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C83E5" w14:textId="77777777" w:rsidR="00B44FDD" w:rsidRPr="001E60F3" w:rsidRDefault="00B44FDD" w:rsidP="00CA00D9">
      <w:pPr>
        <w:jc w:val="both"/>
        <w:rPr>
          <w:rFonts w:ascii="Calibri" w:hAnsi="Calibri" w:cs="Calibri"/>
        </w:rPr>
      </w:pPr>
    </w:p>
    <w:sdt>
      <w:sdtPr>
        <w:rPr>
          <w:rFonts w:ascii="Calibri" w:hAnsi="Calibri" w:cs="Calibri"/>
        </w:rPr>
        <w:id w:val="-1514520514"/>
        <w:docPartObj>
          <w:docPartGallery w:val="Cover Pages"/>
          <w:docPartUnique/>
        </w:docPartObj>
      </w:sdtPr>
      <w:sdtEndPr>
        <w:rPr>
          <w:b/>
          <w:bCs/>
          <w:sz w:val="28"/>
          <w:szCs w:val="28"/>
        </w:rPr>
      </w:sdtEndPr>
      <w:sdtContent>
        <w:p w14:paraId="63730998" w14:textId="0F067455" w:rsidR="009042F5" w:rsidRPr="00370A8A" w:rsidRDefault="009042F5" w:rsidP="00CA00D9">
          <w:pPr>
            <w:jc w:val="both"/>
            <w:rPr>
              <w:rFonts w:ascii="Calibri" w:hAnsi="Calibri" w:cs="Calibri"/>
            </w:rPr>
          </w:pPr>
        </w:p>
        <w:p w14:paraId="0010833F" w14:textId="01CD9F58" w:rsidR="009042F5" w:rsidRPr="001E60F3" w:rsidRDefault="009042F5" w:rsidP="00CA00D9">
          <w:pPr>
            <w:jc w:val="both"/>
            <w:rPr>
              <w:rFonts w:ascii="Calibri" w:hAnsi="Calibri" w:cs="Calibri"/>
              <w:color w:val="00B050"/>
              <w:sz w:val="52"/>
              <w:szCs w:val="52"/>
            </w:rPr>
          </w:pPr>
        </w:p>
        <w:p w14:paraId="739501E1" w14:textId="28914FB4" w:rsidR="009042F5" w:rsidRPr="001E60F3" w:rsidRDefault="009042F5" w:rsidP="00CA00D9">
          <w:pPr>
            <w:jc w:val="both"/>
            <w:rPr>
              <w:rFonts w:ascii="Calibri" w:hAnsi="Calibri" w:cs="Calibri"/>
              <w:color w:val="00B050"/>
              <w:sz w:val="52"/>
              <w:szCs w:val="52"/>
            </w:rPr>
          </w:pPr>
        </w:p>
        <w:p w14:paraId="6BBAAB89" w14:textId="32AC4D97" w:rsidR="009042F5" w:rsidRPr="001E60F3" w:rsidRDefault="009042F5" w:rsidP="00CA00D9">
          <w:pPr>
            <w:jc w:val="both"/>
            <w:rPr>
              <w:rFonts w:ascii="Calibri" w:hAnsi="Calibri" w:cs="Calibri"/>
              <w:color w:val="00B050"/>
              <w:sz w:val="52"/>
              <w:szCs w:val="52"/>
            </w:rPr>
          </w:pPr>
        </w:p>
        <w:p w14:paraId="69A42283" w14:textId="182BA736" w:rsidR="009042F5" w:rsidRPr="001E60F3" w:rsidRDefault="009042F5" w:rsidP="00CA00D9">
          <w:pPr>
            <w:jc w:val="both"/>
            <w:rPr>
              <w:rFonts w:ascii="Calibri" w:hAnsi="Calibri" w:cs="Calibri"/>
              <w:color w:val="00B050"/>
              <w:sz w:val="52"/>
              <w:szCs w:val="52"/>
            </w:rPr>
          </w:pPr>
        </w:p>
        <w:p w14:paraId="48048D86" w14:textId="081733A3" w:rsidR="009042F5" w:rsidRPr="001E60F3" w:rsidRDefault="005A730C" w:rsidP="005A730C">
          <w:pPr>
            <w:jc w:val="center"/>
            <w:rPr>
              <w:rFonts w:ascii="Calibri" w:hAnsi="Calibri" w:cs="Calibri"/>
              <w:color w:val="00B050"/>
              <w:sz w:val="52"/>
              <w:szCs w:val="52"/>
            </w:rPr>
          </w:pPr>
          <w:r>
            <w:rPr>
              <w:rFonts w:ascii="Calibri" w:hAnsi="Calibri" w:cs="Calibri"/>
              <w:noProof/>
              <w:color w:val="00B050"/>
              <w:sz w:val="52"/>
              <w:szCs w:val="52"/>
            </w:rPr>
            <w:drawing>
              <wp:inline distT="0" distB="0" distL="0" distR="0" wp14:anchorId="7D249BD9" wp14:editId="73C792D6">
                <wp:extent cx="2555579" cy="303784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9943" cy="3078688"/>
                        </a:xfrm>
                        <a:prstGeom prst="rect">
                          <a:avLst/>
                        </a:prstGeom>
                      </pic:spPr>
                    </pic:pic>
                  </a:graphicData>
                </a:graphic>
              </wp:inline>
            </w:drawing>
          </w:r>
        </w:p>
        <w:p w14:paraId="60D8123A" w14:textId="77777777" w:rsidR="008810B3" w:rsidRPr="001E60F3" w:rsidRDefault="008810B3" w:rsidP="00CA00D9">
          <w:pPr>
            <w:jc w:val="both"/>
            <w:rPr>
              <w:rFonts w:ascii="Calibri" w:hAnsi="Calibri" w:cs="Calibri"/>
              <w:color w:val="00B050"/>
              <w:sz w:val="52"/>
              <w:szCs w:val="52"/>
            </w:rPr>
          </w:pPr>
        </w:p>
        <w:p w14:paraId="64798D6D" w14:textId="0C24443E" w:rsidR="009042F5" w:rsidRPr="00760C49" w:rsidRDefault="009042F5" w:rsidP="003919A2">
          <w:pPr>
            <w:jc w:val="center"/>
            <w:rPr>
              <w:rFonts w:ascii="Calibri" w:hAnsi="Calibri" w:cs="Calibri"/>
              <w:b/>
              <w:bCs/>
              <w:color w:val="002060"/>
              <w:sz w:val="52"/>
              <w:szCs w:val="52"/>
            </w:rPr>
          </w:pPr>
          <w:r w:rsidRPr="00760C49">
            <w:rPr>
              <w:rFonts w:ascii="Calibri" w:hAnsi="Calibri" w:cs="Calibri"/>
              <w:b/>
              <w:bCs/>
              <w:color w:val="002060"/>
              <w:sz w:val="52"/>
              <w:szCs w:val="52"/>
            </w:rPr>
            <w:t>Child Protection Policy</w:t>
          </w:r>
        </w:p>
        <w:p w14:paraId="63739720" w14:textId="36E0C2FB" w:rsidR="009042F5" w:rsidRPr="001E60F3" w:rsidRDefault="00AB6CB6" w:rsidP="00CA00D9">
          <w:pPr>
            <w:jc w:val="both"/>
            <w:rPr>
              <w:rFonts w:ascii="Calibri" w:hAnsi="Calibri" w:cs="Calibri"/>
              <w:b/>
              <w:bCs/>
              <w:sz w:val="28"/>
              <w:szCs w:val="28"/>
            </w:rPr>
          </w:pPr>
          <w:r w:rsidRPr="001E60F3">
            <w:rPr>
              <w:rFonts w:ascii="Calibri" w:hAnsi="Calibri" w:cs="Calibri"/>
              <w:b/>
              <w:bCs/>
              <w:sz w:val="28"/>
              <w:szCs w:val="28"/>
            </w:rPr>
            <w:br w:type="page"/>
          </w:r>
        </w:p>
        <w:p w14:paraId="3835A24B" w14:textId="4017931D" w:rsidR="00AB6CB6" w:rsidRPr="001E60F3" w:rsidRDefault="00000000" w:rsidP="00CA00D9">
          <w:pPr>
            <w:jc w:val="both"/>
            <w:rPr>
              <w:rFonts w:ascii="Calibri" w:hAnsi="Calibri" w:cs="Calibri"/>
              <w:b/>
              <w:bCs/>
              <w:color w:val="000000"/>
              <w:sz w:val="28"/>
              <w:szCs w:val="28"/>
            </w:rPr>
          </w:pPr>
        </w:p>
      </w:sdtContent>
    </w:sdt>
    <w:tbl>
      <w:tblPr>
        <w:tblStyle w:val="TableGrid"/>
        <w:tblW w:w="0" w:type="auto"/>
        <w:tblLook w:val="04A0" w:firstRow="1" w:lastRow="0" w:firstColumn="1" w:lastColumn="0" w:noHBand="0" w:noVBand="1"/>
      </w:tblPr>
      <w:tblGrid>
        <w:gridCol w:w="8744"/>
        <w:gridCol w:w="890"/>
      </w:tblGrid>
      <w:tr w:rsidR="0009085D" w:rsidRPr="001E60F3" w14:paraId="182E412D" w14:textId="77777777" w:rsidTr="008810B3">
        <w:trPr>
          <w:trHeight w:val="432"/>
        </w:trPr>
        <w:tc>
          <w:tcPr>
            <w:tcW w:w="8744" w:type="dxa"/>
            <w:shd w:val="clear" w:color="auto" w:fill="0070C0"/>
            <w:vAlign w:val="center"/>
          </w:tcPr>
          <w:p w14:paraId="14C492DB" w14:textId="77777777" w:rsidR="0009085D" w:rsidRPr="001E60F3" w:rsidRDefault="0009085D" w:rsidP="00CA00D9">
            <w:pPr>
              <w:jc w:val="both"/>
              <w:rPr>
                <w:rFonts w:ascii="Calibri" w:hAnsi="Calibri" w:cs="Calibri"/>
                <w:b/>
                <w:sz w:val="22"/>
                <w:szCs w:val="22"/>
              </w:rPr>
            </w:pPr>
            <w:r w:rsidRPr="001E60F3">
              <w:rPr>
                <w:rFonts w:ascii="Calibri" w:hAnsi="Calibri" w:cs="Calibri"/>
                <w:b/>
                <w:sz w:val="22"/>
                <w:szCs w:val="22"/>
              </w:rPr>
              <w:t>Contents</w:t>
            </w:r>
          </w:p>
        </w:tc>
        <w:tc>
          <w:tcPr>
            <w:tcW w:w="890" w:type="dxa"/>
            <w:shd w:val="clear" w:color="auto" w:fill="0070C0"/>
            <w:vAlign w:val="center"/>
          </w:tcPr>
          <w:p w14:paraId="54428D29" w14:textId="15D7A72D" w:rsidR="0009085D" w:rsidRPr="001E60F3" w:rsidRDefault="00925B83" w:rsidP="00CA00D9">
            <w:pPr>
              <w:jc w:val="both"/>
              <w:rPr>
                <w:rFonts w:ascii="Calibri" w:hAnsi="Calibri" w:cs="Calibri"/>
                <w:b/>
                <w:sz w:val="22"/>
                <w:szCs w:val="22"/>
              </w:rPr>
            </w:pPr>
            <w:r w:rsidRPr="001E60F3">
              <w:rPr>
                <w:rFonts w:ascii="Calibri" w:hAnsi="Calibri" w:cs="Calibri"/>
                <w:b/>
                <w:sz w:val="22"/>
                <w:szCs w:val="22"/>
              </w:rPr>
              <w:t>Page</w:t>
            </w:r>
          </w:p>
        </w:tc>
      </w:tr>
      <w:tr w:rsidR="0009085D" w:rsidRPr="001E60F3" w14:paraId="4A22ABD2" w14:textId="77777777" w:rsidTr="00126954">
        <w:trPr>
          <w:trHeight w:val="432"/>
        </w:trPr>
        <w:tc>
          <w:tcPr>
            <w:tcW w:w="8744" w:type="dxa"/>
            <w:vAlign w:val="center"/>
          </w:tcPr>
          <w:p w14:paraId="418728AD" w14:textId="10AC86F1" w:rsidR="0009085D" w:rsidRPr="001E60F3" w:rsidRDefault="00C96873" w:rsidP="00CA00D9">
            <w:pPr>
              <w:jc w:val="both"/>
              <w:rPr>
                <w:rFonts w:ascii="Calibri" w:hAnsi="Calibri" w:cs="Calibri"/>
                <w:sz w:val="22"/>
                <w:szCs w:val="22"/>
              </w:rPr>
            </w:pPr>
            <w:r w:rsidRPr="001E60F3">
              <w:rPr>
                <w:rFonts w:ascii="Calibri" w:hAnsi="Calibri" w:cs="Calibri"/>
                <w:sz w:val="22"/>
                <w:szCs w:val="22"/>
              </w:rPr>
              <w:t>Introduction, Purpose, Scope</w:t>
            </w:r>
          </w:p>
        </w:tc>
        <w:tc>
          <w:tcPr>
            <w:tcW w:w="890" w:type="dxa"/>
            <w:vAlign w:val="center"/>
          </w:tcPr>
          <w:p w14:paraId="793039B4" w14:textId="41D2FD2A" w:rsidR="0009085D" w:rsidRPr="001E60F3" w:rsidRDefault="005F5092" w:rsidP="00CA00D9">
            <w:pPr>
              <w:jc w:val="both"/>
              <w:rPr>
                <w:rFonts w:ascii="Calibri" w:hAnsi="Calibri" w:cs="Calibri"/>
                <w:sz w:val="22"/>
                <w:szCs w:val="22"/>
              </w:rPr>
            </w:pPr>
            <w:r w:rsidRPr="001E60F3">
              <w:rPr>
                <w:rFonts w:ascii="Calibri" w:hAnsi="Calibri" w:cs="Calibri"/>
                <w:sz w:val="22"/>
                <w:szCs w:val="22"/>
              </w:rPr>
              <w:t>2</w:t>
            </w:r>
          </w:p>
        </w:tc>
      </w:tr>
      <w:tr w:rsidR="0009085D" w:rsidRPr="001E60F3" w14:paraId="4B0EA0D9" w14:textId="77777777" w:rsidTr="00126954">
        <w:trPr>
          <w:trHeight w:val="432"/>
        </w:trPr>
        <w:tc>
          <w:tcPr>
            <w:tcW w:w="8744" w:type="dxa"/>
            <w:vAlign w:val="center"/>
          </w:tcPr>
          <w:p w14:paraId="2F2673D4" w14:textId="5A2C70D5" w:rsidR="0009085D" w:rsidRPr="001E60F3" w:rsidRDefault="00C96873" w:rsidP="00CA00D9">
            <w:pPr>
              <w:jc w:val="both"/>
              <w:rPr>
                <w:rFonts w:ascii="Calibri" w:hAnsi="Calibri" w:cs="Calibri"/>
                <w:sz w:val="22"/>
                <w:szCs w:val="22"/>
              </w:rPr>
            </w:pPr>
            <w:r w:rsidRPr="001E60F3">
              <w:rPr>
                <w:rFonts w:ascii="Calibri" w:hAnsi="Calibri" w:cs="Calibri"/>
                <w:sz w:val="22"/>
                <w:szCs w:val="22"/>
              </w:rPr>
              <w:t>Safe Environment Policy</w:t>
            </w:r>
          </w:p>
        </w:tc>
        <w:tc>
          <w:tcPr>
            <w:tcW w:w="890" w:type="dxa"/>
            <w:vAlign w:val="center"/>
          </w:tcPr>
          <w:p w14:paraId="71364C00" w14:textId="7FE61BE3" w:rsidR="0009085D" w:rsidRPr="001E60F3" w:rsidRDefault="005F5092" w:rsidP="00CA00D9">
            <w:pPr>
              <w:jc w:val="both"/>
              <w:rPr>
                <w:rFonts w:ascii="Calibri" w:hAnsi="Calibri" w:cs="Calibri"/>
                <w:sz w:val="22"/>
                <w:szCs w:val="22"/>
              </w:rPr>
            </w:pPr>
            <w:r w:rsidRPr="001E60F3">
              <w:rPr>
                <w:rFonts w:ascii="Calibri" w:hAnsi="Calibri" w:cs="Calibri"/>
                <w:sz w:val="22"/>
                <w:szCs w:val="22"/>
              </w:rPr>
              <w:t>3</w:t>
            </w:r>
          </w:p>
        </w:tc>
      </w:tr>
      <w:tr w:rsidR="0009085D" w:rsidRPr="001E60F3" w14:paraId="211CBF15" w14:textId="77777777" w:rsidTr="00126954">
        <w:trPr>
          <w:trHeight w:val="432"/>
        </w:trPr>
        <w:tc>
          <w:tcPr>
            <w:tcW w:w="8744" w:type="dxa"/>
            <w:vAlign w:val="center"/>
          </w:tcPr>
          <w:p w14:paraId="0B3D809F" w14:textId="77FA8B66" w:rsidR="0009085D" w:rsidRPr="001E60F3" w:rsidRDefault="00C96873" w:rsidP="001C1613">
            <w:pPr>
              <w:jc w:val="both"/>
              <w:rPr>
                <w:rFonts w:ascii="Calibri" w:hAnsi="Calibri" w:cs="Calibri"/>
                <w:sz w:val="22"/>
                <w:szCs w:val="22"/>
              </w:rPr>
            </w:pPr>
            <w:r w:rsidRPr="001E60F3">
              <w:rPr>
                <w:rFonts w:ascii="Calibri" w:hAnsi="Calibri" w:cs="Calibri"/>
                <w:sz w:val="22"/>
                <w:szCs w:val="22"/>
              </w:rPr>
              <w:t xml:space="preserve">Staff </w:t>
            </w:r>
            <w:r w:rsidR="001C1613" w:rsidRPr="001E60F3">
              <w:rPr>
                <w:rFonts w:ascii="Calibri" w:hAnsi="Calibri" w:cs="Calibri"/>
                <w:sz w:val="22"/>
                <w:szCs w:val="22"/>
              </w:rPr>
              <w:t>Code of Conduct</w:t>
            </w:r>
            <w:r w:rsidRPr="001E60F3">
              <w:rPr>
                <w:rFonts w:ascii="Calibri" w:hAnsi="Calibri" w:cs="Calibri"/>
                <w:sz w:val="22"/>
                <w:szCs w:val="22"/>
              </w:rPr>
              <w:t xml:space="preserve"> </w:t>
            </w:r>
          </w:p>
        </w:tc>
        <w:tc>
          <w:tcPr>
            <w:tcW w:w="890" w:type="dxa"/>
            <w:vAlign w:val="center"/>
          </w:tcPr>
          <w:p w14:paraId="517C1ACB" w14:textId="719E3300" w:rsidR="0009085D" w:rsidRPr="001E60F3" w:rsidRDefault="000A0326" w:rsidP="00CA00D9">
            <w:pPr>
              <w:jc w:val="both"/>
              <w:rPr>
                <w:rFonts w:ascii="Calibri" w:hAnsi="Calibri" w:cs="Calibri"/>
                <w:sz w:val="22"/>
                <w:szCs w:val="22"/>
              </w:rPr>
            </w:pPr>
            <w:r>
              <w:rPr>
                <w:rFonts w:ascii="Calibri" w:hAnsi="Calibri" w:cs="Calibri"/>
                <w:sz w:val="22"/>
                <w:szCs w:val="22"/>
              </w:rPr>
              <w:t>4</w:t>
            </w:r>
          </w:p>
        </w:tc>
      </w:tr>
      <w:tr w:rsidR="0009085D" w:rsidRPr="001E60F3" w14:paraId="0D9B55CF" w14:textId="77777777" w:rsidTr="00126954">
        <w:trPr>
          <w:trHeight w:val="432"/>
        </w:trPr>
        <w:tc>
          <w:tcPr>
            <w:tcW w:w="8744" w:type="dxa"/>
            <w:vAlign w:val="center"/>
          </w:tcPr>
          <w:p w14:paraId="66DB3A3B" w14:textId="71AC82DD" w:rsidR="0009085D" w:rsidRPr="001E60F3" w:rsidRDefault="00C96873" w:rsidP="00CA00D9">
            <w:pPr>
              <w:jc w:val="both"/>
              <w:rPr>
                <w:rFonts w:ascii="Calibri" w:hAnsi="Calibri" w:cs="Calibri"/>
                <w:sz w:val="22"/>
                <w:szCs w:val="22"/>
              </w:rPr>
            </w:pPr>
            <w:r w:rsidRPr="001E60F3">
              <w:rPr>
                <w:rFonts w:ascii="Calibri" w:hAnsi="Calibri" w:cs="Calibri"/>
                <w:sz w:val="22"/>
                <w:szCs w:val="22"/>
              </w:rPr>
              <w:t xml:space="preserve">Child Abuse &amp; Neglect Reporting Policy </w:t>
            </w:r>
          </w:p>
        </w:tc>
        <w:tc>
          <w:tcPr>
            <w:tcW w:w="890" w:type="dxa"/>
            <w:vAlign w:val="center"/>
          </w:tcPr>
          <w:p w14:paraId="0355CCB8" w14:textId="67606D9A" w:rsidR="0009085D" w:rsidRPr="001E60F3" w:rsidRDefault="000A0326" w:rsidP="00CA00D9">
            <w:pPr>
              <w:jc w:val="both"/>
              <w:rPr>
                <w:rFonts w:ascii="Calibri" w:hAnsi="Calibri" w:cs="Calibri"/>
                <w:sz w:val="22"/>
                <w:szCs w:val="22"/>
              </w:rPr>
            </w:pPr>
            <w:r>
              <w:rPr>
                <w:rFonts w:ascii="Calibri" w:hAnsi="Calibri" w:cs="Calibri"/>
                <w:sz w:val="22"/>
                <w:szCs w:val="22"/>
              </w:rPr>
              <w:t>6</w:t>
            </w:r>
          </w:p>
        </w:tc>
      </w:tr>
      <w:tr w:rsidR="0009085D" w:rsidRPr="001E60F3" w14:paraId="468E771A" w14:textId="77777777" w:rsidTr="008810B3">
        <w:trPr>
          <w:trHeight w:val="432"/>
        </w:trPr>
        <w:tc>
          <w:tcPr>
            <w:tcW w:w="8744" w:type="dxa"/>
            <w:shd w:val="clear" w:color="auto" w:fill="0070C0"/>
            <w:vAlign w:val="center"/>
          </w:tcPr>
          <w:p w14:paraId="3ECCBE20" w14:textId="07D98077" w:rsidR="0009085D" w:rsidRPr="001E60F3" w:rsidRDefault="0009085D" w:rsidP="00CA00D9">
            <w:pPr>
              <w:jc w:val="both"/>
              <w:rPr>
                <w:rFonts w:ascii="Calibri" w:hAnsi="Calibri" w:cs="Calibri"/>
                <w:b/>
                <w:sz w:val="22"/>
                <w:szCs w:val="22"/>
              </w:rPr>
            </w:pPr>
            <w:r w:rsidRPr="001E60F3">
              <w:rPr>
                <w:rFonts w:ascii="Calibri" w:hAnsi="Calibri" w:cs="Calibri"/>
                <w:b/>
                <w:sz w:val="22"/>
                <w:szCs w:val="22"/>
              </w:rPr>
              <w:t>Appendices</w:t>
            </w:r>
          </w:p>
        </w:tc>
        <w:tc>
          <w:tcPr>
            <w:tcW w:w="890" w:type="dxa"/>
            <w:shd w:val="clear" w:color="auto" w:fill="0070C0"/>
            <w:vAlign w:val="center"/>
          </w:tcPr>
          <w:p w14:paraId="4FA6A17F" w14:textId="77777777" w:rsidR="0009085D" w:rsidRPr="001E60F3" w:rsidRDefault="0009085D" w:rsidP="00CA00D9">
            <w:pPr>
              <w:jc w:val="both"/>
              <w:rPr>
                <w:rFonts w:ascii="Calibri" w:hAnsi="Calibri" w:cs="Calibri"/>
                <w:b/>
                <w:sz w:val="22"/>
                <w:szCs w:val="22"/>
              </w:rPr>
            </w:pPr>
          </w:p>
        </w:tc>
      </w:tr>
      <w:tr w:rsidR="0009085D" w:rsidRPr="001E60F3" w14:paraId="173347C7" w14:textId="77777777" w:rsidTr="00126954">
        <w:trPr>
          <w:trHeight w:val="432"/>
        </w:trPr>
        <w:tc>
          <w:tcPr>
            <w:tcW w:w="8744" w:type="dxa"/>
            <w:vAlign w:val="center"/>
          </w:tcPr>
          <w:p w14:paraId="627C04D9" w14:textId="035E30B2" w:rsidR="0009085D" w:rsidRPr="001E60F3" w:rsidRDefault="00BE2351" w:rsidP="00CA00D9">
            <w:pPr>
              <w:jc w:val="both"/>
              <w:rPr>
                <w:rFonts w:ascii="Calibri" w:hAnsi="Calibri" w:cs="Calibri"/>
                <w:sz w:val="22"/>
                <w:szCs w:val="22"/>
              </w:rPr>
            </w:pPr>
            <w:r w:rsidRPr="001E60F3">
              <w:rPr>
                <w:rFonts w:ascii="Calibri" w:hAnsi="Calibri" w:cs="Calibri"/>
                <w:sz w:val="22"/>
                <w:szCs w:val="22"/>
              </w:rPr>
              <w:t xml:space="preserve">A: </w:t>
            </w:r>
            <w:r w:rsidR="008810B3">
              <w:rPr>
                <w:rFonts w:ascii="Calibri" w:hAnsi="Calibri" w:cs="Calibri"/>
                <w:sz w:val="22"/>
                <w:szCs w:val="22"/>
              </w:rPr>
              <w:t xml:space="preserve">Clever Fish </w:t>
            </w:r>
            <w:r w:rsidR="00C96873" w:rsidRPr="001E60F3">
              <w:rPr>
                <w:rFonts w:ascii="Calibri" w:hAnsi="Calibri" w:cs="Calibri"/>
                <w:sz w:val="22"/>
                <w:szCs w:val="22"/>
              </w:rPr>
              <w:t>Designated Child Protection Officers</w:t>
            </w:r>
          </w:p>
        </w:tc>
        <w:tc>
          <w:tcPr>
            <w:tcW w:w="890" w:type="dxa"/>
            <w:vAlign w:val="center"/>
          </w:tcPr>
          <w:p w14:paraId="4AD2E1F5" w14:textId="7F5487FC" w:rsidR="0009085D" w:rsidRPr="001E60F3" w:rsidRDefault="005F5092" w:rsidP="00CA00D9">
            <w:pPr>
              <w:jc w:val="both"/>
              <w:rPr>
                <w:rFonts w:ascii="Calibri" w:hAnsi="Calibri" w:cs="Calibri"/>
                <w:sz w:val="22"/>
                <w:szCs w:val="22"/>
              </w:rPr>
            </w:pPr>
            <w:r w:rsidRPr="001E60F3">
              <w:rPr>
                <w:rFonts w:ascii="Calibri" w:hAnsi="Calibri" w:cs="Calibri"/>
                <w:sz w:val="22"/>
                <w:szCs w:val="22"/>
              </w:rPr>
              <w:t>1</w:t>
            </w:r>
            <w:r w:rsidR="000A0326">
              <w:rPr>
                <w:rFonts w:ascii="Calibri" w:hAnsi="Calibri" w:cs="Calibri"/>
                <w:sz w:val="22"/>
                <w:szCs w:val="22"/>
              </w:rPr>
              <w:t>0</w:t>
            </w:r>
          </w:p>
        </w:tc>
      </w:tr>
      <w:tr w:rsidR="0009085D" w:rsidRPr="001E60F3" w14:paraId="1CE12066" w14:textId="77777777" w:rsidTr="00126954">
        <w:trPr>
          <w:trHeight w:val="432"/>
        </w:trPr>
        <w:tc>
          <w:tcPr>
            <w:tcW w:w="8744" w:type="dxa"/>
            <w:vAlign w:val="center"/>
          </w:tcPr>
          <w:p w14:paraId="2555539E" w14:textId="22792BBF" w:rsidR="0009085D" w:rsidRPr="001E60F3" w:rsidRDefault="00BE2351" w:rsidP="00CA00D9">
            <w:pPr>
              <w:jc w:val="both"/>
              <w:rPr>
                <w:rFonts w:ascii="Calibri" w:hAnsi="Calibri" w:cs="Calibri"/>
                <w:sz w:val="22"/>
                <w:szCs w:val="22"/>
              </w:rPr>
            </w:pPr>
            <w:r w:rsidRPr="001E60F3">
              <w:rPr>
                <w:rFonts w:ascii="Calibri" w:hAnsi="Calibri" w:cs="Calibri"/>
                <w:sz w:val="22"/>
                <w:szCs w:val="22"/>
              </w:rPr>
              <w:t xml:space="preserve">B: </w:t>
            </w:r>
            <w:r w:rsidR="00C96873" w:rsidRPr="001E60F3">
              <w:rPr>
                <w:rFonts w:ascii="Calibri" w:hAnsi="Calibri" w:cs="Calibri"/>
                <w:sz w:val="22"/>
                <w:szCs w:val="22"/>
              </w:rPr>
              <w:t>Reporting of Suspected Child Abuse or Neglect Procedures</w:t>
            </w:r>
          </w:p>
        </w:tc>
        <w:tc>
          <w:tcPr>
            <w:tcW w:w="890" w:type="dxa"/>
            <w:vAlign w:val="center"/>
          </w:tcPr>
          <w:p w14:paraId="5575A253" w14:textId="1D004B3F" w:rsidR="0009085D" w:rsidRPr="001E60F3" w:rsidRDefault="005F5092" w:rsidP="00CA00D9">
            <w:pPr>
              <w:jc w:val="both"/>
              <w:rPr>
                <w:rFonts w:ascii="Calibri" w:hAnsi="Calibri" w:cs="Calibri"/>
                <w:sz w:val="22"/>
                <w:szCs w:val="22"/>
              </w:rPr>
            </w:pPr>
            <w:r w:rsidRPr="001E60F3">
              <w:rPr>
                <w:rFonts w:ascii="Calibri" w:hAnsi="Calibri" w:cs="Calibri"/>
                <w:sz w:val="22"/>
                <w:szCs w:val="22"/>
              </w:rPr>
              <w:t>1</w:t>
            </w:r>
            <w:r w:rsidR="000A0326">
              <w:rPr>
                <w:rFonts w:ascii="Calibri" w:hAnsi="Calibri" w:cs="Calibri"/>
                <w:sz w:val="22"/>
                <w:szCs w:val="22"/>
              </w:rPr>
              <w:t>1</w:t>
            </w:r>
          </w:p>
        </w:tc>
      </w:tr>
      <w:tr w:rsidR="0009085D" w:rsidRPr="001E60F3" w14:paraId="3EBC55D4" w14:textId="77777777" w:rsidTr="00126954">
        <w:trPr>
          <w:trHeight w:val="432"/>
        </w:trPr>
        <w:tc>
          <w:tcPr>
            <w:tcW w:w="8744" w:type="dxa"/>
            <w:vAlign w:val="center"/>
          </w:tcPr>
          <w:p w14:paraId="03A49F28" w14:textId="588B60F4" w:rsidR="0009085D" w:rsidRPr="001E60F3" w:rsidRDefault="00BE2351" w:rsidP="00CA00D9">
            <w:pPr>
              <w:jc w:val="both"/>
              <w:rPr>
                <w:rFonts w:ascii="Calibri" w:hAnsi="Calibri" w:cs="Calibri"/>
                <w:sz w:val="22"/>
                <w:szCs w:val="22"/>
              </w:rPr>
            </w:pPr>
            <w:r w:rsidRPr="001E60F3">
              <w:rPr>
                <w:rFonts w:ascii="Calibri" w:hAnsi="Calibri" w:cs="Calibri"/>
                <w:sz w:val="22"/>
                <w:szCs w:val="22"/>
              </w:rPr>
              <w:t xml:space="preserve">C: </w:t>
            </w:r>
            <w:r w:rsidR="00C96873" w:rsidRPr="001E60F3">
              <w:rPr>
                <w:rFonts w:ascii="Calibri" w:hAnsi="Calibri" w:cs="Calibri"/>
                <w:sz w:val="22"/>
                <w:szCs w:val="22"/>
              </w:rPr>
              <w:t>Child Abuse Incident Form for School Employees &amp; Volunteers</w:t>
            </w:r>
          </w:p>
        </w:tc>
        <w:tc>
          <w:tcPr>
            <w:tcW w:w="890" w:type="dxa"/>
            <w:vAlign w:val="center"/>
          </w:tcPr>
          <w:p w14:paraId="5D7A7A8D" w14:textId="2C62A09B" w:rsidR="0009085D" w:rsidRPr="001E60F3" w:rsidRDefault="005F5092" w:rsidP="00CA00D9">
            <w:pPr>
              <w:jc w:val="both"/>
              <w:rPr>
                <w:rFonts w:ascii="Calibri" w:hAnsi="Calibri" w:cs="Calibri"/>
                <w:sz w:val="22"/>
                <w:szCs w:val="22"/>
              </w:rPr>
            </w:pPr>
            <w:r w:rsidRPr="001E60F3">
              <w:rPr>
                <w:rFonts w:ascii="Calibri" w:hAnsi="Calibri" w:cs="Calibri"/>
                <w:sz w:val="22"/>
                <w:szCs w:val="22"/>
              </w:rPr>
              <w:t>1</w:t>
            </w:r>
            <w:r w:rsidR="000A0326">
              <w:rPr>
                <w:rFonts w:ascii="Calibri" w:hAnsi="Calibri" w:cs="Calibri"/>
                <w:sz w:val="22"/>
                <w:szCs w:val="22"/>
              </w:rPr>
              <w:t>2</w:t>
            </w:r>
          </w:p>
        </w:tc>
      </w:tr>
      <w:tr w:rsidR="000A0326" w:rsidRPr="001E60F3" w14:paraId="747039C3" w14:textId="77777777" w:rsidTr="00126954">
        <w:trPr>
          <w:trHeight w:val="432"/>
        </w:trPr>
        <w:tc>
          <w:tcPr>
            <w:tcW w:w="8744" w:type="dxa"/>
            <w:vAlign w:val="center"/>
          </w:tcPr>
          <w:p w14:paraId="451F4792" w14:textId="2514ADCE" w:rsidR="000A0326" w:rsidRPr="001E60F3" w:rsidRDefault="000A0326" w:rsidP="00CA00D9">
            <w:pPr>
              <w:jc w:val="both"/>
              <w:rPr>
                <w:rFonts w:ascii="Calibri" w:hAnsi="Calibri" w:cs="Calibri"/>
                <w:sz w:val="22"/>
                <w:szCs w:val="22"/>
              </w:rPr>
            </w:pPr>
            <w:r>
              <w:rPr>
                <w:rFonts w:ascii="Calibri" w:hAnsi="Calibri" w:cs="Calibri"/>
                <w:sz w:val="22"/>
                <w:szCs w:val="22"/>
              </w:rPr>
              <w:t xml:space="preserve">D: </w:t>
            </w:r>
            <w:r w:rsidRPr="000A0326">
              <w:rPr>
                <w:rFonts w:ascii="Calibri" w:hAnsi="Calibri" w:cs="Calibri"/>
                <w:sz w:val="22"/>
                <w:szCs w:val="22"/>
              </w:rPr>
              <w:t>Reasonable Suspicion and Information Gathering</w:t>
            </w:r>
            <w:r w:rsidRPr="001E60F3">
              <w:rPr>
                <w:rFonts w:ascii="Calibri" w:hAnsi="Calibri" w:cs="Calibri"/>
                <w:b/>
                <w:bCs/>
                <w:sz w:val="22"/>
                <w:szCs w:val="22"/>
              </w:rPr>
              <w:t xml:space="preserve"> </w:t>
            </w:r>
          </w:p>
        </w:tc>
        <w:tc>
          <w:tcPr>
            <w:tcW w:w="890" w:type="dxa"/>
            <w:vAlign w:val="center"/>
          </w:tcPr>
          <w:p w14:paraId="5C098640" w14:textId="5A4E17A4" w:rsidR="000A0326" w:rsidRPr="001E60F3" w:rsidRDefault="000A0326" w:rsidP="00CA00D9">
            <w:pPr>
              <w:jc w:val="both"/>
              <w:rPr>
                <w:rFonts w:ascii="Calibri" w:hAnsi="Calibri" w:cs="Calibri"/>
                <w:sz w:val="22"/>
                <w:szCs w:val="22"/>
              </w:rPr>
            </w:pPr>
            <w:r>
              <w:rPr>
                <w:rFonts w:ascii="Calibri" w:hAnsi="Calibri" w:cs="Calibri"/>
                <w:sz w:val="22"/>
                <w:szCs w:val="22"/>
              </w:rPr>
              <w:t>13</w:t>
            </w:r>
          </w:p>
        </w:tc>
      </w:tr>
      <w:tr w:rsidR="00C96873" w:rsidRPr="001E60F3" w14:paraId="4841ACDB" w14:textId="77777777" w:rsidTr="00126954">
        <w:trPr>
          <w:trHeight w:val="432"/>
        </w:trPr>
        <w:tc>
          <w:tcPr>
            <w:tcW w:w="8744" w:type="dxa"/>
            <w:vAlign w:val="center"/>
          </w:tcPr>
          <w:p w14:paraId="052A0F8D" w14:textId="6825AFDC" w:rsidR="00C96873" w:rsidRPr="001E60F3" w:rsidRDefault="000A0326" w:rsidP="00CA00D9">
            <w:pPr>
              <w:jc w:val="both"/>
              <w:rPr>
                <w:rFonts w:ascii="Calibri" w:hAnsi="Calibri" w:cs="Calibri"/>
                <w:sz w:val="22"/>
                <w:szCs w:val="22"/>
              </w:rPr>
            </w:pPr>
            <w:r>
              <w:rPr>
                <w:rFonts w:ascii="Calibri" w:hAnsi="Calibri" w:cs="Calibri"/>
                <w:sz w:val="22"/>
                <w:szCs w:val="22"/>
              </w:rPr>
              <w:t>E</w:t>
            </w:r>
            <w:r w:rsidR="00BE2351" w:rsidRPr="001E60F3">
              <w:rPr>
                <w:rFonts w:ascii="Calibri" w:hAnsi="Calibri" w:cs="Calibri"/>
                <w:sz w:val="22"/>
                <w:szCs w:val="22"/>
              </w:rPr>
              <w:t xml:space="preserve">: </w:t>
            </w:r>
            <w:r w:rsidR="00C96873" w:rsidRPr="001E60F3">
              <w:rPr>
                <w:rFonts w:ascii="Calibri" w:hAnsi="Calibri" w:cs="Calibri"/>
                <w:sz w:val="22"/>
                <w:szCs w:val="22"/>
              </w:rPr>
              <w:t xml:space="preserve">Dept of </w:t>
            </w:r>
            <w:r w:rsidR="00CA00D9" w:rsidRPr="001E60F3">
              <w:rPr>
                <w:rFonts w:ascii="Calibri" w:hAnsi="Calibri" w:cs="Calibri"/>
                <w:sz w:val="22"/>
                <w:szCs w:val="22"/>
              </w:rPr>
              <w:t>Children &amp; Family</w:t>
            </w:r>
            <w:r w:rsidR="00C96873" w:rsidRPr="001E60F3">
              <w:rPr>
                <w:rFonts w:ascii="Calibri" w:hAnsi="Calibri" w:cs="Calibri"/>
                <w:sz w:val="22"/>
                <w:szCs w:val="22"/>
              </w:rPr>
              <w:t xml:space="preserve"> Services Abuse Reporting Form</w:t>
            </w:r>
          </w:p>
        </w:tc>
        <w:tc>
          <w:tcPr>
            <w:tcW w:w="890" w:type="dxa"/>
            <w:vAlign w:val="center"/>
          </w:tcPr>
          <w:p w14:paraId="39A34959" w14:textId="0CB3DE25" w:rsidR="00C96873" w:rsidRPr="001E60F3" w:rsidRDefault="005F5092" w:rsidP="00CA00D9">
            <w:pPr>
              <w:jc w:val="both"/>
              <w:rPr>
                <w:rFonts w:ascii="Calibri" w:hAnsi="Calibri" w:cs="Calibri"/>
                <w:sz w:val="22"/>
                <w:szCs w:val="22"/>
              </w:rPr>
            </w:pPr>
            <w:r w:rsidRPr="001E60F3">
              <w:rPr>
                <w:rFonts w:ascii="Calibri" w:hAnsi="Calibri" w:cs="Calibri"/>
                <w:sz w:val="22"/>
                <w:szCs w:val="22"/>
              </w:rPr>
              <w:t>1</w:t>
            </w:r>
            <w:r w:rsidR="00862B65" w:rsidRPr="001E60F3">
              <w:rPr>
                <w:rFonts w:ascii="Calibri" w:hAnsi="Calibri" w:cs="Calibri"/>
                <w:sz w:val="22"/>
                <w:szCs w:val="22"/>
              </w:rPr>
              <w:t>4</w:t>
            </w:r>
          </w:p>
        </w:tc>
      </w:tr>
      <w:tr w:rsidR="00FD263E" w:rsidRPr="001E60F3" w14:paraId="64B087C3" w14:textId="77777777" w:rsidTr="00126954">
        <w:trPr>
          <w:trHeight w:val="432"/>
        </w:trPr>
        <w:tc>
          <w:tcPr>
            <w:tcW w:w="8744" w:type="dxa"/>
            <w:vAlign w:val="center"/>
          </w:tcPr>
          <w:p w14:paraId="19C17658" w14:textId="444A25AF" w:rsidR="00FD263E" w:rsidRPr="00BC1017" w:rsidRDefault="00BC1017" w:rsidP="00CA00D9">
            <w:pPr>
              <w:jc w:val="both"/>
              <w:rPr>
                <w:rFonts w:ascii="Calibri" w:hAnsi="Calibri" w:cs="Calibri"/>
                <w:sz w:val="22"/>
                <w:szCs w:val="22"/>
              </w:rPr>
            </w:pPr>
            <w:r w:rsidRPr="00BC1017">
              <w:rPr>
                <w:rFonts w:ascii="Calibri" w:hAnsi="Calibri" w:cs="Calibri"/>
                <w:sz w:val="22"/>
                <w:szCs w:val="22"/>
              </w:rPr>
              <w:t>F: Removal of Children from School Protocol</w:t>
            </w:r>
          </w:p>
        </w:tc>
        <w:tc>
          <w:tcPr>
            <w:tcW w:w="890" w:type="dxa"/>
            <w:vAlign w:val="center"/>
          </w:tcPr>
          <w:p w14:paraId="2DE5D1DB" w14:textId="6CE2D418" w:rsidR="00FD263E" w:rsidRPr="001E60F3" w:rsidRDefault="00BC1017" w:rsidP="00CA00D9">
            <w:pPr>
              <w:jc w:val="both"/>
              <w:rPr>
                <w:rFonts w:ascii="Calibri" w:hAnsi="Calibri" w:cs="Calibri"/>
                <w:sz w:val="22"/>
                <w:szCs w:val="22"/>
              </w:rPr>
            </w:pPr>
            <w:r>
              <w:rPr>
                <w:rFonts w:ascii="Calibri" w:hAnsi="Calibri" w:cs="Calibri"/>
                <w:sz w:val="22"/>
                <w:szCs w:val="22"/>
              </w:rPr>
              <w:t>1</w:t>
            </w:r>
            <w:r w:rsidR="00AB0D71">
              <w:rPr>
                <w:rFonts w:ascii="Calibri" w:hAnsi="Calibri" w:cs="Calibri"/>
                <w:sz w:val="22"/>
                <w:szCs w:val="22"/>
              </w:rPr>
              <w:t>8</w:t>
            </w:r>
          </w:p>
        </w:tc>
      </w:tr>
    </w:tbl>
    <w:p w14:paraId="112401E5" w14:textId="34766E34" w:rsidR="00EF11BA" w:rsidRPr="001E60F3" w:rsidRDefault="00EF11BA" w:rsidP="00CA00D9">
      <w:pPr>
        <w:pStyle w:val="Body"/>
        <w:spacing w:line="276" w:lineRule="auto"/>
        <w:jc w:val="both"/>
        <w:rPr>
          <w:rFonts w:ascii="Calibri" w:hAnsi="Calibri" w:cs="Calibri"/>
          <w:b/>
          <w:bCs/>
        </w:rPr>
      </w:pPr>
    </w:p>
    <w:p w14:paraId="3E6E8992" w14:textId="77777777" w:rsidR="00D30833" w:rsidRPr="001E60F3" w:rsidRDefault="00D30833" w:rsidP="00CA00D9">
      <w:pPr>
        <w:pStyle w:val="Body"/>
        <w:spacing w:line="276" w:lineRule="auto"/>
        <w:jc w:val="both"/>
        <w:rPr>
          <w:rFonts w:ascii="Calibri" w:hAnsi="Calibri" w:cs="Calibri"/>
          <w:b/>
          <w:bCs/>
          <w:sz w:val="28"/>
          <w:szCs w:val="28"/>
        </w:rPr>
      </w:pPr>
    </w:p>
    <w:p w14:paraId="417270A9" w14:textId="77777777" w:rsidR="00EF11BA" w:rsidRPr="001E60F3" w:rsidRDefault="00EF11BA" w:rsidP="00CA00D9">
      <w:pPr>
        <w:pStyle w:val="Body"/>
        <w:spacing w:line="276" w:lineRule="auto"/>
        <w:jc w:val="both"/>
        <w:rPr>
          <w:rFonts w:ascii="Calibri" w:hAnsi="Calibri" w:cs="Calibri"/>
          <w:b/>
          <w:bCs/>
          <w:sz w:val="28"/>
          <w:szCs w:val="28"/>
        </w:rPr>
      </w:pPr>
    </w:p>
    <w:p w14:paraId="7DF1D983" w14:textId="77777777" w:rsidR="00EF11BA" w:rsidRPr="001E60F3" w:rsidRDefault="00EF11BA" w:rsidP="00CA00D9">
      <w:pPr>
        <w:pStyle w:val="Body"/>
        <w:spacing w:line="276" w:lineRule="auto"/>
        <w:jc w:val="both"/>
        <w:rPr>
          <w:rFonts w:ascii="Calibri" w:hAnsi="Calibri" w:cs="Calibri"/>
          <w:b/>
          <w:bCs/>
          <w:sz w:val="28"/>
          <w:szCs w:val="28"/>
        </w:rPr>
      </w:pPr>
    </w:p>
    <w:p w14:paraId="227D58AB" w14:textId="77777777" w:rsidR="00EF11BA" w:rsidRPr="001E60F3" w:rsidRDefault="00EF11BA" w:rsidP="00CA00D9">
      <w:pPr>
        <w:pStyle w:val="Body"/>
        <w:spacing w:line="276" w:lineRule="auto"/>
        <w:jc w:val="both"/>
        <w:rPr>
          <w:rFonts w:ascii="Calibri" w:hAnsi="Calibri" w:cs="Calibri"/>
          <w:b/>
          <w:bCs/>
          <w:sz w:val="28"/>
          <w:szCs w:val="28"/>
        </w:rPr>
      </w:pPr>
    </w:p>
    <w:p w14:paraId="71C37BB9" w14:textId="77777777" w:rsidR="00EF11BA" w:rsidRPr="001E60F3" w:rsidRDefault="00EF11BA" w:rsidP="00CA00D9">
      <w:pPr>
        <w:pStyle w:val="Body"/>
        <w:spacing w:line="276" w:lineRule="auto"/>
        <w:jc w:val="both"/>
        <w:rPr>
          <w:rFonts w:ascii="Calibri" w:hAnsi="Calibri" w:cs="Calibri"/>
          <w:b/>
          <w:bCs/>
          <w:sz w:val="28"/>
          <w:szCs w:val="28"/>
        </w:rPr>
      </w:pPr>
    </w:p>
    <w:p w14:paraId="59D198A8" w14:textId="77777777" w:rsidR="00EF11BA" w:rsidRPr="001E60F3" w:rsidRDefault="00EF11BA" w:rsidP="00CA00D9">
      <w:pPr>
        <w:pStyle w:val="Body"/>
        <w:spacing w:line="276" w:lineRule="auto"/>
        <w:jc w:val="both"/>
        <w:rPr>
          <w:rFonts w:ascii="Calibri" w:hAnsi="Calibri" w:cs="Calibri"/>
          <w:b/>
          <w:bCs/>
          <w:sz w:val="28"/>
          <w:szCs w:val="28"/>
        </w:rPr>
      </w:pPr>
    </w:p>
    <w:p w14:paraId="4970EE40" w14:textId="77777777" w:rsidR="00EF11BA" w:rsidRPr="001E60F3" w:rsidRDefault="00EF11BA" w:rsidP="00CA00D9">
      <w:pPr>
        <w:pStyle w:val="Body"/>
        <w:spacing w:line="276" w:lineRule="auto"/>
        <w:jc w:val="both"/>
        <w:rPr>
          <w:rFonts w:ascii="Calibri" w:hAnsi="Calibri" w:cs="Calibri"/>
          <w:b/>
          <w:bCs/>
          <w:sz w:val="28"/>
          <w:szCs w:val="28"/>
        </w:rPr>
      </w:pPr>
    </w:p>
    <w:p w14:paraId="62752DFE" w14:textId="77777777" w:rsidR="00EF11BA" w:rsidRPr="001E60F3" w:rsidRDefault="00EF11BA" w:rsidP="00CA00D9">
      <w:pPr>
        <w:pStyle w:val="Body"/>
        <w:spacing w:line="276" w:lineRule="auto"/>
        <w:jc w:val="both"/>
        <w:rPr>
          <w:rFonts w:ascii="Calibri" w:hAnsi="Calibri" w:cs="Calibri"/>
          <w:b/>
          <w:bCs/>
          <w:sz w:val="28"/>
          <w:szCs w:val="28"/>
        </w:rPr>
      </w:pPr>
    </w:p>
    <w:p w14:paraId="6F4338AB" w14:textId="77777777" w:rsidR="00EF11BA" w:rsidRPr="001E60F3" w:rsidRDefault="00EF11BA" w:rsidP="00CA00D9">
      <w:pPr>
        <w:pStyle w:val="Body"/>
        <w:spacing w:line="276" w:lineRule="auto"/>
        <w:jc w:val="both"/>
        <w:rPr>
          <w:rFonts w:ascii="Calibri" w:hAnsi="Calibri" w:cs="Calibri"/>
          <w:b/>
          <w:bCs/>
          <w:sz w:val="28"/>
          <w:szCs w:val="28"/>
        </w:rPr>
      </w:pPr>
    </w:p>
    <w:p w14:paraId="776AE09F" w14:textId="77777777" w:rsidR="00EF11BA" w:rsidRPr="001E60F3" w:rsidRDefault="00EF11BA" w:rsidP="00CA00D9">
      <w:pPr>
        <w:pStyle w:val="Body"/>
        <w:spacing w:line="276" w:lineRule="auto"/>
        <w:jc w:val="both"/>
        <w:rPr>
          <w:rFonts w:ascii="Calibri" w:hAnsi="Calibri" w:cs="Calibri"/>
          <w:b/>
          <w:bCs/>
          <w:sz w:val="28"/>
          <w:szCs w:val="28"/>
        </w:rPr>
      </w:pPr>
    </w:p>
    <w:p w14:paraId="37C7181C" w14:textId="77777777" w:rsidR="00EF11BA" w:rsidRPr="001E60F3" w:rsidRDefault="00EF11BA" w:rsidP="00CA00D9">
      <w:pPr>
        <w:pStyle w:val="Body"/>
        <w:spacing w:line="276" w:lineRule="auto"/>
        <w:jc w:val="both"/>
        <w:rPr>
          <w:rFonts w:ascii="Calibri" w:hAnsi="Calibri" w:cs="Calibri"/>
          <w:b/>
          <w:bCs/>
          <w:sz w:val="28"/>
          <w:szCs w:val="28"/>
        </w:rPr>
      </w:pPr>
    </w:p>
    <w:p w14:paraId="248CC13E" w14:textId="77777777" w:rsidR="00EF11BA" w:rsidRPr="001E60F3" w:rsidRDefault="00EF11BA" w:rsidP="00CA00D9">
      <w:pPr>
        <w:pStyle w:val="Body"/>
        <w:spacing w:line="276" w:lineRule="auto"/>
        <w:jc w:val="both"/>
        <w:rPr>
          <w:rFonts w:ascii="Calibri" w:hAnsi="Calibri" w:cs="Calibri"/>
          <w:b/>
          <w:bCs/>
          <w:sz w:val="28"/>
          <w:szCs w:val="28"/>
        </w:rPr>
      </w:pPr>
    </w:p>
    <w:p w14:paraId="55453810" w14:textId="77777777" w:rsidR="00EF11BA" w:rsidRPr="001E60F3" w:rsidRDefault="00EF11BA" w:rsidP="00CA00D9">
      <w:pPr>
        <w:pStyle w:val="Body"/>
        <w:spacing w:line="276" w:lineRule="auto"/>
        <w:jc w:val="both"/>
        <w:rPr>
          <w:rFonts w:ascii="Calibri" w:hAnsi="Calibri" w:cs="Calibri"/>
          <w:b/>
          <w:bCs/>
          <w:sz w:val="28"/>
          <w:szCs w:val="28"/>
        </w:rPr>
      </w:pPr>
    </w:p>
    <w:p w14:paraId="0A362246" w14:textId="77777777" w:rsidR="00EF11BA" w:rsidRPr="001E60F3" w:rsidRDefault="00EF11BA" w:rsidP="00CA00D9">
      <w:pPr>
        <w:pStyle w:val="Body"/>
        <w:spacing w:line="276" w:lineRule="auto"/>
        <w:jc w:val="both"/>
        <w:rPr>
          <w:rFonts w:ascii="Calibri" w:hAnsi="Calibri" w:cs="Calibri"/>
          <w:b/>
          <w:bCs/>
          <w:sz w:val="28"/>
          <w:szCs w:val="28"/>
        </w:rPr>
      </w:pPr>
    </w:p>
    <w:p w14:paraId="3C3D04A1" w14:textId="4D368C1D" w:rsidR="00EF11BA" w:rsidRPr="001E60F3" w:rsidRDefault="00EF11BA" w:rsidP="00CA00D9">
      <w:pPr>
        <w:pStyle w:val="Body"/>
        <w:spacing w:line="276" w:lineRule="auto"/>
        <w:jc w:val="both"/>
        <w:rPr>
          <w:rFonts w:ascii="Calibri" w:hAnsi="Calibri" w:cs="Calibri"/>
          <w:b/>
          <w:bCs/>
          <w:sz w:val="28"/>
          <w:szCs w:val="28"/>
        </w:rPr>
      </w:pPr>
    </w:p>
    <w:p w14:paraId="40AA14F8" w14:textId="57F33F2A" w:rsidR="0017424E" w:rsidRPr="001E60F3" w:rsidRDefault="0017424E" w:rsidP="00CA00D9">
      <w:pPr>
        <w:pStyle w:val="Body"/>
        <w:spacing w:line="276" w:lineRule="auto"/>
        <w:jc w:val="both"/>
        <w:rPr>
          <w:rFonts w:ascii="Calibri" w:hAnsi="Calibri" w:cs="Calibri"/>
          <w:b/>
          <w:bCs/>
          <w:sz w:val="28"/>
          <w:szCs w:val="28"/>
        </w:rPr>
      </w:pPr>
    </w:p>
    <w:p w14:paraId="29CB1CA1" w14:textId="70161551" w:rsidR="0017424E" w:rsidRPr="001E60F3" w:rsidRDefault="0017424E" w:rsidP="00CA00D9">
      <w:pPr>
        <w:pStyle w:val="Body"/>
        <w:spacing w:line="276" w:lineRule="auto"/>
        <w:jc w:val="both"/>
        <w:rPr>
          <w:rFonts w:ascii="Calibri" w:hAnsi="Calibri" w:cs="Calibri"/>
          <w:b/>
          <w:bCs/>
          <w:sz w:val="28"/>
          <w:szCs w:val="28"/>
        </w:rPr>
      </w:pPr>
    </w:p>
    <w:p w14:paraId="1A3CB38C" w14:textId="77777777" w:rsidR="0017424E" w:rsidRPr="001E60F3" w:rsidRDefault="0017424E" w:rsidP="00CA00D9">
      <w:pPr>
        <w:pStyle w:val="Body"/>
        <w:spacing w:line="276" w:lineRule="auto"/>
        <w:jc w:val="both"/>
        <w:rPr>
          <w:rFonts w:ascii="Calibri" w:hAnsi="Calibri" w:cs="Calibri"/>
          <w:b/>
          <w:bCs/>
          <w:sz w:val="28"/>
          <w:szCs w:val="28"/>
        </w:rPr>
      </w:pPr>
    </w:p>
    <w:p w14:paraId="45B77E43" w14:textId="77777777" w:rsidR="00EF11BA" w:rsidRPr="001E60F3" w:rsidRDefault="00EF11BA" w:rsidP="00CA00D9">
      <w:pPr>
        <w:pStyle w:val="Body"/>
        <w:spacing w:line="276" w:lineRule="auto"/>
        <w:jc w:val="both"/>
        <w:rPr>
          <w:rFonts w:ascii="Calibri" w:hAnsi="Calibri" w:cs="Calibri"/>
          <w:b/>
          <w:bCs/>
          <w:sz w:val="28"/>
          <w:szCs w:val="28"/>
        </w:rPr>
      </w:pPr>
    </w:p>
    <w:p w14:paraId="5DBB2738" w14:textId="3EF0CFFA" w:rsidR="00EF11BA" w:rsidRPr="001E60F3" w:rsidRDefault="00D30833" w:rsidP="00CA00D9">
      <w:pPr>
        <w:pStyle w:val="Body"/>
        <w:spacing w:line="276" w:lineRule="auto"/>
        <w:jc w:val="center"/>
        <w:rPr>
          <w:rFonts w:ascii="Calibri" w:hAnsi="Calibri" w:cs="Calibri"/>
          <w:b/>
          <w:bCs/>
          <w:sz w:val="28"/>
          <w:szCs w:val="28"/>
        </w:rPr>
      </w:pPr>
      <w:r w:rsidRPr="001E60F3">
        <w:rPr>
          <w:rFonts w:ascii="Calibri" w:hAnsi="Calibri" w:cs="Calibri"/>
          <w:b/>
          <w:bCs/>
          <w:sz w:val="28"/>
          <w:szCs w:val="28"/>
        </w:rPr>
        <w:lastRenderedPageBreak/>
        <w:t>Introduction, Purpose &amp; Scope</w:t>
      </w:r>
    </w:p>
    <w:p w14:paraId="1495C3E6" w14:textId="77777777" w:rsidR="008810B3" w:rsidRDefault="008810B3" w:rsidP="00CA00D9">
      <w:pPr>
        <w:pStyle w:val="Body"/>
        <w:spacing w:line="276" w:lineRule="auto"/>
        <w:jc w:val="both"/>
        <w:rPr>
          <w:rFonts w:ascii="Calibri" w:hAnsi="Calibri" w:cs="Calibri"/>
        </w:rPr>
      </w:pPr>
    </w:p>
    <w:p w14:paraId="10B64216" w14:textId="190277FB" w:rsidR="00C356B3" w:rsidRPr="001E60F3" w:rsidRDefault="008810B3" w:rsidP="00CA00D9">
      <w:pPr>
        <w:pStyle w:val="Body"/>
        <w:spacing w:line="276" w:lineRule="auto"/>
        <w:jc w:val="both"/>
        <w:rPr>
          <w:rFonts w:ascii="Calibri" w:hAnsi="Calibri" w:cs="Calibri"/>
        </w:rPr>
      </w:pPr>
      <w:r>
        <w:rPr>
          <w:rFonts w:ascii="Calibri" w:hAnsi="Calibri" w:cs="Calibri"/>
        </w:rPr>
        <w:t xml:space="preserve">Clever Fish </w:t>
      </w:r>
      <w:r w:rsidR="00297448" w:rsidRPr="001E60F3">
        <w:rPr>
          <w:rFonts w:ascii="Calibri" w:hAnsi="Calibri" w:cs="Calibri"/>
        </w:rPr>
        <w:t xml:space="preserve">takes its responsibilities seriously to protect and safeguard the welfare of children and young people in its care. </w:t>
      </w:r>
      <w:r w:rsidR="00624E2A" w:rsidRPr="001E60F3">
        <w:rPr>
          <w:rFonts w:ascii="Calibri" w:hAnsi="Calibri" w:cs="Calibri"/>
        </w:rPr>
        <w:t>We</w:t>
      </w:r>
      <w:r w:rsidR="00297448" w:rsidRPr="001E60F3">
        <w:rPr>
          <w:rFonts w:ascii="Calibri" w:hAnsi="Calibri" w:cs="Calibri"/>
        </w:rPr>
        <w:t xml:space="preserve"> recogni</w:t>
      </w:r>
      <w:r w:rsidR="00624E2A" w:rsidRPr="001E60F3">
        <w:rPr>
          <w:rFonts w:ascii="Calibri" w:hAnsi="Calibri" w:cs="Calibri"/>
        </w:rPr>
        <w:t>ze</w:t>
      </w:r>
      <w:r w:rsidR="00297448" w:rsidRPr="001E60F3">
        <w:rPr>
          <w:rFonts w:ascii="Calibri" w:hAnsi="Calibri" w:cs="Calibri"/>
        </w:rPr>
        <w:t xml:space="preserve"> and acknowledge that </w:t>
      </w:r>
      <w:r w:rsidR="00624E2A" w:rsidRPr="001E60F3">
        <w:rPr>
          <w:rFonts w:ascii="Calibri" w:hAnsi="Calibri" w:cs="Calibri"/>
        </w:rPr>
        <w:t xml:space="preserve">our </w:t>
      </w:r>
      <w:r w:rsidR="00C356B3" w:rsidRPr="001E60F3">
        <w:rPr>
          <w:rFonts w:ascii="Calibri" w:hAnsi="Calibri" w:cs="Calibri"/>
        </w:rPr>
        <w:t xml:space="preserve">directors and </w:t>
      </w:r>
      <w:r w:rsidR="00297448" w:rsidRPr="001E60F3">
        <w:rPr>
          <w:rFonts w:ascii="Calibri" w:hAnsi="Calibri" w:cs="Calibri"/>
        </w:rPr>
        <w:t xml:space="preserve">employees have </w:t>
      </w:r>
      <w:r w:rsidR="00C356B3" w:rsidRPr="001E60F3">
        <w:rPr>
          <w:rFonts w:ascii="Calibri" w:hAnsi="Calibri" w:cs="Calibri"/>
        </w:rPr>
        <w:t xml:space="preserve">a </w:t>
      </w:r>
      <w:r w:rsidR="00297448" w:rsidRPr="001E60F3">
        <w:rPr>
          <w:rFonts w:ascii="Calibri" w:hAnsi="Calibri" w:cs="Calibri"/>
        </w:rPr>
        <w:t xml:space="preserve">statutory obligation to report evident or suspected abuse or neglect of a child in </w:t>
      </w:r>
      <w:r w:rsidR="00C356B3" w:rsidRPr="001E60F3">
        <w:rPr>
          <w:rFonts w:ascii="Calibri" w:hAnsi="Calibri" w:cs="Calibri"/>
        </w:rPr>
        <w:t>our</w:t>
      </w:r>
      <w:r w:rsidR="00297448" w:rsidRPr="001E60F3">
        <w:rPr>
          <w:rFonts w:ascii="Calibri" w:hAnsi="Calibri" w:cs="Calibri"/>
        </w:rPr>
        <w:t xml:space="preserve"> care. </w:t>
      </w:r>
    </w:p>
    <w:p w14:paraId="3B57455F" w14:textId="77777777" w:rsidR="00C356B3" w:rsidRPr="001E60F3" w:rsidRDefault="00C356B3" w:rsidP="00CA00D9">
      <w:pPr>
        <w:pStyle w:val="Body"/>
        <w:spacing w:line="276" w:lineRule="auto"/>
        <w:jc w:val="both"/>
        <w:rPr>
          <w:rFonts w:ascii="Calibri" w:hAnsi="Calibri" w:cs="Calibri"/>
        </w:rPr>
      </w:pPr>
    </w:p>
    <w:p w14:paraId="3209EA4A" w14:textId="358FB981" w:rsidR="00C5288E" w:rsidRPr="001E60F3" w:rsidRDefault="008810B3" w:rsidP="00CA00D9">
      <w:pPr>
        <w:pStyle w:val="Body"/>
        <w:spacing w:line="276" w:lineRule="auto"/>
        <w:jc w:val="both"/>
        <w:rPr>
          <w:rFonts w:ascii="Calibri" w:eastAsia="Arial" w:hAnsi="Calibri" w:cs="Calibri"/>
        </w:rPr>
      </w:pPr>
      <w:r>
        <w:rPr>
          <w:rFonts w:ascii="Calibri" w:hAnsi="Calibri" w:cs="Calibri"/>
        </w:rPr>
        <w:t xml:space="preserve">Clever Fish </w:t>
      </w:r>
      <w:r w:rsidR="00297448" w:rsidRPr="001E60F3">
        <w:rPr>
          <w:rFonts w:ascii="Calibri" w:hAnsi="Calibri" w:cs="Calibri"/>
        </w:rPr>
        <w:t xml:space="preserve">is committed to an effective child protection policy which provides clear direction to </w:t>
      </w:r>
      <w:r w:rsidR="00C356B3" w:rsidRPr="001E60F3">
        <w:rPr>
          <w:rFonts w:ascii="Calibri" w:hAnsi="Calibri" w:cs="Calibri"/>
        </w:rPr>
        <w:t xml:space="preserve">our </w:t>
      </w:r>
      <w:r w:rsidR="00297448" w:rsidRPr="001E60F3">
        <w:rPr>
          <w:rFonts w:ascii="Calibri" w:hAnsi="Calibri" w:cs="Calibri"/>
        </w:rPr>
        <w:t xml:space="preserve">staff and others about expected </w:t>
      </w:r>
      <w:r w:rsidR="005A7183" w:rsidRPr="001E60F3">
        <w:rPr>
          <w:rFonts w:ascii="Calibri" w:hAnsi="Calibri" w:cs="Calibri"/>
        </w:rPr>
        <w:t xml:space="preserve">management and </w:t>
      </w:r>
      <w:r w:rsidR="00297448" w:rsidRPr="001E60F3">
        <w:rPr>
          <w:rFonts w:ascii="Calibri" w:hAnsi="Calibri" w:cs="Calibri"/>
        </w:rPr>
        <w:t>behaviour when dealing with child protection issues</w:t>
      </w:r>
      <w:r w:rsidR="005A7183" w:rsidRPr="001E60F3">
        <w:rPr>
          <w:rFonts w:ascii="Calibri" w:hAnsi="Calibri" w:cs="Calibri"/>
        </w:rPr>
        <w:t xml:space="preserve">. </w:t>
      </w:r>
      <w:r w:rsidR="00022C5B" w:rsidRPr="001E60F3">
        <w:rPr>
          <w:rFonts w:ascii="Calibri" w:hAnsi="Calibri" w:cs="Calibri"/>
        </w:rPr>
        <w:t xml:space="preserve">This policy is </w:t>
      </w:r>
      <w:r w:rsidR="00B26EAC" w:rsidRPr="001E60F3">
        <w:rPr>
          <w:rFonts w:ascii="Calibri" w:hAnsi="Calibri" w:cs="Calibri"/>
        </w:rPr>
        <w:t xml:space="preserve">based on the National Policy, and </w:t>
      </w:r>
      <w:r w:rsidR="00022C5B" w:rsidRPr="001E60F3">
        <w:rPr>
          <w:rFonts w:ascii="Calibri" w:hAnsi="Calibri" w:cs="Calibri"/>
        </w:rPr>
        <w:t xml:space="preserve">founded on </w:t>
      </w:r>
      <w:r w:rsidR="00297448" w:rsidRPr="001E60F3">
        <w:rPr>
          <w:rFonts w:ascii="Calibri" w:hAnsi="Calibri" w:cs="Calibri"/>
        </w:rPr>
        <w:t xml:space="preserve">good practice and sound procedures, ensuring that child protection concerns, referrals and monitoring are handled sensitively, professionally and in ways which support the needs of the child. </w:t>
      </w:r>
    </w:p>
    <w:p w14:paraId="416DF75E" w14:textId="77777777" w:rsidR="00C5288E" w:rsidRPr="001E60F3" w:rsidRDefault="00C5288E" w:rsidP="00CA00D9">
      <w:pPr>
        <w:pStyle w:val="Body"/>
        <w:spacing w:line="276" w:lineRule="auto"/>
        <w:jc w:val="both"/>
        <w:rPr>
          <w:rFonts w:ascii="Calibri" w:eastAsia="Arial" w:hAnsi="Calibri" w:cs="Calibri"/>
        </w:rPr>
      </w:pPr>
    </w:p>
    <w:p w14:paraId="32B7ACDD" w14:textId="28F1EC36" w:rsidR="00C5288E" w:rsidRPr="001E60F3" w:rsidRDefault="00297448" w:rsidP="00CA00D9">
      <w:pPr>
        <w:pStyle w:val="Body"/>
        <w:spacing w:line="276" w:lineRule="auto"/>
        <w:jc w:val="both"/>
        <w:rPr>
          <w:rFonts w:ascii="Calibri" w:hAnsi="Calibri" w:cs="Calibri"/>
        </w:rPr>
      </w:pPr>
      <w:r w:rsidRPr="001E60F3">
        <w:rPr>
          <w:rFonts w:ascii="Calibri" w:hAnsi="Calibri" w:cs="Calibri"/>
        </w:rPr>
        <w:t xml:space="preserve">There are </w:t>
      </w:r>
      <w:r w:rsidR="00D30833" w:rsidRPr="001E60F3">
        <w:rPr>
          <w:rFonts w:ascii="Calibri" w:hAnsi="Calibri" w:cs="Calibri"/>
        </w:rPr>
        <w:t>three</w:t>
      </w:r>
      <w:r w:rsidRPr="001E60F3">
        <w:rPr>
          <w:rFonts w:ascii="Calibri" w:hAnsi="Calibri" w:cs="Calibri"/>
        </w:rPr>
        <w:t xml:space="preserve"> main elements to this child protection policy</w:t>
      </w:r>
      <w:r w:rsidR="009B0569" w:rsidRPr="001E60F3">
        <w:rPr>
          <w:rFonts w:ascii="Calibri" w:hAnsi="Calibri" w:cs="Calibri"/>
        </w:rPr>
        <w:t>:</w:t>
      </w:r>
    </w:p>
    <w:p w14:paraId="54BF9A92" w14:textId="5599C5E7" w:rsidR="00D30833" w:rsidRPr="001E60F3" w:rsidRDefault="00D30833" w:rsidP="00CA00D9">
      <w:pPr>
        <w:pStyle w:val="Body"/>
        <w:spacing w:line="276" w:lineRule="auto"/>
        <w:jc w:val="both"/>
        <w:rPr>
          <w:rFonts w:ascii="Calibri" w:eastAsia="Arial" w:hAnsi="Calibri" w:cs="Calibri"/>
        </w:rPr>
      </w:pPr>
    </w:p>
    <w:p w14:paraId="074A1A38" w14:textId="74C9FF73" w:rsidR="00D30833" w:rsidRPr="001E60F3" w:rsidRDefault="00E36881" w:rsidP="00CA00D9">
      <w:pPr>
        <w:pStyle w:val="Body"/>
        <w:numPr>
          <w:ilvl w:val="0"/>
          <w:numId w:val="2"/>
        </w:numPr>
        <w:spacing w:line="276" w:lineRule="auto"/>
        <w:jc w:val="both"/>
        <w:rPr>
          <w:rFonts w:ascii="Calibri" w:eastAsia="Arial" w:hAnsi="Calibri" w:cs="Calibri"/>
        </w:rPr>
      </w:pPr>
      <w:r w:rsidRPr="001E60F3">
        <w:rPr>
          <w:rFonts w:ascii="Calibri" w:eastAsia="Arial" w:hAnsi="Calibri" w:cs="Calibri"/>
          <w:b/>
        </w:rPr>
        <w:t>Safe Environment</w:t>
      </w:r>
      <w:r w:rsidR="00B40E96" w:rsidRPr="001E60F3">
        <w:rPr>
          <w:rFonts w:ascii="Calibri" w:eastAsia="Arial" w:hAnsi="Calibri" w:cs="Calibri"/>
        </w:rPr>
        <w:t>: d</w:t>
      </w:r>
      <w:r w:rsidR="00D45EEB" w:rsidRPr="001E60F3">
        <w:rPr>
          <w:rFonts w:ascii="Calibri" w:eastAsia="Arial" w:hAnsi="Calibri" w:cs="Calibri"/>
        </w:rPr>
        <w:t>etails what constitutes a safe environment</w:t>
      </w:r>
      <w:r w:rsidR="00032099" w:rsidRPr="001E60F3">
        <w:rPr>
          <w:rFonts w:ascii="Calibri" w:eastAsia="Arial" w:hAnsi="Calibri" w:cs="Calibri"/>
        </w:rPr>
        <w:t xml:space="preserve"> that provides a welcoming, supportive and inclusive learning environment which promotes the </w:t>
      </w:r>
      <w:r w:rsidR="00DB6EAF" w:rsidRPr="001E60F3">
        <w:rPr>
          <w:rFonts w:ascii="Calibri" w:eastAsia="Arial" w:hAnsi="Calibri" w:cs="Calibri"/>
        </w:rPr>
        <w:t>well-being</w:t>
      </w:r>
      <w:r w:rsidR="00032099" w:rsidRPr="001E60F3">
        <w:rPr>
          <w:rFonts w:ascii="Calibri" w:eastAsia="Arial" w:hAnsi="Calibri" w:cs="Calibri"/>
        </w:rPr>
        <w:t xml:space="preserve"> </w:t>
      </w:r>
      <w:r w:rsidR="00B26EAC" w:rsidRPr="001E60F3">
        <w:rPr>
          <w:rFonts w:ascii="Calibri" w:eastAsia="Arial" w:hAnsi="Calibri" w:cs="Calibri"/>
        </w:rPr>
        <w:t xml:space="preserve">of </w:t>
      </w:r>
      <w:r w:rsidR="00032099" w:rsidRPr="001E60F3">
        <w:rPr>
          <w:rFonts w:ascii="Calibri" w:eastAsia="Arial" w:hAnsi="Calibri" w:cs="Calibri"/>
        </w:rPr>
        <w:t xml:space="preserve">all students and </w:t>
      </w:r>
      <w:r w:rsidR="00426F5F" w:rsidRPr="001E60F3">
        <w:rPr>
          <w:rFonts w:ascii="Calibri" w:eastAsia="Arial" w:hAnsi="Calibri" w:cs="Calibri"/>
        </w:rPr>
        <w:t>staff and</w:t>
      </w:r>
      <w:r w:rsidR="00DB6EAF" w:rsidRPr="001E60F3">
        <w:rPr>
          <w:rFonts w:ascii="Calibri" w:eastAsia="Arial" w:hAnsi="Calibri" w:cs="Calibri"/>
        </w:rPr>
        <w:t xml:space="preserve"> establishes the responsibilities of staff in protecting and perpetuating a safe environment for students. </w:t>
      </w:r>
    </w:p>
    <w:p w14:paraId="0459DDC9" w14:textId="77777777" w:rsidR="00F15E3F" w:rsidRPr="001E60F3" w:rsidRDefault="00F15E3F" w:rsidP="00CA00D9">
      <w:pPr>
        <w:pStyle w:val="Body"/>
        <w:spacing w:line="276" w:lineRule="auto"/>
        <w:ind w:left="360"/>
        <w:jc w:val="both"/>
        <w:rPr>
          <w:rFonts w:ascii="Calibri" w:eastAsia="Arial" w:hAnsi="Calibri" w:cs="Calibri"/>
        </w:rPr>
      </w:pPr>
    </w:p>
    <w:p w14:paraId="0621E4DC" w14:textId="4DC737EC" w:rsidR="00F65FA3" w:rsidRPr="001E60F3" w:rsidRDefault="00F65FA3" w:rsidP="00CA00D9">
      <w:pPr>
        <w:pStyle w:val="Body"/>
        <w:numPr>
          <w:ilvl w:val="0"/>
          <w:numId w:val="2"/>
        </w:numPr>
        <w:spacing w:line="276" w:lineRule="auto"/>
        <w:jc w:val="both"/>
        <w:rPr>
          <w:rFonts w:ascii="Calibri" w:eastAsia="Arial" w:hAnsi="Calibri" w:cs="Calibri"/>
        </w:rPr>
      </w:pPr>
      <w:r w:rsidRPr="001E60F3">
        <w:rPr>
          <w:rFonts w:ascii="Calibri" w:eastAsia="Arial" w:hAnsi="Calibri" w:cs="Calibri"/>
          <w:b/>
        </w:rPr>
        <w:t xml:space="preserve">Staff </w:t>
      </w:r>
      <w:r w:rsidR="00D9240B" w:rsidRPr="001E60F3">
        <w:rPr>
          <w:rFonts w:ascii="Calibri" w:eastAsia="Arial" w:hAnsi="Calibri" w:cs="Calibri"/>
          <w:b/>
        </w:rPr>
        <w:t>Code of Conduct</w:t>
      </w:r>
      <w:r w:rsidRPr="001E60F3">
        <w:rPr>
          <w:rFonts w:ascii="Calibri" w:eastAsia="Arial" w:hAnsi="Calibri" w:cs="Calibri"/>
        </w:rPr>
        <w:t xml:space="preserve">: </w:t>
      </w:r>
      <w:r w:rsidR="00AC1EB4" w:rsidRPr="001E60F3">
        <w:rPr>
          <w:rFonts w:ascii="Calibri" w:eastAsia="Arial" w:hAnsi="Calibri" w:cs="Calibri"/>
        </w:rPr>
        <w:t xml:space="preserve">outlines clear expectations for interactions between adults and children. It explicitly identifies acceptable and appropriate behavior for all adults working with children. </w:t>
      </w:r>
    </w:p>
    <w:p w14:paraId="51F88186" w14:textId="77777777" w:rsidR="00A35CFF" w:rsidRPr="001E60F3" w:rsidRDefault="00A35CFF" w:rsidP="00CA00D9">
      <w:pPr>
        <w:pStyle w:val="ListParagraph"/>
        <w:jc w:val="both"/>
        <w:rPr>
          <w:rFonts w:ascii="Calibri" w:eastAsia="Arial" w:hAnsi="Calibri" w:cs="Calibri"/>
        </w:rPr>
      </w:pPr>
    </w:p>
    <w:p w14:paraId="11BAB0D5" w14:textId="6E750DC3" w:rsidR="00F65FA3" w:rsidRPr="001E60F3" w:rsidRDefault="00F65FA3" w:rsidP="00CA00D9">
      <w:pPr>
        <w:pStyle w:val="Body"/>
        <w:numPr>
          <w:ilvl w:val="0"/>
          <w:numId w:val="2"/>
        </w:numPr>
        <w:spacing w:line="276" w:lineRule="auto"/>
        <w:jc w:val="both"/>
        <w:rPr>
          <w:rFonts w:ascii="Calibri" w:eastAsia="Arial" w:hAnsi="Calibri" w:cs="Calibri"/>
        </w:rPr>
      </w:pPr>
      <w:r w:rsidRPr="001E60F3">
        <w:rPr>
          <w:rFonts w:ascii="Calibri" w:eastAsia="Arial" w:hAnsi="Calibri" w:cs="Calibri"/>
          <w:b/>
        </w:rPr>
        <w:t>Child Abuse and Neglect Reporting</w:t>
      </w:r>
      <w:r w:rsidRPr="001E60F3">
        <w:rPr>
          <w:rFonts w:ascii="Calibri" w:eastAsia="Arial" w:hAnsi="Calibri" w:cs="Calibri"/>
        </w:rPr>
        <w:t>:</w:t>
      </w:r>
      <w:r w:rsidR="00426F5F" w:rsidRPr="001E60F3">
        <w:rPr>
          <w:rFonts w:ascii="Calibri" w:eastAsia="Arial" w:hAnsi="Calibri" w:cs="Calibri"/>
        </w:rPr>
        <w:t xml:space="preserve"> </w:t>
      </w:r>
      <w:r w:rsidR="00AC1EB4" w:rsidRPr="001E60F3">
        <w:rPr>
          <w:rFonts w:ascii="Calibri" w:eastAsia="Arial" w:hAnsi="Calibri" w:cs="Calibri"/>
        </w:rPr>
        <w:t xml:space="preserve">defines the steps all adults working with children must take when they report child abuse or neglect. </w:t>
      </w:r>
    </w:p>
    <w:p w14:paraId="1B9DF33E" w14:textId="77777777" w:rsidR="00A35CFF" w:rsidRPr="001E60F3" w:rsidRDefault="00A35CFF" w:rsidP="00CA00D9">
      <w:pPr>
        <w:pStyle w:val="Body"/>
        <w:spacing w:line="276" w:lineRule="auto"/>
        <w:ind w:left="360"/>
        <w:jc w:val="both"/>
        <w:rPr>
          <w:rFonts w:ascii="Calibri" w:eastAsia="Arial" w:hAnsi="Calibri" w:cs="Calibri"/>
        </w:rPr>
      </w:pPr>
    </w:p>
    <w:p w14:paraId="3131C5BD" w14:textId="77777777" w:rsidR="008807EC" w:rsidRPr="001E60F3" w:rsidRDefault="008807EC" w:rsidP="00CA00D9">
      <w:pPr>
        <w:pStyle w:val="Body"/>
        <w:spacing w:line="276" w:lineRule="auto"/>
        <w:jc w:val="both"/>
        <w:rPr>
          <w:rFonts w:ascii="Calibri" w:eastAsia="Arial" w:hAnsi="Calibri" w:cs="Calibri"/>
          <w:color w:val="auto"/>
        </w:rPr>
      </w:pPr>
      <w:r w:rsidRPr="001E60F3">
        <w:rPr>
          <w:rFonts w:ascii="Calibri" w:eastAsia="Arial" w:hAnsi="Calibri" w:cs="Calibri"/>
          <w:color w:val="auto"/>
        </w:rPr>
        <w:t>“Child abuse” or “maltreatment” is defined by the World Health Organization as constituting all forms of physical and/or emotional ill-treatment, sexual abuse, neglect or negligent treatment or commercial or other exploitation, resulting in actual or potential harm to the child’s health, survival, development or dignity in the context of a relationship of responsibility, trust or power.</w:t>
      </w:r>
    </w:p>
    <w:p w14:paraId="5D7BA4EC" w14:textId="77777777" w:rsidR="008807EC" w:rsidRPr="001E60F3" w:rsidRDefault="008807EC" w:rsidP="00CA00D9">
      <w:pPr>
        <w:pStyle w:val="Body"/>
        <w:spacing w:line="276" w:lineRule="auto"/>
        <w:jc w:val="both"/>
        <w:rPr>
          <w:rFonts w:ascii="Calibri" w:eastAsia="Arial" w:hAnsi="Calibri" w:cs="Calibri"/>
          <w:color w:val="auto"/>
        </w:rPr>
      </w:pPr>
    </w:p>
    <w:p w14:paraId="6B72D397" w14:textId="77777777" w:rsidR="008807EC" w:rsidRPr="001E60F3" w:rsidRDefault="008807EC" w:rsidP="00CA00D9">
      <w:pPr>
        <w:pStyle w:val="Body"/>
        <w:spacing w:line="276" w:lineRule="auto"/>
        <w:jc w:val="both"/>
        <w:rPr>
          <w:rFonts w:ascii="Calibri" w:hAnsi="Calibri" w:cs="Calibri"/>
          <w:color w:val="auto"/>
        </w:rPr>
      </w:pPr>
      <w:r w:rsidRPr="001E60F3">
        <w:rPr>
          <w:rFonts w:ascii="Calibri" w:hAnsi="Calibri" w:cs="Calibri"/>
          <w:color w:val="auto"/>
        </w:rPr>
        <w:t>This includes but is not limited to:</w:t>
      </w:r>
    </w:p>
    <w:p w14:paraId="2F2C2A3D" w14:textId="77777777" w:rsidR="008807EC" w:rsidRPr="001E60F3" w:rsidRDefault="008807EC" w:rsidP="00CA00D9">
      <w:pPr>
        <w:pStyle w:val="Body"/>
        <w:spacing w:line="276" w:lineRule="auto"/>
        <w:jc w:val="both"/>
        <w:rPr>
          <w:rFonts w:ascii="Calibri" w:eastAsia="Arial" w:hAnsi="Calibri" w:cs="Calibri"/>
          <w:color w:val="auto"/>
        </w:rPr>
      </w:pPr>
    </w:p>
    <w:p w14:paraId="4C5D2CAB" w14:textId="77777777" w:rsidR="008807EC" w:rsidRPr="001E60F3" w:rsidRDefault="008807EC" w:rsidP="00CA00D9">
      <w:pPr>
        <w:pStyle w:val="Body"/>
        <w:numPr>
          <w:ilvl w:val="1"/>
          <w:numId w:val="2"/>
        </w:numPr>
        <w:spacing w:line="276" w:lineRule="auto"/>
        <w:jc w:val="both"/>
        <w:rPr>
          <w:rFonts w:ascii="Calibri" w:hAnsi="Calibri" w:cs="Calibri"/>
          <w:b/>
          <w:bCs/>
          <w:color w:val="auto"/>
        </w:rPr>
      </w:pPr>
      <w:r w:rsidRPr="001E60F3">
        <w:rPr>
          <w:rFonts w:ascii="Calibri" w:hAnsi="Calibri" w:cs="Calibri"/>
          <w:color w:val="auto"/>
        </w:rPr>
        <w:t>Physical or emotional abuse of a child, or neglect of a child, to the extent that the child has suffered or is likely to suffer physical or psychological injury detrimental to their well-being, or where the child’s physical or psychological development is in jeopardy;</w:t>
      </w:r>
    </w:p>
    <w:p w14:paraId="2D87730A" w14:textId="77777777" w:rsidR="008807EC" w:rsidRPr="001E60F3" w:rsidRDefault="008807EC" w:rsidP="00CA00D9">
      <w:pPr>
        <w:pStyle w:val="Body"/>
        <w:spacing w:line="276" w:lineRule="auto"/>
        <w:ind w:left="720"/>
        <w:jc w:val="both"/>
        <w:rPr>
          <w:rFonts w:ascii="Calibri" w:hAnsi="Calibri" w:cs="Calibri"/>
          <w:b/>
          <w:bCs/>
          <w:color w:val="auto"/>
        </w:rPr>
      </w:pPr>
    </w:p>
    <w:p w14:paraId="40551515" w14:textId="77777777" w:rsidR="008807EC" w:rsidRPr="001E60F3" w:rsidRDefault="008807EC" w:rsidP="00CA00D9">
      <w:pPr>
        <w:pStyle w:val="Body"/>
        <w:numPr>
          <w:ilvl w:val="1"/>
          <w:numId w:val="2"/>
        </w:numPr>
        <w:spacing w:line="276" w:lineRule="auto"/>
        <w:jc w:val="both"/>
        <w:rPr>
          <w:rFonts w:ascii="Calibri" w:hAnsi="Calibri" w:cs="Calibri"/>
          <w:b/>
          <w:bCs/>
          <w:color w:val="auto"/>
        </w:rPr>
      </w:pPr>
      <w:r w:rsidRPr="001E60F3">
        <w:rPr>
          <w:rFonts w:ascii="Calibri" w:hAnsi="Calibri" w:cs="Calibri"/>
          <w:color w:val="auto"/>
        </w:rPr>
        <w:t xml:space="preserve">Sexual abuse including the use of a child in any sexually explicit conduct, rape, statutory rape, molestation, incest or involving a child in looking at or watching sexual activities or encouraging a child to behave in sexually inappropriate ways. </w:t>
      </w:r>
    </w:p>
    <w:p w14:paraId="368244C3" w14:textId="3D3C73DD" w:rsidR="00C5288E" w:rsidRPr="001E60F3" w:rsidRDefault="00C5288E" w:rsidP="00CA00D9">
      <w:pPr>
        <w:pStyle w:val="Body"/>
        <w:spacing w:line="276" w:lineRule="auto"/>
        <w:jc w:val="both"/>
        <w:rPr>
          <w:rFonts w:ascii="Calibri" w:eastAsia="Arial" w:hAnsi="Calibri" w:cs="Calibri"/>
          <w:color w:val="auto"/>
        </w:rPr>
      </w:pPr>
    </w:p>
    <w:p w14:paraId="5335BBDD" w14:textId="75EEE327" w:rsidR="00752006" w:rsidRDefault="00752006" w:rsidP="00CA00D9">
      <w:pPr>
        <w:pStyle w:val="Body"/>
        <w:spacing w:line="276" w:lineRule="auto"/>
        <w:jc w:val="both"/>
        <w:rPr>
          <w:rFonts w:ascii="Calibri" w:eastAsia="Arial" w:hAnsi="Calibri" w:cs="Calibri"/>
          <w:color w:val="auto"/>
        </w:rPr>
      </w:pPr>
    </w:p>
    <w:p w14:paraId="688D3717" w14:textId="77777777" w:rsidR="00BC1017" w:rsidRPr="001E60F3" w:rsidRDefault="00BC1017" w:rsidP="00CA00D9">
      <w:pPr>
        <w:pStyle w:val="Body"/>
        <w:spacing w:line="276" w:lineRule="auto"/>
        <w:jc w:val="both"/>
        <w:rPr>
          <w:rFonts w:ascii="Calibri" w:eastAsia="Arial" w:hAnsi="Calibri" w:cs="Calibri"/>
          <w:color w:val="auto"/>
        </w:rPr>
      </w:pPr>
    </w:p>
    <w:p w14:paraId="5509CED2" w14:textId="65CC59A9" w:rsidR="00752006" w:rsidRDefault="00752006" w:rsidP="00CA00D9">
      <w:pPr>
        <w:pStyle w:val="Body"/>
        <w:spacing w:line="276" w:lineRule="auto"/>
        <w:jc w:val="both"/>
        <w:rPr>
          <w:rFonts w:ascii="Calibri" w:eastAsia="Arial" w:hAnsi="Calibri" w:cs="Calibri"/>
          <w:color w:val="auto"/>
        </w:rPr>
      </w:pPr>
    </w:p>
    <w:p w14:paraId="29CCF79B" w14:textId="77777777" w:rsidR="005A730C" w:rsidRDefault="005A730C" w:rsidP="005A730C">
      <w:pPr>
        <w:pStyle w:val="Body"/>
        <w:spacing w:line="276" w:lineRule="auto"/>
        <w:rPr>
          <w:rFonts w:ascii="Calibri" w:eastAsia="Arial" w:hAnsi="Calibri" w:cs="Calibri"/>
          <w:color w:val="auto"/>
        </w:rPr>
      </w:pPr>
    </w:p>
    <w:p w14:paraId="057B5E3F" w14:textId="777DA26C" w:rsidR="0061123C" w:rsidRPr="001E60F3" w:rsidRDefault="0061123C" w:rsidP="005A730C">
      <w:pPr>
        <w:pStyle w:val="Body"/>
        <w:spacing w:line="276" w:lineRule="auto"/>
        <w:jc w:val="center"/>
        <w:rPr>
          <w:rFonts w:ascii="Calibri" w:hAnsi="Calibri" w:cs="Calibri"/>
          <w:b/>
          <w:bCs/>
          <w:sz w:val="28"/>
          <w:szCs w:val="28"/>
        </w:rPr>
      </w:pPr>
      <w:r w:rsidRPr="001E60F3">
        <w:rPr>
          <w:rFonts w:ascii="Calibri" w:hAnsi="Calibri" w:cs="Calibri"/>
          <w:b/>
          <w:bCs/>
          <w:sz w:val="28"/>
          <w:szCs w:val="28"/>
        </w:rPr>
        <w:lastRenderedPageBreak/>
        <w:t>Safe Environment Policy</w:t>
      </w:r>
    </w:p>
    <w:p w14:paraId="151C36C5" w14:textId="766DD10B" w:rsidR="00B26EAC" w:rsidRPr="001E60F3" w:rsidRDefault="00B26EAC" w:rsidP="00CA00D9">
      <w:pPr>
        <w:pStyle w:val="Body"/>
        <w:spacing w:line="276" w:lineRule="auto"/>
        <w:jc w:val="both"/>
        <w:rPr>
          <w:rFonts w:ascii="Calibri" w:eastAsia="Arial" w:hAnsi="Calibri" w:cs="Calibri"/>
        </w:rPr>
      </w:pPr>
    </w:p>
    <w:p w14:paraId="1827259C" w14:textId="5D468B10" w:rsidR="00F85237" w:rsidRPr="001E60F3" w:rsidRDefault="00127E41" w:rsidP="00CA00D9">
      <w:pPr>
        <w:pStyle w:val="Body"/>
        <w:spacing w:line="276" w:lineRule="auto"/>
        <w:jc w:val="both"/>
        <w:rPr>
          <w:rFonts w:ascii="Calibri" w:eastAsia="Arial" w:hAnsi="Calibri" w:cs="Calibri"/>
        </w:rPr>
      </w:pPr>
      <w:r w:rsidRPr="001E60F3">
        <w:rPr>
          <w:rFonts w:ascii="Calibri" w:eastAsia="Arial" w:hAnsi="Calibri" w:cs="Calibri"/>
        </w:rPr>
        <w:t xml:space="preserve">The Safe Environment Policy helps prevent situations in which children are at an increased risk for abuse </w:t>
      </w:r>
      <w:r w:rsidR="00E5633D" w:rsidRPr="001E60F3">
        <w:rPr>
          <w:rFonts w:ascii="Calibri" w:eastAsia="Arial" w:hAnsi="Calibri" w:cs="Calibri"/>
        </w:rPr>
        <w:t>because of</w:t>
      </w:r>
      <w:r w:rsidRPr="001E60F3">
        <w:rPr>
          <w:rFonts w:ascii="Calibri" w:eastAsia="Arial" w:hAnsi="Calibri" w:cs="Calibri"/>
        </w:rPr>
        <w:t xml:space="preserve"> the </w:t>
      </w:r>
      <w:r w:rsidR="00E5633D" w:rsidRPr="001E60F3">
        <w:rPr>
          <w:rFonts w:ascii="Calibri" w:eastAsia="Arial" w:hAnsi="Calibri" w:cs="Calibri"/>
        </w:rPr>
        <w:t>physical</w:t>
      </w:r>
      <w:r w:rsidRPr="001E60F3">
        <w:rPr>
          <w:rFonts w:ascii="Calibri" w:eastAsia="Arial" w:hAnsi="Calibri" w:cs="Calibri"/>
        </w:rPr>
        <w:t xml:space="preserve"> </w:t>
      </w:r>
      <w:r w:rsidR="00E5633D" w:rsidRPr="001E60F3">
        <w:rPr>
          <w:rFonts w:ascii="Calibri" w:eastAsia="Arial" w:hAnsi="Calibri" w:cs="Calibri"/>
        </w:rPr>
        <w:t>characteristics</w:t>
      </w:r>
      <w:r w:rsidRPr="001E60F3">
        <w:rPr>
          <w:rFonts w:ascii="Calibri" w:eastAsia="Arial" w:hAnsi="Calibri" w:cs="Calibri"/>
        </w:rPr>
        <w:t xml:space="preserve"> of a building. A safe environment is one that increases visibility, e</w:t>
      </w:r>
      <w:r w:rsidR="00E5633D" w:rsidRPr="001E60F3">
        <w:rPr>
          <w:rFonts w:ascii="Calibri" w:eastAsia="Arial" w:hAnsi="Calibri" w:cs="Calibri"/>
        </w:rPr>
        <w:t>n</w:t>
      </w:r>
      <w:r w:rsidRPr="001E60F3">
        <w:rPr>
          <w:rFonts w:ascii="Calibri" w:eastAsia="Arial" w:hAnsi="Calibri" w:cs="Calibri"/>
        </w:rPr>
        <w:t>sures</w:t>
      </w:r>
      <w:r w:rsidR="00E5633D" w:rsidRPr="001E60F3">
        <w:rPr>
          <w:rFonts w:ascii="Calibri" w:eastAsia="Arial" w:hAnsi="Calibri" w:cs="Calibri"/>
        </w:rPr>
        <w:t xml:space="preserve"> </w:t>
      </w:r>
      <w:r w:rsidRPr="001E60F3">
        <w:rPr>
          <w:rFonts w:ascii="Calibri" w:eastAsia="Arial" w:hAnsi="Calibri" w:cs="Calibri"/>
        </w:rPr>
        <w:t xml:space="preserve">adequate supervision and controls access. </w:t>
      </w:r>
      <w:r w:rsidR="00F85237" w:rsidRPr="001E60F3">
        <w:rPr>
          <w:rFonts w:ascii="Calibri" w:eastAsia="Arial" w:hAnsi="Calibri" w:cs="Calibri"/>
        </w:rPr>
        <w:t xml:space="preserve">This policy has been developed </w:t>
      </w:r>
      <w:r w:rsidR="008D7FAC" w:rsidRPr="001E60F3">
        <w:rPr>
          <w:rFonts w:ascii="Calibri" w:eastAsia="Arial" w:hAnsi="Calibri" w:cs="Calibri"/>
        </w:rPr>
        <w:t xml:space="preserve">based on the </w:t>
      </w:r>
      <w:r w:rsidR="00D60DA7" w:rsidRPr="001E60F3">
        <w:rPr>
          <w:rFonts w:ascii="Calibri" w:eastAsia="Arial" w:hAnsi="Calibri" w:cs="Calibri"/>
        </w:rPr>
        <w:t xml:space="preserve">National Safe Environment Policy </w:t>
      </w:r>
      <w:r w:rsidR="000F7932" w:rsidRPr="001E60F3">
        <w:rPr>
          <w:rFonts w:ascii="Calibri" w:eastAsia="Arial" w:hAnsi="Calibri" w:cs="Calibri"/>
        </w:rPr>
        <w:t>(Policy Ed 24)</w:t>
      </w:r>
      <w:r w:rsidR="003D4111" w:rsidRPr="001E60F3">
        <w:rPr>
          <w:rFonts w:ascii="Calibri" w:eastAsia="Arial" w:hAnsi="Calibri" w:cs="Calibri"/>
        </w:rPr>
        <w:t xml:space="preserve"> and has been approved by the </w:t>
      </w:r>
      <w:r w:rsidR="00317801" w:rsidRPr="001E60F3">
        <w:rPr>
          <w:rFonts w:ascii="Calibri" w:eastAsia="Arial" w:hAnsi="Calibri" w:cs="Calibri"/>
        </w:rPr>
        <w:t>Ministry of Education</w:t>
      </w:r>
      <w:r w:rsidR="00BA4DAC" w:rsidRPr="001E60F3">
        <w:rPr>
          <w:rFonts w:ascii="Calibri" w:eastAsia="Arial" w:hAnsi="Calibri" w:cs="Calibri"/>
        </w:rPr>
        <w:t>.</w:t>
      </w:r>
    </w:p>
    <w:p w14:paraId="6F557197" w14:textId="3BF39BDA" w:rsidR="00BA4DAC" w:rsidRPr="001E60F3" w:rsidRDefault="00BA4DAC" w:rsidP="00CA00D9">
      <w:pPr>
        <w:pStyle w:val="Body"/>
        <w:spacing w:line="276" w:lineRule="auto"/>
        <w:jc w:val="both"/>
        <w:rPr>
          <w:rFonts w:ascii="Calibri" w:eastAsia="Arial" w:hAnsi="Calibri" w:cs="Calibri"/>
        </w:rPr>
      </w:pPr>
    </w:p>
    <w:p w14:paraId="451314F0" w14:textId="79121612" w:rsidR="006C7FCC" w:rsidRPr="00785AA0" w:rsidRDefault="006C7FCC" w:rsidP="00CA00D9">
      <w:pPr>
        <w:pStyle w:val="Body"/>
        <w:spacing w:line="276" w:lineRule="auto"/>
        <w:jc w:val="both"/>
        <w:rPr>
          <w:rFonts w:ascii="Calibri" w:eastAsia="Arial" w:hAnsi="Calibri" w:cs="Calibri"/>
          <w:b/>
        </w:rPr>
      </w:pPr>
      <w:r w:rsidRPr="001E60F3">
        <w:rPr>
          <w:rFonts w:ascii="Calibri" w:eastAsia="Arial" w:hAnsi="Calibri" w:cs="Calibri"/>
          <w:b/>
        </w:rPr>
        <w:t>Visibility</w:t>
      </w:r>
    </w:p>
    <w:p w14:paraId="799F92ED" w14:textId="2A12865F" w:rsidR="006C7FCC" w:rsidRPr="001E60F3" w:rsidRDefault="006C7FCC" w:rsidP="00CA00D9">
      <w:pPr>
        <w:pStyle w:val="Body"/>
        <w:spacing w:line="276" w:lineRule="auto"/>
        <w:jc w:val="both"/>
        <w:rPr>
          <w:rFonts w:ascii="Calibri" w:eastAsia="Arial" w:hAnsi="Calibri" w:cs="Calibri"/>
        </w:rPr>
      </w:pPr>
      <w:r w:rsidRPr="001E60F3">
        <w:rPr>
          <w:rFonts w:ascii="Calibri" w:eastAsia="Arial" w:hAnsi="Calibri" w:cs="Calibri"/>
        </w:rPr>
        <w:t xml:space="preserve">All staff must be aware of the need for </w:t>
      </w:r>
      <w:r w:rsidR="00E5633D" w:rsidRPr="001E60F3">
        <w:rPr>
          <w:rFonts w:ascii="Calibri" w:eastAsia="Arial" w:hAnsi="Calibri" w:cs="Calibri"/>
        </w:rPr>
        <w:t>visibility</w:t>
      </w:r>
      <w:r w:rsidRPr="001E60F3">
        <w:rPr>
          <w:rFonts w:ascii="Calibri" w:eastAsia="Arial" w:hAnsi="Calibri" w:cs="Calibri"/>
        </w:rPr>
        <w:t xml:space="preserve">. Where possible, the </w:t>
      </w:r>
      <w:r w:rsidR="00784F0B" w:rsidRPr="001E60F3">
        <w:rPr>
          <w:rFonts w:ascii="Calibri" w:eastAsia="Arial" w:hAnsi="Calibri" w:cs="Calibri"/>
        </w:rPr>
        <w:t>management team will ensure visibility within the school through the following elements:</w:t>
      </w:r>
    </w:p>
    <w:p w14:paraId="29F1D736" w14:textId="6BE4124F" w:rsidR="00784F0B" w:rsidRPr="001E60F3" w:rsidRDefault="00784F0B" w:rsidP="00CA00D9">
      <w:pPr>
        <w:pStyle w:val="Body"/>
        <w:spacing w:line="276" w:lineRule="auto"/>
        <w:jc w:val="both"/>
        <w:rPr>
          <w:rFonts w:ascii="Calibri" w:eastAsia="Arial" w:hAnsi="Calibri" w:cs="Calibri"/>
        </w:rPr>
      </w:pPr>
      <w:r w:rsidRPr="001E60F3">
        <w:rPr>
          <w:rFonts w:ascii="Calibri" w:eastAsia="Arial" w:hAnsi="Calibri" w:cs="Calibri"/>
        </w:rPr>
        <w:tab/>
      </w:r>
    </w:p>
    <w:p w14:paraId="279F5E95" w14:textId="675C7C6E" w:rsidR="00784F0B" w:rsidRPr="001E60F3" w:rsidRDefault="00784F0B" w:rsidP="00CA00D9">
      <w:pPr>
        <w:pStyle w:val="Body"/>
        <w:numPr>
          <w:ilvl w:val="0"/>
          <w:numId w:val="6"/>
        </w:numPr>
        <w:spacing w:line="276" w:lineRule="auto"/>
        <w:jc w:val="both"/>
        <w:rPr>
          <w:rFonts w:ascii="Calibri" w:eastAsia="Arial" w:hAnsi="Calibri" w:cs="Calibri"/>
        </w:rPr>
      </w:pPr>
      <w:r w:rsidRPr="001E60F3">
        <w:rPr>
          <w:rFonts w:ascii="Calibri" w:eastAsia="Arial" w:hAnsi="Calibri" w:cs="Calibri"/>
        </w:rPr>
        <w:t xml:space="preserve">Clear lines of sight throughout the </w:t>
      </w:r>
      <w:r w:rsidR="005E492D" w:rsidRPr="001E60F3">
        <w:rPr>
          <w:rFonts w:ascii="Calibri" w:eastAsia="Arial" w:hAnsi="Calibri" w:cs="Calibri"/>
        </w:rPr>
        <w:t>building and in classrooms</w:t>
      </w:r>
    </w:p>
    <w:p w14:paraId="621E6565" w14:textId="2555D202" w:rsidR="005E492D" w:rsidRPr="001E60F3" w:rsidRDefault="005E492D" w:rsidP="00CA00D9">
      <w:pPr>
        <w:pStyle w:val="Body"/>
        <w:numPr>
          <w:ilvl w:val="0"/>
          <w:numId w:val="6"/>
        </w:numPr>
        <w:spacing w:line="276" w:lineRule="auto"/>
        <w:jc w:val="both"/>
        <w:rPr>
          <w:rFonts w:ascii="Calibri" w:eastAsia="Arial" w:hAnsi="Calibri" w:cs="Calibri"/>
        </w:rPr>
      </w:pPr>
      <w:r w:rsidRPr="001E60F3">
        <w:rPr>
          <w:rFonts w:ascii="Calibri" w:eastAsia="Arial" w:hAnsi="Calibri" w:cs="Calibri"/>
        </w:rPr>
        <w:t>No locked doors</w:t>
      </w:r>
      <w:r w:rsidR="00E85CDD" w:rsidRPr="001E60F3">
        <w:rPr>
          <w:rFonts w:ascii="Calibri" w:eastAsia="Arial" w:hAnsi="Calibri" w:cs="Calibri"/>
        </w:rPr>
        <w:t>, and where possible doors to have windows</w:t>
      </w:r>
    </w:p>
    <w:p w14:paraId="7201A26A" w14:textId="31CBACC7" w:rsidR="005E492D" w:rsidRPr="001E60F3" w:rsidRDefault="005E492D" w:rsidP="00CA00D9">
      <w:pPr>
        <w:pStyle w:val="Body"/>
        <w:numPr>
          <w:ilvl w:val="0"/>
          <w:numId w:val="6"/>
        </w:numPr>
        <w:spacing w:line="276" w:lineRule="auto"/>
        <w:jc w:val="both"/>
        <w:rPr>
          <w:rFonts w:ascii="Calibri" w:eastAsia="Arial" w:hAnsi="Calibri" w:cs="Calibri"/>
        </w:rPr>
      </w:pPr>
      <w:r w:rsidRPr="001E60F3">
        <w:rPr>
          <w:rFonts w:ascii="Calibri" w:eastAsia="Arial" w:hAnsi="Calibri" w:cs="Calibri"/>
        </w:rPr>
        <w:t>Classroom windows which are unobscured</w:t>
      </w:r>
    </w:p>
    <w:p w14:paraId="6DB02BF3" w14:textId="4F639A09" w:rsidR="005E492D" w:rsidRPr="001E60F3" w:rsidRDefault="005E492D" w:rsidP="00CA00D9">
      <w:pPr>
        <w:pStyle w:val="Body"/>
        <w:numPr>
          <w:ilvl w:val="0"/>
          <w:numId w:val="6"/>
        </w:numPr>
        <w:spacing w:line="276" w:lineRule="auto"/>
        <w:jc w:val="both"/>
        <w:rPr>
          <w:rFonts w:ascii="Calibri" w:eastAsia="Arial" w:hAnsi="Calibri" w:cs="Calibri"/>
        </w:rPr>
      </w:pPr>
      <w:r w:rsidRPr="001E60F3">
        <w:rPr>
          <w:rFonts w:ascii="Calibri" w:eastAsia="Arial" w:hAnsi="Calibri" w:cs="Calibri"/>
        </w:rPr>
        <w:t xml:space="preserve">Bright lighting in all areas </w:t>
      </w:r>
    </w:p>
    <w:p w14:paraId="70B3C094" w14:textId="16372AF4" w:rsidR="0004334D" w:rsidRPr="001E60F3" w:rsidRDefault="0004334D" w:rsidP="00CA00D9">
      <w:pPr>
        <w:pStyle w:val="Body"/>
        <w:numPr>
          <w:ilvl w:val="0"/>
          <w:numId w:val="6"/>
        </w:numPr>
        <w:spacing w:line="276" w:lineRule="auto"/>
        <w:jc w:val="both"/>
        <w:rPr>
          <w:rFonts w:ascii="Calibri" w:eastAsia="Arial" w:hAnsi="Calibri" w:cs="Calibri"/>
        </w:rPr>
      </w:pPr>
      <w:r w:rsidRPr="001E60F3">
        <w:rPr>
          <w:rFonts w:ascii="Calibri" w:eastAsia="Arial" w:hAnsi="Calibri" w:cs="Calibri"/>
        </w:rPr>
        <w:t>Landscaping that ensures open, visible spaces with no possibility of concealment</w:t>
      </w:r>
    </w:p>
    <w:p w14:paraId="5D779759" w14:textId="2ECBDDA4" w:rsidR="00FB55AA" w:rsidRPr="001E60F3" w:rsidRDefault="00FB55AA" w:rsidP="00CA00D9">
      <w:pPr>
        <w:pStyle w:val="Body"/>
        <w:numPr>
          <w:ilvl w:val="0"/>
          <w:numId w:val="6"/>
        </w:numPr>
        <w:spacing w:line="276" w:lineRule="auto"/>
        <w:jc w:val="both"/>
        <w:rPr>
          <w:rFonts w:ascii="Calibri" w:eastAsia="Arial" w:hAnsi="Calibri" w:cs="Calibri"/>
        </w:rPr>
      </w:pPr>
      <w:r w:rsidRPr="001E60F3">
        <w:rPr>
          <w:rFonts w:ascii="Calibri" w:eastAsia="Arial" w:hAnsi="Calibri" w:cs="Calibri"/>
        </w:rPr>
        <w:t>Staff only rooms or unused spaces to be locked</w:t>
      </w:r>
      <w:r w:rsidR="006D750F" w:rsidRPr="001E60F3">
        <w:rPr>
          <w:rFonts w:ascii="Calibri" w:eastAsia="Arial" w:hAnsi="Calibri" w:cs="Calibri"/>
        </w:rPr>
        <w:t xml:space="preserve"> and accessible by staff only</w:t>
      </w:r>
    </w:p>
    <w:p w14:paraId="5E02B1EC" w14:textId="2870804E" w:rsidR="006D750F" w:rsidRPr="001E60F3" w:rsidRDefault="006D750F" w:rsidP="00CA00D9">
      <w:pPr>
        <w:pStyle w:val="Body"/>
        <w:spacing w:line="276" w:lineRule="auto"/>
        <w:jc w:val="both"/>
        <w:rPr>
          <w:rFonts w:ascii="Calibri" w:eastAsia="Arial" w:hAnsi="Calibri" w:cs="Calibri"/>
        </w:rPr>
      </w:pPr>
    </w:p>
    <w:p w14:paraId="48A7FA5E" w14:textId="45E5A7FA" w:rsidR="006D750F" w:rsidRPr="00785AA0" w:rsidRDefault="006D750F" w:rsidP="00CA00D9">
      <w:pPr>
        <w:pStyle w:val="Body"/>
        <w:spacing w:line="276" w:lineRule="auto"/>
        <w:jc w:val="both"/>
        <w:rPr>
          <w:rFonts w:ascii="Calibri" w:eastAsia="Arial" w:hAnsi="Calibri" w:cs="Calibri"/>
          <w:b/>
        </w:rPr>
      </w:pPr>
      <w:r w:rsidRPr="001E60F3">
        <w:rPr>
          <w:rFonts w:ascii="Calibri" w:eastAsia="Arial" w:hAnsi="Calibri" w:cs="Calibri"/>
          <w:b/>
        </w:rPr>
        <w:t>Supervision</w:t>
      </w:r>
    </w:p>
    <w:p w14:paraId="095813AC" w14:textId="5E757D31" w:rsidR="006D750F" w:rsidRPr="001E60F3" w:rsidRDefault="008810B3" w:rsidP="00CA00D9">
      <w:pPr>
        <w:pStyle w:val="Body"/>
        <w:spacing w:line="276" w:lineRule="auto"/>
        <w:jc w:val="both"/>
        <w:rPr>
          <w:rFonts w:ascii="Calibri" w:eastAsia="Arial" w:hAnsi="Calibri" w:cs="Calibri"/>
        </w:rPr>
      </w:pPr>
      <w:r>
        <w:rPr>
          <w:rFonts w:ascii="Calibri" w:eastAsia="Arial" w:hAnsi="Calibri" w:cs="Calibri"/>
        </w:rPr>
        <w:t>Clever Fish</w:t>
      </w:r>
      <w:r w:rsidR="006D750F" w:rsidRPr="001E60F3">
        <w:rPr>
          <w:rFonts w:ascii="Calibri" w:eastAsia="Arial" w:hAnsi="Calibri" w:cs="Calibri"/>
        </w:rPr>
        <w:t xml:space="preserve"> will </w:t>
      </w:r>
      <w:r w:rsidR="00E85CDD" w:rsidRPr="001E60F3">
        <w:rPr>
          <w:rFonts w:ascii="Calibri" w:eastAsia="Arial" w:hAnsi="Calibri" w:cs="Calibri"/>
        </w:rPr>
        <w:t>en</w:t>
      </w:r>
      <w:r w:rsidR="006D750F" w:rsidRPr="001E60F3">
        <w:rPr>
          <w:rFonts w:ascii="Calibri" w:eastAsia="Arial" w:hAnsi="Calibri" w:cs="Calibri"/>
        </w:rPr>
        <w:t xml:space="preserve">sure that the activities of children and staff are </w:t>
      </w:r>
      <w:r w:rsidR="00E5633D" w:rsidRPr="001E60F3">
        <w:rPr>
          <w:rFonts w:ascii="Calibri" w:eastAsia="Arial" w:hAnsi="Calibri" w:cs="Calibri"/>
        </w:rPr>
        <w:t>adequately</w:t>
      </w:r>
      <w:r w:rsidR="006D750F" w:rsidRPr="001E60F3">
        <w:rPr>
          <w:rFonts w:ascii="Calibri" w:eastAsia="Arial" w:hAnsi="Calibri" w:cs="Calibri"/>
        </w:rPr>
        <w:t xml:space="preserve"> supervised by ensuring</w:t>
      </w:r>
      <w:r w:rsidR="00CA00D9" w:rsidRPr="001E60F3">
        <w:rPr>
          <w:rFonts w:ascii="Calibri" w:eastAsia="Arial" w:hAnsi="Calibri" w:cs="Calibri"/>
        </w:rPr>
        <w:t>:</w:t>
      </w:r>
    </w:p>
    <w:p w14:paraId="089C6468" w14:textId="77777777" w:rsidR="00E76B85" w:rsidRPr="001E60F3" w:rsidRDefault="00E76B85" w:rsidP="00CA00D9">
      <w:pPr>
        <w:pStyle w:val="Body"/>
        <w:spacing w:line="276" w:lineRule="auto"/>
        <w:jc w:val="both"/>
        <w:rPr>
          <w:rFonts w:ascii="Calibri" w:eastAsia="Arial" w:hAnsi="Calibri" w:cs="Calibri"/>
        </w:rPr>
      </w:pPr>
    </w:p>
    <w:p w14:paraId="62E35C45" w14:textId="3068A241" w:rsidR="007D6285" w:rsidRDefault="007D6285" w:rsidP="00AC3481">
      <w:pPr>
        <w:pStyle w:val="Body"/>
        <w:numPr>
          <w:ilvl w:val="0"/>
          <w:numId w:val="6"/>
        </w:numPr>
        <w:spacing w:line="276" w:lineRule="auto"/>
        <w:jc w:val="both"/>
        <w:rPr>
          <w:rFonts w:ascii="Calibri" w:eastAsia="Arial" w:hAnsi="Calibri" w:cs="Calibri"/>
        </w:rPr>
      </w:pPr>
      <w:r>
        <w:rPr>
          <w:rFonts w:ascii="Calibri" w:eastAsia="Arial" w:hAnsi="Calibri" w:cs="Calibri"/>
        </w:rPr>
        <w:t>Adequate classroom and non-classroom (e.g. playground, hallways) supervision.</w:t>
      </w:r>
    </w:p>
    <w:p w14:paraId="07284EEE" w14:textId="77777777" w:rsidR="007D6285" w:rsidRDefault="007D6285" w:rsidP="00DF444C">
      <w:pPr>
        <w:pStyle w:val="Body"/>
        <w:numPr>
          <w:ilvl w:val="1"/>
          <w:numId w:val="6"/>
        </w:numPr>
        <w:spacing w:line="276" w:lineRule="auto"/>
        <w:jc w:val="both"/>
        <w:rPr>
          <w:rFonts w:ascii="Calibri" w:eastAsia="Arial" w:hAnsi="Calibri" w:cs="Calibri"/>
        </w:rPr>
      </w:pPr>
      <w:r>
        <w:rPr>
          <w:rFonts w:ascii="Calibri" w:eastAsia="Arial" w:hAnsi="Calibri" w:cs="Calibri"/>
        </w:rPr>
        <w:t>Children are always supervised.</w:t>
      </w:r>
    </w:p>
    <w:p w14:paraId="0BBF49AE" w14:textId="4757B75B" w:rsidR="00AC3481" w:rsidRDefault="00242F7D" w:rsidP="007D6285">
      <w:pPr>
        <w:pStyle w:val="Body"/>
        <w:numPr>
          <w:ilvl w:val="1"/>
          <w:numId w:val="6"/>
        </w:numPr>
        <w:spacing w:line="276" w:lineRule="auto"/>
        <w:jc w:val="both"/>
        <w:rPr>
          <w:rFonts w:ascii="Calibri" w:eastAsia="Arial" w:hAnsi="Calibri" w:cs="Calibri"/>
        </w:rPr>
      </w:pPr>
      <w:r>
        <w:rPr>
          <w:rFonts w:ascii="Calibri" w:eastAsia="Arial" w:hAnsi="Calibri" w:cs="Calibri"/>
        </w:rPr>
        <w:t>There is always a minimum of 2 adults at Clever Fish supervising children.</w:t>
      </w:r>
    </w:p>
    <w:p w14:paraId="5ACAB5AF" w14:textId="7D12ECE5" w:rsidR="00242F7D" w:rsidRPr="001E60F3" w:rsidRDefault="00242F7D" w:rsidP="007D6285">
      <w:pPr>
        <w:pStyle w:val="Body"/>
        <w:numPr>
          <w:ilvl w:val="1"/>
          <w:numId w:val="6"/>
        </w:numPr>
        <w:spacing w:line="276" w:lineRule="auto"/>
        <w:jc w:val="both"/>
        <w:rPr>
          <w:rFonts w:ascii="Calibri" w:eastAsia="Arial" w:hAnsi="Calibri" w:cs="Calibri"/>
        </w:rPr>
      </w:pPr>
      <w:r>
        <w:rPr>
          <w:rFonts w:ascii="Calibri" w:eastAsia="Arial" w:hAnsi="Calibri" w:cs="Calibri"/>
        </w:rPr>
        <w:t>A ratio of no more than 5 children to 1 qualified teacher ensures adequate supervision.</w:t>
      </w:r>
    </w:p>
    <w:p w14:paraId="5EEB3197" w14:textId="2B1B10F8" w:rsidR="00E63303" w:rsidRDefault="00E63303" w:rsidP="00CA00D9">
      <w:pPr>
        <w:pStyle w:val="Body"/>
        <w:numPr>
          <w:ilvl w:val="0"/>
          <w:numId w:val="6"/>
        </w:numPr>
        <w:spacing w:line="276" w:lineRule="auto"/>
        <w:jc w:val="both"/>
        <w:rPr>
          <w:rFonts w:ascii="Calibri" w:eastAsia="Arial" w:hAnsi="Calibri" w:cs="Calibri"/>
        </w:rPr>
      </w:pPr>
      <w:r w:rsidRPr="001E60F3">
        <w:rPr>
          <w:rFonts w:ascii="Calibri" w:eastAsia="Arial" w:hAnsi="Calibri" w:cs="Calibri"/>
        </w:rPr>
        <w:t>Periodic walk throughs of the building and grounds to ensure there are no unidentified persons on site</w:t>
      </w:r>
    </w:p>
    <w:p w14:paraId="4866B79C" w14:textId="581165CA" w:rsidR="00242F7D" w:rsidRPr="001E60F3" w:rsidRDefault="00242F7D" w:rsidP="00CA00D9">
      <w:pPr>
        <w:pStyle w:val="Body"/>
        <w:numPr>
          <w:ilvl w:val="0"/>
          <w:numId w:val="6"/>
        </w:numPr>
        <w:spacing w:line="276" w:lineRule="auto"/>
        <w:jc w:val="both"/>
        <w:rPr>
          <w:rFonts w:ascii="Calibri" w:eastAsia="Arial" w:hAnsi="Calibri" w:cs="Calibri"/>
        </w:rPr>
      </w:pPr>
      <w:r>
        <w:rPr>
          <w:rFonts w:ascii="Calibri" w:eastAsia="Arial" w:hAnsi="Calibri" w:cs="Calibri"/>
        </w:rPr>
        <w:t xml:space="preserve">Clever Fish has security cameras which cover all classroom areas. Other than in bathrooms, all activity is recorded. Parents are informed of these and, if needed, could view the recording. </w:t>
      </w:r>
    </w:p>
    <w:p w14:paraId="3090B669" w14:textId="57211478" w:rsidR="00B26EAC" w:rsidRPr="001E60F3" w:rsidRDefault="00B26EAC" w:rsidP="00CA00D9">
      <w:pPr>
        <w:pStyle w:val="Body"/>
        <w:spacing w:line="276" w:lineRule="auto"/>
        <w:jc w:val="both"/>
        <w:rPr>
          <w:rFonts w:ascii="Calibri" w:eastAsia="Arial" w:hAnsi="Calibri" w:cs="Calibri"/>
        </w:rPr>
      </w:pPr>
    </w:p>
    <w:p w14:paraId="3CEEB3B7" w14:textId="1669E9FB" w:rsidR="00E5633D" w:rsidRPr="00785AA0" w:rsidRDefault="00E5633D" w:rsidP="00CA00D9">
      <w:pPr>
        <w:pStyle w:val="Body"/>
        <w:spacing w:line="276" w:lineRule="auto"/>
        <w:jc w:val="both"/>
        <w:rPr>
          <w:rFonts w:ascii="Calibri" w:eastAsia="Arial" w:hAnsi="Calibri" w:cs="Calibri"/>
          <w:b/>
        </w:rPr>
      </w:pPr>
      <w:r w:rsidRPr="001E60F3">
        <w:rPr>
          <w:rFonts w:ascii="Calibri" w:eastAsia="Arial" w:hAnsi="Calibri" w:cs="Calibri"/>
          <w:b/>
        </w:rPr>
        <w:t>Access</w:t>
      </w:r>
    </w:p>
    <w:p w14:paraId="0E2F3CD0" w14:textId="0DC58208" w:rsidR="00E5633D" w:rsidRPr="001E60F3" w:rsidRDefault="008810B3" w:rsidP="00CA00D9">
      <w:pPr>
        <w:pStyle w:val="Body"/>
        <w:spacing w:line="276" w:lineRule="auto"/>
        <w:jc w:val="both"/>
        <w:rPr>
          <w:rFonts w:ascii="Calibri" w:eastAsia="Arial" w:hAnsi="Calibri" w:cs="Calibri"/>
        </w:rPr>
      </w:pPr>
      <w:r>
        <w:rPr>
          <w:rFonts w:ascii="Calibri" w:eastAsia="Arial" w:hAnsi="Calibri" w:cs="Calibri"/>
        </w:rPr>
        <w:t xml:space="preserve">Clever Fish </w:t>
      </w:r>
      <w:r w:rsidR="00E5633D" w:rsidRPr="001E60F3">
        <w:rPr>
          <w:rFonts w:ascii="Calibri" w:eastAsia="Arial" w:hAnsi="Calibri" w:cs="Calibri"/>
        </w:rPr>
        <w:t>will ensure that access to children and staff is controlled by implementing the follo</w:t>
      </w:r>
      <w:r w:rsidR="001306CF" w:rsidRPr="001E60F3">
        <w:rPr>
          <w:rFonts w:ascii="Calibri" w:eastAsia="Arial" w:hAnsi="Calibri" w:cs="Calibri"/>
        </w:rPr>
        <w:t>w</w:t>
      </w:r>
      <w:r w:rsidR="00E5633D" w:rsidRPr="001E60F3">
        <w:rPr>
          <w:rFonts w:ascii="Calibri" w:eastAsia="Arial" w:hAnsi="Calibri" w:cs="Calibri"/>
        </w:rPr>
        <w:t>ing:</w:t>
      </w:r>
    </w:p>
    <w:p w14:paraId="64B887AD" w14:textId="1639D36A" w:rsidR="00E5633D" w:rsidRPr="001E60F3" w:rsidRDefault="00E5633D" w:rsidP="00CA00D9">
      <w:pPr>
        <w:pStyle w:val="Body"/>
        <w:spacing w:line="276" w:lineRule="auto"/>
        <w:jc w:val="both"/>
        <w:rPr>
          <w:rFonts w:ascii="Calibri" w:eastAsia="Arial" w:hAnsi="Calibri" w:cs="Calibri"/>
        </w:rPr>
      </w:pPr>
    </w:p>
    <w:p w14:paraId="211B631B" w14:textId="0E77C50C" w:rsidR="00AC3481" w:rsidRPr="001E60F3" w:rsidRDefault="00AC3481" w:rsidP="00CA00D9">
      <w:pPr>
        <w:pStyle w:val="Body"/>
        <w:numPr>
          <w:ilvl w:val="0"/>
          <w:numId w:val="6"/>
        </w:numPr>
        <w:spacing w:line="276" w:lineRule="auto"/>
        <w:jc w:val="both"/>
        <w:rPr>
          <w:rFonts w:ascii="Calibri" w:eastAsia="Arial" w:hAnsi="Calibri" w:cs="Calibri"/>
        </w:rPr>
      </w:pPr>
      <w:r w:rsidRPr="001E60F3">
        <w:rPr>
          <w:rFonts w:ascii="Calibri" w:eastAsia="Arial" w:hAnsi="Calibri" w:cs="Calibri"/>
        </w:rPr>
        <w:t>Restricting access to the school building and outside play/sports areas by fences and controlled gates;</w:t>
      </w:r>
    </w:p>
    <w:p w14:paraId="16F9E993" w14:textId="7EADEFFA" w:rsidR="0089516B" w:rsidRPr="001E60F3" w:rsidRDefault="00255175" w:rsidP="00CA00D9">
      <w:pPr>
        <w:pStyle w:val="Body"/>
        <w:numPr>
          <w:ilvl w:val="0"/>
          <w:numId w:val="6"/>
        </w:numPr>
        <w:spacing w:line="276" w:lineRule="auto"/>
        <w:jc w:val="both"/>
        <w:rPr>
          <w:rFonts w:ascii="Calibri" w:eastAsia="Arial" w:hAnsi="Calibri" w:cs="Calibri"/>
        </w:rPr>
      </w:pPr>
      <w:r>
        <w:rPr>
          <w:rFonts w:ascii="Calibri" w:eastAsia="Arial" w:hAnsi="Calibri" w:cs="Calibri"/>
        </w:rPr>
        <w:t>All</w:t>
      </w:r>
      <w:r w:rsidR="001306CF" w:rsidRPr="001E60F3">
        <w:rPr>
          <w:rFonts w:ascii="Calibri" w:eastAsia="Arial" w:hAnsi="Calibri" w:cs="Calibri"/>
        </w:rPr>
        <w:t xml:space="preserve"> visitors</w:t>
      </w:r>
      <w:r w:rsidR="0089516B" w:rsidRPr="001E60F3">
        <w:rPr>
          <w:rFonts w:ascii="Calibri" w:eastAsia="Arial" w:hAnsi="Calibri" w:cs="Calibri"/>
        </w:rPr>
        <w:t xml:space="preserve">, volunteers and </w:t>
      </w:r>
      <w:r w:rsidR="00514B0E" w:rsidRPr="001E60F3">
        <w:rPr>
          <w:rFonts w:ascii="Calibri" w:eastAsia="Arial" w:hAnsi="Calibri" w:cs="Calibri"/>
        </w:rPr>
        <w:t>contractors</w:t>
      </w:r>
      <w:r w:rsidR="0089516B" w:rsidRPr="001E60F3">
        <w:rPr>
          <w:rFonts w:ascii="Calibri" w:eastAsia="Arial" w:hAnsi="Calibri" w:cs="Calibri"/>
        </w:rPr>
        <w:t xml:space="preserve"> </w:t>
      </w:r>
      <w:r>
        <w:rPr>
          <w:rFonts w:ascii="Calibri" w:eastAsia="Arial" w:hAnsi="Calibri" w:cs="Calibri"/>
        </w:rPr>
        <w:t xml:space="preserve">must </w:t>
      </w:r>
      <w:r w:rsidR="0089516B" w:rsidRPr="001E60F3">
        <w:rPr>
          <w:rFonts w:ascii="Calibri" w:eastAsia="Arial" w:hAnsi="Calibri" w:cs="Calibri"/>
        </w:rPr>
        <w:t xml:space="preserve">sign </w:t>
      </w:r>
      <w:r w:rsidR="00154D97" w:rsidRPr="001E60F3">
        <w:rPr>
          <w:rFonts w:ascii="Calibri" w:eastAsia="Arial" w:hAnsi="Calibri" w:cs="Calibri"/>
        </w:rPr>
        <w:t xml:space="preserve">the visitors log </w:t>
      </w:r>
      <w:r>
        <w:rPr>
          <w:rFonts w:ascii="Calibri" w:eastAsia="Arial" w:hAnsi="Calibri" w:cs="Calibri"/>
        </w:rPr>
        <w:t xml:space="preserve">on arrival and will be escorted around the premises, including to the school office, </w:t>
      </w:r>
      <w:r w:rsidR="00154D97" w:rsidRPr="001E60F3">
        <w:rPr>
          <w:rFonts w:ascii="Calibri" w:eastAsia="Arial" w:hAnsi="Calibri" w:cs="Calibri"/>
        </w:rPr>
        <w:t xml:space="preserve">and where required wear a </w:t>
      </w:r>
      <w:r w:rsidR="009632A4" w:rsidRPr="001E60F3">
        <w:rPr>
          <w:rFonts w:ascii="Calibri" w:eastAsia="Arial" w:hAnsi="Calibri" w:cs="Calibri"/>
        </w:rPr>
        <w:t>visitor’s</w:t>
      </w:r>
      <w:r w:rsidR="00F64061" w:rsidRPr="001E60F3">
        <w:rPr>
          <w:rFonts w:ascii="Calibri" w:eastAsia="Arial" w:hAnsi="Calibri" w:cs="Calibri"/>
        </w:rPr>
        <w:t xml:space="preserve"> badge identifying themselves</w:t>
      </w:r>
      <w:r w:rsidR="00C03E58" w:rsidRPr="001E60F3">
        <w:rPr>
          <w:rFonts w:ascii="Calibri" w:eastAsia="Arial" w:hAnsi="Calibri" w:cs="Calibri"/>
        </w:rPr>
        <w:t>;</w:t>
      </w:r>
    </w:p>
    <w:p w14:paraId="77BB4C03" w14:textId="4C59154D" w:rsidR="00F64061" w:rsidRPr="001E60F3" w:rsidRDefault="00F64061" w:rsidP="00CA00D9">
      <w:pPr>
        <w:pStyle w:val="Body"/>
        <w:numPr>
          <w:ilvl w:val="0"/>
          <w:numId w:val="6"/>
        </w:numPr>
        <w:spacing w:line="276" w:lineRule="auto"/>
        <w:jc w:val="both"/>
        <w:rPr>
          <w:rFonts w:ascii="Calibri" w:eastAsia="Arial" w:hAnsi="Calibri" w:cs="Calibri"/>
        </w:rPr>
      </w:pPr>
      <w:r w:rsidRPr="001E60F3">
        <w:rPr>
          <w:rFonts w:ascii="Calibri" w:eastAsia="Arial" w:hAnsi="Calibri" w:cs="Calibri"/>
        </w:rPr>
        <w:t xml:space="preserve">Ensuring all staff are aware of restrictions to noncustodial </w:t>
      </w:r>
      <w:r w:rsidR="009632A4" w:rsidRPr="001E60F3">
        <w:rPr>
          <w:rFonts w:ascii="Calibri" w:eastAsia="Arial" w:hAnsi="Calibri" w:cs="Calibri"/>
        </w:rPr>
        <w:t>parents’</w:t>
      </w:r>
      <w:r w:rsidRPr="001E60F3">
        <w:rPr>
          <w:rFonts w:ascii="Calibri" w:eastAsia="Arial" w:hAnsi="Calibri" w:cs="Calibri"/>
        </w:rPr>
        <w:t xml:space="preserve"> access to a child or children</w:t>
      </w:r>
      <w:r w:rsidR="00C03E58" w:rsidRPr="001E60F3">
        <w:rPr>
          <w:rFonts w:ascii="Calibri" w:eastAsia="Arial" w:hAnsi="Calibri" w:cs="Calibri"/>
        </w:rPr>
        <w:t>;</w:t>
      </w:r>
    </w:p>
    <w:p w14:paraId="24B4EBA6" w14:textId="3A1CCF4D" w:rsidR="00F64061" w:rsidRPr="001E60F3" w:rsidRDefault="00F64061" w:rsidP="00CA00D9">
      <w:pPr>
        <w:pStyle w:val="Body"/>
        <w:numPr>
          <w:ilvl w:val="0"/>
          <w:numId w:val="6"/>
        </w:numPr>
        <w:spacing w:line="276" w:lineRule="auto"/>
        <w:jc w:val="both"/>
        <w:rPr>
          <w:rFonts w:ascii="Calibri" w:eastAsia="Arial" w:hAnsi="Calibri" w:cs="Calibri"/>
        </w:rPr>
      </w:pPr>
      <w:r w:rsidRPr="001E60F3">
        <w:rPr>
          <w:rFonts w:ascii="Calibri" w:eastAsia="Arial" w:hAnsi="Calibri" w:cs="Calibri"/>
        </w:rPr>
        <w:t xml:space="preserve">Requiring that children </w:t>
      </w:r>
      <w:r w:rsidR="00FA4F58" w:rsidRPr="001E60F3">
        <w:rPr>
          <w:rFonts w:ascii="Calibri" w:eastAsia="Arial" w:hAnsi="Calibri" w:cs="Calibri"/>
        </w:rPr>
        <w:t xml:space="preserve">are only released to authorized parents/guardians, </w:t>
      </w:r>
      <w:r w:rsidR="00226928" w:rsidRPr="001E60F3">
        <w:rPr>
          <w:rFonts w:ascii="Calibri" w:eastAsia="Arial" w:hAnsi="Calibri" w:cs="Calibri"/>
        </w:rPr>
        <w:t>except in</w:t>
      </w:r>
      <w:r w:rsidR="00F96FDF" w:rsidRPr="001E60F3">
        <w:rPr>
          <w:rFonts w:ascii="Calibri" w:eastAsia="Arial" w:hAnsi="Calibri" w:cs="Calibri"/>
        </w:rPr>
        <w:t xml:space="preserve"> the case of an emergency</w:t>
      </w:r>
      <w:r w:rsidR="00D45877" w:rsidRPr="001E60F3">
        <w:rPr>
          <w:rFonts w:ascii="Calibri" w:eastAsia="Arial" w:hAnsi="Calibri" w:cs="Calibri"/>
        </w:rPr>
        <w:t xml:space="preserve"> (noting that no child is to be released unattended);</w:t>
      </w:r>
    </w:p>
    <w:p w14:paraId="6A29C37E" w14:textId="7189F36B" w:rsidR="00F96FDF" w:rsidRPr="001E60F3" w:rsidRDefault="00991800" w:rsidP="00CA00D9">
      <w:pPr>
        <w:pStyle w:val="Body"/>
        <w:numPr>
          <w:ilvl w:val="0"/>
          <w:numId w:val="6"/>
        </w:numPr>
        <w:spacing w:line="276" w:lineRule="auto"/>
        <w:jc w:val="both"/>
        <w:rPr>
          <w:rFonts w:ascii="Calibri" w:eastAsia="Arial" w:hAnsi="Calibri" w:cs="Calibri"/>
        </w:rPr>
      </w:pPr>
      <w:r w:rsidRPr="001E60F3">
        <w:rPr>
          <w:rFonts w:ascii="Calibri" w:eastAsia="Arial" w:hAnsi="Calibri" w:cs="Calibri"/>
        </w:rPr>
        <w:t>Requiring</w:t>
      </w:r>
      <w:r w:rsidR="00F96FDF" w:rsidRPr="001E60F3">
        <w:rPr>
          <w:rFonts w:ascii="Calibri" w:eastAsia="Arial" w:hAnsi="Calibri" w:cs="Calibri"/>
        </w:rPr>
        <w:t xml:space="preserve"> that </w:t>
      </w:r>
      <w:r w:rsidR="00CA00D9" w:rsidRPr="001E60F3">
        <w:rPr>
          <w:rFonts w:ascii="Calibri" w:eastAsia="Arial" w:hAnsi="Calibri" w:cs="Calibri"/>
        </w:rPr>
        <w:t xml:space="preserve">parents notify the school </w:t>
      </w:r>
      <w:r w:rsidR="00F96FDF" w:rsidRPr="001E60F3">
        <w:rPr>
          <w:rFonts w:ascii="Calibri" w:eastAsia="Arial" w:hAnsi="Calibri" w:cs="Calibri"/>
        </w:rPr>
        <w:t xml:space="preserve">when </w:t>
      </w:r>
      <w:r w:rsidR="001F7F04" w:rsidRPr="001E60F3">
        <w:rPr>
          <w:rFonts w:ascii="Calibri" w:eastAsia="Arial" w:hAnsi="Calibri" w:cs="Calibri"/>
        </w:rPr>
        <w:t>removing a child from the school</w:t>
      </w:r>
      <w:r w:rsidR="00374E82" w:rsidRPr="001E60F3">
        <w:rPr>
          <w:rFonts w:ascii="Calibri" w:eastAsia="Arial" w:hAnsi="Calibri" w:cs="Calibri"/>
        </w:rPr>
        <w:t xml:space="preserve"> other than at typical dismissal times;</w:t>
      </w:r>
    </w:p>
    <w:p w14:paraId="4B6EE9F4" w14:textId="7FE7F93D" w:rsidR="00785AA0" w:rsidRPr="000A5019" w:rsidRDefault="00374E82" w:rsidP="00DF444C">
      <w:pPr>
        <w:pStyle w:val="Body"/>
        <w:numPr>
          <w:ilvl w:val="0"/>
          <w:numId w:val="6"/>
        </w:numPr>
        <w:spacing w:line="276" w:lineRule="auto"/>
        <w:jc w:val="both"/>
        <w:rPr>
          <w:rFonts w:ascii="Calibri" w:hAnsi="Calibri" w:cs="Calibri"/>
          <w:b/>
          <w:bCs/>
          <w:sz w:val="28"/>
          <w:szCs w:val="28"/>
        </w:rPr>
      </w:pPr>
      <w:r w:rsidRPr="001E60F3">
        <w:rPr>
          <w:rFonts w:ascii="Calibri" w:eastAsia="Arial" w:hAnsi="Calibri" w:cs="Calibri"/>
        </w:rPr>
        <w:t xml:space="preserve">Ensuring that all fences, gates and access points are </w:t>
      </w:r>
      <w:r w:rsidR="00991800" w:rsidRPr="001E60F3">
        <w:rPr>
          <w:rFonts w:ascii="Calibri" w:eastAsia="Arial" w:hAnsi="Calibri" w:cs="Calibri"/>
        </w:rPr>
        <w:t xml:space="preserve">functioning properly and are in good repair. </w:t>
      </w:r>
    </w:p>
    <w:p w14:paraId="4DDD510B" w14:textId="1585DCA9" w:rsidR="009B5D4A" w:rsidRPr="001E60F3" w:rsidRDefault="003E1E47" w:rsidP="006E7A19">
      <w:pPr>
        <w:pStyle w:val="Body"/>
        <w:spacing w:line="276" w:lineRule="auto"/>
        <w:jc w:val="center"/>
        <w:rPr>
          <w:rFonts w:ascii="Calibri" w:hAnsi="Calibri" w:cs="Calibri"/>
          <w:b/>
          <w:bCs/>
          <w:sz w:val="28"/>
          <w:szCs w:val="28"/>
        </w:rPr>
      </w:pPr>
      <w:r w:rsidRPr="001E60F3">
        <w:rPr>
          <w:rFonts w:ascii="Calibri" w:hAnsi="Calibri" w:cs="Calibri"/>
          <w:b/>
          <w:bCs/>
          <w:sz w:val="28"/>
          <w:szCs w:val="28"/>
        </w:rPr>
        <w:lastRenderedPageBreak/>
        <w:t xml:space="preserve">Staff </w:t>
      </w:r>
      <w:r w:rsidR="007B4B63" w:rsidRPr="001E60F3">
        <w:rPr>
          <w:rFonts w:ascii="Calibri" w:hAnsi="Calibri" w:cs="Calibri"/>
          <w:b/>
          <w:bCs/>
          <w:sz w:val="28"/>
          <w:szCs w:val="28"/>
        </w:rPr>
        <w:t>Code of Conduct</w:t>
      </w:r>
    </w:p>
    <w:p w14:paraId="691B92DA" w14:textId="77777777" w:rsidR="008807EC" w:rsidRPr="001E60F3" w:rsidRDefault="008807EC" w:rsidP="00CA00D9">
      <w:pPr>
        <w:pStyle w:val="Body"/>
        <w:spacing w:line="276" w:lineRule="auto"/>
        <w:jc w:val="both"/>
        <w:rPr>
          <w:rFonts w:ascii="Calibri" w:hAnsi="Calibri" w:cs="Calibri"/>
          <w:b/>
          <w:bCs/>
          <w:sz w:val="28"/>
          <w:szCs w:val="28"/>
        </w:rPr>
      </w:pPr>
    </w:p>
    <w:p w14:paraId="38D1A1C6" w14:textId="33DBAB52" w:rsidR="00D20A67" w:rsidRPr="001E60F3" w:rsidRDefault="002D3A90" w:rsidP="00CA00D9">
      <w:pPr>
        <w:pStyle w:val="Body"/>
        <w:spacing w:line="276" w:lineRule="auto"/>
        <w:jc w:val="both"/>
        <w:rPr>
          <w:rFonts w:ascii="Calibri" w:eastAsia="Arial" w:hAnsi="Calibri" w:cs="Calibri"/>
        </w:rPr>
      </w:pPr>
      <w:r w:rsidRPr="001E60F3">
        <w:rPr>
          <w:rFonts w:ascii="Calibri" w:eastAsia="Arial" w:hAnsi="Calibri" w:cs="Calibri"/>
        </w:rPr>
        <w:t xml:space="preserve">The </w:t>
      </w:r>
      <w:r w:rsidR="003E1E47" w:rsidRPr="001E60F3">
        <w:rPr>
          <w:rFonts w:ascii="Calibri" w:eastAsia="Arial" w:hAnsi="Calibri" w:cs="Calibri"/>
        </w:rPr>
        <w:t xml:space="preserve">Staff </w:t>
      </w:r>
      <w:r w:rsidR="007B4B63" w:rsidRPr="001E60F3">
        <w:rPr>
          <w:rFonts w:ascii="Calibri" w:eastAsia="Arial" w:hAnsi="Calibri" w:cs="Calibri"/>
        </w:rPr>
        <w:t>Code of Contact</w:t>
      </w:r>
      <w:r w:rsidR="003E1E47" w:rsidRPr="001E60F3">
        <w:rPr>
          <w:rFonts w:ascii="Calibri" w:eastAsia="Arial" w:hAnsi="Calibri" w:cs="Calibri"/>
        </w:rPr>
        <w:t xml:space="preserve"> </w:t>
      </w:r>
      <w:r w:rsidR="008807EC" w:rsidRPr="001E60F3">
        <w:rPr>
          <w:rFonts w:ascii="Calibri" w:eastAsia="Arial" w:hAnsi="Calibri" w:cs="Calibri"/>
        </w:rPr>
        <w:t xml:space="preserve">outlines clear expectations for interactions between adults and children. It explicitly identifies acceptable and appropriate behavior for all adults working with children. </w:t>
      </w:r>
      <w:r w:rsidR="00D20A67" w:rsidRPr="001E60F3">
        <w:rPr>
          <w:rFonts w:ascii="Calibri" w:eastAsia="Arial" w:hAnsi="Calibri" w:cs="Calibri"/>
        </w:rPr>
        <w:t>This policy has been developed based on the National S</w:t>
      </w:r>
      <w:r w:rsidR="00996D86" w:rsidRPr="001E60F3">
        <w:rPr>
          <w:rFonts w:ascii="Calibri" w:eastAsia="Arial" w:hAnsi="Calibri" w:cs="Calibri"/>
        </w:rPr>
        <w:t>taff</w:t>
      </w:r>
      <w:r w:rsidR="00D20A67" w:rsidRPr="001E60F3">
        <w:rPr>
          <w:rFonts w:ascii="Calibri" w:eastAsia="Arial" w:hAnsi="Calibri" w:cs="Calibri"/>
        </w:rPr>
        <w:t xml:space="preserve"> </w:t>
      </w:r>
      <w:r w:rsidR="001B1A99" w:rsidRPr="001E60F3">
        <w:rPr>
          <w:rFonts w:ascii="Calibri" w:eastAsia="Arial" w:hAnsi="Calibri" w:cs="Calibri"/>
        </w:rPr>
        <w:t>Safeguarding</w:t>
      </w:r>
      <w:r w:rsidR="00D20A67" w:rsidRPr="001E60F3">
        <w:rPr>
          <w:rFonts w:ascii="Calibri" w:eastAsia="Arial" w:hAnsi="Calibri" w:cs="Calibri"/>
        </w:rPr>
        <w:t xml:space="preserve"> Policy (Policy E</w:t>
      </w:r>
      <w:r w:rsidR="00996D86" w:rsidRPr="001E60F3">
        <w:rPr>
          <w:rFonts w:ascii="Calibri" w:eastAsia="Arial" w:hAnsi="Calibri" w:cs="Calibri"/>
        </w:rPr>
        <w:t>D</w:t>
      </w:r>
      <w:r w:rsidR="00D20A67" w:rsidRPr="001E60F3">
        <w:rPr>
          <w:rFonts w:ascii="Calibri" w:eastAsia="Arial" w:hAnsi="Calibri" w:cs="Calibri"/>
        </w:rPr>
        <w:t xml:space="preserve"> 2</w:t>
      </w:r>
      <w:r w:rsidR="00996D86" w:rsidRPr="001E60F3">
        <w:rPr>
          <w:rFonts w:ascii="Calibri" w:eastAsia="Arial" w:hAnsi="Calibri" w:cs="Calibri"/>
        </w:rPr>
        <w:t>3</w:t>
      </w:r>
      <w:r w:rsidR="00D20A67" w:rsidRPr="001E60F3">
        <w:rPr>
          <w:rFonts w:ascii="Calibri" w:eastAsia="Arial" w:hAnsi="Calibri" w:cs="Calibri"/>
        </w:rPr>
        <w:t xml:space="preserve">) and has been approved by the </w:t>
      </w:r>
      <w:r w:rsidR="00A03F60" w:rsidRPr="001E60F3">
        <w:rPr>
          <w:rFonts w:ascii="Calibri" w:eastAsia="Arial" w:hAnsi="Calibri" w:cs="Calibri"/>
        </w:rPr>
        <w:t>Ministry of Education</w:t>
      </w:r>
      <w:r w:rsidR="00D20A67" w:rsidRPr="001E60F3">
        <w:rPr>
          <w:rFonts w:ascii="Calibri" w:eastAsia="Arial" w:hAnsi="Calibri" w:cs="Calibri"/>
        </w:rPr>
        <w:t>.</w:t>
      </w:r>
      <w:r w:rsidR="00426A0C" w:rsidRPr="001E60F3">
        <w:rPr>
          <w:rFonts w:ascii="Calibri" w:eastAsia="Arial" w:hAnsi="Calibri" w:cs="Calibri"/>
        </w:rPr>
        <w:t xml:space="preserve"> </w:t>
      </w:r>
    </w:p>
    <w:p w14:paraId="372E8CCF" w14:textId="3851E52C" w:rsidR="00B26EAC" w:rsidRPr="001E60F3" w:rsidRDefault="00B26EAC" w:rsidP="00CA00D9">
      <w:pPr>
        <w:pStyle w:val="Body"/>
        <w:spacing w:line="276" w:lineRule="auto"/>
        <w:jc w:val="both"/>
        <w:rPr>
          <w:rFonts w:ascii="Calibri" w:eastAsia="Arial" w:hAnsi="Calibri" w:cs="Calibri"/>
        </w:rPr>
      </w:pPr>
    </w:p>
    <w:p w14:paraId="1EDB6485" w14:textId="1891AC6D" w:rsidR="00B26EAC" w:rsidRPr="001E60F3" w:rsidRDefault="008810B3" w:rsidP="00CA00D9">
      <w:pPr>
        <w:pStyle w:val="Body"/>
        <w:spacing w:line="276" w:lineRule="auto"/>
        <w:jc w:val="both"/>
        <w:rPr>
          <w:rFonts w:ascii="Calibri" w:eastAsia="Arial" w:hAnsi="Calibri" w:cs="Calibri"/>
        </w:rPr>
      </w:pPr>
      <w:r>
        <w:rPr>
          <w:rFonts w:ascii="Calibri" w:eastAsia="Arial" w:hAnsi="Calibri" w:cs="Calibri"/>
        </w:rPr>
        <w:t xml:space="preserve">Clever Fish </w:t>
      </w:r>
      <w:r w:rsidR="00BF75AA" w:rsidRPr="001E60F3">
        <w:rPr>
          <w:rFonts w:ascii="Calibri" w:eastAsia="Arial" w:hAnsi="Calibri" w:cs="Calibri"/>
        </w:rPr>
        <w:t xml:space="preserve">requires that all adults engage in safe, </w:t>
      </w:r>
      <w:r w:rsidR="00370A8A" w:rsidRPr="001E60F3">
        <w:rPr>
          <w:rFonts w:ascii="Calibri" w:eastAsia="Arial" w:hAnsi="Calibri" w:cs="Calibri"/>
        </w:rPr>
        <w:t>supportive,</w:t>
      </w:r>
      <w:r w:rsidR="00BF75AA" w:rsidRPr="001E60F3">
        <w:rPr>
          <w:rFonts w:ascii="Calibri" w:eastAsia="Arial" w:hAnsi="Calibri" w:cs="Calibri"/>
        </w:rPr>
        <w:t xml:space="preserve"> and respectful interactions with children at all times. The following outlines appropriate and expected conduct for physical behaviour, verbal and digital communication and general conduct. </w:t>
      </w:r>
    </w:p>
    <w:p w14:paraId="5F284046" w14:textId="2636AE0C" w:rsidR="00BF75AA" w:rsidRPr="001E60F3" w:rsidRDefault="00BF75AA" w:rsidP="00CA00D9">
      <w:pPr>
        <w:pStyle w:val="Body"/>
        <w:spacing w:line="276" w:lineRule="auto"/>
        <w:jc w:val="both"/>
        <w:rPr>
          <w:rFonts w:ascii="Calibri" w:eastAsia="Arial" w:hAnsi="Calibri" w:cs="Calibri"/>
        </w:rPr>
      </w:pPr>
    </w:p>
    <w:p w14:paraId="1ABFDC6D" w14:textId="1B787EFD" w:rsidR="00BF75AA" w:rsidRPr="001E60F3" w:rsidRDefault="00BF75AA" w:rsidP="00CA00D9">
      <w:pPr>
        <w:pStyle w:val="Body"/>
        <w:spacing w:line="276" w:lineRule="auto"/>
        <w:jc w:val="both"/>
        <w:rPr>
          <w:rFonts w:ascii="Calibri" w:eastAsia="Arial" w:hAnsi="Calibri" w:cs="Calibri"/>
          <w:b/>
        </w:rPr>
      </w:pPr>
      <w:r w:rsidRPr="001E60F3">
        <w:rPr>
          <w:rFonts w:ascii="Calibri" w:eastAsia="Arial" w:hAnsi="Calibri" w:cs="Calibri"/>
          <w:b/>
        </w:rPr>
        <w:t>Physical Behavior</w:t>
      </w:r>
    </w:p>
    <w:p w14:paraId="78AC6CE6" w14:textId="09DAAE37" w:rsidR="00BF75AA" w:rsidRPr="001E60F3" w:rsidRDefault="00BF75AA" w:rsidP="00CA00D9">
      <w:pPr>
        <w:pStyle w:val="Body"/>
        <w:spacing w:line="276" w:lineRule="auto"/>
        <w:jc w:val="both"/>
        <w:rPr>
          <w:rFonts w:ascii="Calibri" w:eastAsia="Arial" w:hAnsi="Calibri" w:cs="Calibri"/>
        </w:rPr>
      </w:pPr>
    </w:p>
    <w:p w14:paraId="255A34CC" w14:textId="1DBD03E9" w:rsidR="00BF75AA" w:rsidRPr="001E60F3" w:rsidRDefault="00BF75AA" w:rsidP="00CA00D9">
      <w:pPr>
        <w:pStyle w:val="Body"/>
        <w:spacing w:line="276" w:lineRule="auto"/>
        <w:jc w:val="both"/>
        <w:rPr>
          <w:rFonts w:ascii="Calibri" w:eastAsia="Arial" w:hAnsi="Calibri" w:cs="Calibri"/>
        </w:rPr>
      </w:pPr>
      <w:r w:rsidRPr="001E60F3">
        <w:rPr>
          <w:rFonts w:ascii="Calibri" w:eastAsia="Arial" w:hAnsi="Calibri" w:cs="Calibri"/>
        </w:rPr>
        <w:t xml:space="preserve">All adults interacting with children must do so in open, public spaces. If one-on-one meetings are necessary for education or emergency purposes, they should be conducted in a public area, in a room where the interaction can be observed, or in a room with the door left open and another adult is notified </w:t>
      </w:r>
      <w:r w:rsidR="00296BBB">
        <w:rPr>
          <w:rFonts w:ascii="Calibri" w:eastAsia="Arial" w:hAnsi="Calibri" w:cs="Calibri"/>
        </w:rPr>
        <w:t xml:space="preserve">and can observe </w:t>
      </w:r>
      <w:r w:rsidRPr="001E60F3">
        <w:rPr>
          <w:rFonts w:ascii="Calibri" w:eastAsia="Arial" w:hAnsi="Calibri" w:cs="Calibri"/>
        </w:rPr>
        <w:t>the meeting</w:t>
      </w:r>
      <w:r w:rsidR="00296BBB">
        <w:rPr>
          <w:rFonts w:ascii="Calibri" w:eastAsia="Arial" w:hAnsi="Calibri" w:cs="Calibri"/>
        </w:rPr>
        <w:t>.</w:t>
      </w:r>
      <w:r w:rsidR="00E5262D" w:rsidRPr="001E60F3">
        <w:rPr>
          <w:rFonts w:ascii="Calibri" w:eastAsia="Arial" w:hAnsi="Calibri" w:cs="Calibri"/>
        </w:rPr>
        <w:t xml:space="preserve"> </w:t>
      </w:r>
    </w:p>
    <w:p w14:paraId="511CC7B9" w14:textId="20C0CE45" w:rsidR="00E5262D" w:rsidRPr="001E60F3" w:rsidRDefault="00E5262D" w:rsidP="00CA00D9">
      <w:pPr>
        <w:pStyle w:val="Body"/>
        <w:spacing w:line="276" w:lineRule="auto"/>
        <w:jc w:val="both"/>
        <w:rPr>
          <w:rFonts w:ascii="Calibri" w:eastAsia="Arial" w:hAnsi="Calibri" w:cs="Calibri"/>
        </w:rPr>
      </w:pPr>
    </w:p>
    <w:p w14:paraId="1FB5F66C" w14:textId="6AB5919A" w:rsidR="00E5262D" w:rsidRPr="001E60F3" w:rsidRDefault="00E5262D" w:rsidP="00CA00D9">
      <w:pPr>
        <w:pStyle w:val="Body"/>
        <w:spacing w:line="276" w:lineRule="auto"/>
        <w:jc w:val="both"/>
        <w:rPr>
          <w:rFonts w:ascii="Calibri" w:eastAsia="Arial" w:hAnsi="Calibri" w:cs="Calibri"/>
        </w:rPr>
      </w:pPr>
      <w:r w:rsidRPr="000A0326">
        <w:rPr>
          <w:rFonts w:ascii="Calibri" w:eastAsia="Arial" w:hAnsi="Calibri" w:cs="Calibri"/>
        </w:rPr>
        <w:t xml:space="preserve">Adults </w:t>
      </w:r>
      <w:r w:rsidR="00BC1017">
        <w:rPr>
          <w:rFonts w:ascii="Calibri" w:eastAsia="Arial" w:hAnsi="Calibri" w:cs="Calibri"/>
        </w:rPr>
        <w:t xml:space="preserve">may only transport children in accordance with </w:t>
      </w:r>
      <w:r w:rsidR="008810B3">
        <w:rPr>
          <w:rFonts w:ascii="Calibri" w:eastAsia="Arial" w:hAnsi="Calibri" w:cs="Calibri"/>
        </w:rPr>
        <w:t xml:space="preserve">Clever Fish’s </w:t>
      </w:r>
      <w:r w:rsidR="00AB7F79">
        <w:rPr>
          <w:rFonts w:ascii="Calibri" w:eastAsia="Arial" w:hAnsi="Calibri" w:cs="Calibri"/>
        </w:rPr>
        <w:t>t</w:t>
      </w:r>
      <w:r w:rsidR="00BC1017">
        <w:rPr>
          <w:rFonts w:ascii="Calibri" w:eastAsia="Arial" w:hAnsi="Calibri" w:cs="Calibri"/>
        </w:rPr>
        <w:t xml:space="preserve">ransportation </w:t>
      </w:r>
      <w:r w:rsidR="00AB7F79">
        <w:rPr>
          <w:rFonts w:ascii="Calibri" w:eastAsia="Arial" w:hAnsi="Calibri" w:cs="Calibri"/>
        </w:rPr>
        <w:t>p</w:t>
      </w:r>
      <w:r w:rsidR="00BC1017">
        <w:rPr>
          <w:rFonts w:ascii="Calibri" w:eastAsia="Arial" w:hAnsi="Calibri" w:cs="Calibri"/>
        </w:rPr>
        <w:t>olicy</w:t>
      </w:r>
      <w:r w:rsidR="008810B3">
        <w:rPr>
          <w:rFonts w:ascii="Calibri" w:eastAsia="Arial" w:hAnsi="Calibri" w:cs="Calibri"/>
        </w:rPr>
        <w:t xml:space="preserve"> in </w:t>
      </w:r>
      <w:r w:rsidR="00AB7F79">
        <w:rPr>
          <w:rFonts w:ascii="Calibri" w:eastAsia="Arial" w:hAnsi="Calibri" w:cs="Calibri"/>
        </w:rPr>
        <w:t xml:space="preserve">our </w:t>
      </w:r>
      <w:r w:rsidR="008810B3">
        <w:rPr>
          <w:rFonts w:ascii="Calibri" w:eastAsia="Arial" w:hAnsi="Calibri" w:cs="Calibri"/>
        </w:rPr>
        <w:t xml:space="preserve">school </w:t>
      </w:r>
      <w:r w:rsidR="00AB7F79">
        <w:rPr>
          <w:rFonts w:ascii="Calibri" w:eastAsia="Arial" w:hAnsi="Calibri" w:cs="Calibri"/>
        </w:rPr>
        <w:t>bus/van.</w:t>
      </w:r>
    </w:p>
    <w:p w14:paraId="7AB69403" w14:textId="77777777" w:rsidR="00D15070" w:rsidRPr="001E60F3" w:rsidRDefault="00D15070" w:rsidP="00CA00D9">
      <w:pPr>
        <w:pStyle w:val="Body"/>
        <w:spacing w:line="276" w:lineRule="auto"/>
        <w:jc w:val="both"/>
        <w:rPr>
          <w:rFonts w:ascii="Calibri" w:eastAsia="Arial" w:hAnsi="Calibri" w:cs="Calibri"/>
        </w:rPr>
      </w:pPr>
    </w:p>
    <w:p w14:paraId="1B45877D" w14:textId="45CFC0E0" w:rsidR="00AA22EB" w:rsidRPr="001E60F3" w:rsidRDefault="006E4538" w:rsidP="00CA00D9">
      <w:pPr>
        <w:pStyle w:val="Body"/>
        <w:spacing w:line="276" w:lineRule="auto"/>
        <w:jc w:val="both"/>
        <w:rPr>
          <w:rFonts w:ascii="Calibri" w:eastAsia="Arial" w:hAnsi="Calibri" w:cs="Calibri"/>
        </w:rPr>
      </w:pPr>
      <w:r w:rsidRPr="001E60F3">
        <w:rPr>
          <w:rFonts w:ascii="Calibri" w:eastAsia="Arial" w:hAnsi="Calibri" w:cs="Calibri"/>
        </w:rPr>
        <w:t>Appropriate physical behaviour includes contact that maintains physical boundaries at all times and only consists of public and nonsexual touches, such as</w:t>
      </w:r>
      <w:r w:rsidR="00AA22EB" w:rsidRPr="001E60F3">
        <w:rPr>
          <w:rFonts w:ascii="Calibri" w:eastAsia="Arial" w:hAnsi="Calibri" w:cs="Calibri"/>
        </w:rPr>
        <w:t xml:space="preserve"> pats on the </w:t>
      </w:r>
      <w:r w:rsidR="006A3358" w:rsidRPr="001E60F3">
        <w:rPr>
          <w:rFonts w:ascii="Calibri" w:eastAsia="Arial" w:hAnsi="Calibri" w:cs="Calibri"/>
        </w:rPr>
        <w:t xml:space="preserve">upper </w:t>
      </w:r>
      <w:r w:rsidR="00AA22EB" w:rsidRPr="001E60F3">
        <w:rPr>
          <w:rFonts w:ascii="Calibri" w:eastAsia="Arial" w:hAnsi="Calibri" w:cs="Calibri"/>
        </w:rPr>
        <w:t>back or shoulders;</w:t>
      </w:r>
      <w:r w:rsidR="00103BF2" w:rsidRPr="001E60F3">
        <w:rPr>
          <w:rFonts w:ascii="Calibri" w:eastAsia="Arial" w:hAnsi="Calibri" w:cs="Calibri"/>
        </w:rPr>
        <w:t xml:space="preserve"> help in uneven terrain</w:t>
      </w:r>
      <w:r w:rsidR="008810B3">
        <w:rPr>
          <w:rFonts w:ascii="Calibri" w:eastAsia="Arial" w:hAnsi="Calibri" w:cs="Calibri"/>
        </w:rPr>
        <w:t xml:space="preserve"> or </w:t>
      </w:r>
      <w:r w:rsidR="009632A4" w:rsidRPr="001E60F3">
        <w:rPr>
          <w:rFonts w:ascii="Calibri" w:eastAsia="Arial" w:hAnsi="Calibri" w:cs="Calibri"/>
        </w:rPr>
        <w:t>child-initiated</w:t>
      </w:r>
      <w:r w:rsidR="00103BF2" w:rsidRPr="001E60F3">
        <w:rPr>
          <w:rFonts w:ascii="Calibri" w:eastAsia="Arial" w:hAnsi="Calibri" w:cs="Calibri"/>
        </w:rPr>
        <w:t xml:space="preserve"> hugs</w:t>
      </w:r>
      <w:r w:rsidR="008810B3">
        <w:rPr>
          <w:rFonts w:ascii="Calibri" w:eastAsia="Arial" w:hAnsi="Calibri" w:cs="Calibri"/>
        </w:rPr>
        <w:t>.</w:t>
      </w:r>
    </w:p>
    <w:p w14:paraId="6E4137AB" w14:textId="57018C30" w:rsidR="008B1284" w:rsidRPr="001E60F3" w:rsidRDefault="008B1284" w:rsidP="00CA00D9">
      <w:pPr>
        <w:pStyle w:val="Body"/>
        <w:spacing w:line="276" w:lineRule="auto"/>
        <w:jc w:val="both"/>
        <w:rPr>
          <w:rFonts w:ascii="Calibri" w:eastAsia="Arial" w:hAnsi="Calibri" w:cs="Calibri"/>
        </w:rPr>
      </w:pPr>
    </w:p>
    <w:p w14:paraId="716BEB05" w14:textId="18813DEF" w:rsidR="008B1284" w:rsidRPr="001E60F3" w:rsidRDefault="008B1284" w:rsidP="00CA00D9">
      <w:pPr>
        <w:pStyle w:val="Body"/>
        <w:spacing w:line="276" w:lineRule="auto"/>
        <w:jc w:val="both"/>
        <w:rPr>
          <w:rFonts w:ascii="Calibri" w:eastAsia="Arial" w:hAnsi="Calibri" w:cs="Calibri"/>
        </w:rPr>
      </w:pPr>
      <w:r w:rsidRPr="001E60F3">
        <w:rPr>
          <w:rFonts w:ascii="Calibri" w:eastAsia="Arial" w:hAnsi="Calibri" w:cs="Calibri"/>
        </w:rPr>
        <w:t>Inappropriate physical behaviour includes contact that abuses, exploits or harasses the child, such as slapping, shaking, pinching, hitting, punching, pushing, grabbin</w:t>
      </w:r>
      <w:r w:rsidR="00D64A43" w:rsidRPr="001E60F3">
        <w:rPr>
          <w:rFonts w:ascii="Calibri" w:eastAsia="Arial" w:hAnsi="Calibri" w:cs="Calibri"/>
        </w:rPr>
        <w:t>g or kicking; patting the buttocks; touching or exposing private body parts</w:t>
      </w:r>
      <w:r w:rsidR="009E0870" w:rsidRPr="001E60F3">
        <w:rPr>
          <w:rFonts w:ascii="Calibri" w:eastAsia="Arial" w:hAnsi="Calibri" w:cs="Calibri"/>
        </w:rPr>
        <w:t>; contact which intimates romantic or sexual contact</w:t>
      </w:r>
      <w:r w:rsidR="002E6644" w:rsidRPr="001E60F3">
        <w:rPr>
          <w:rFonts w:ascii="Calibri" w:eastAsia="Arial" w:hAnsi="Calibri" w:cs="Calibri"/>
        </w:rPr>
        <w:t>; showing pornography or involving children in pornographic activities.</w:t>
      </w:r>
    </w:p>
    <w:p w14:paraId="1D62FA06" w14:textId="1F396CC5" w:rsidR="00B26EAC" w:rsidRPr="001E60F3" w:rsidRDefault="00B26EAC" w:rsidP="00CA00D9">
      <w:pPr>
        <w:pStyle w:val="Body"/>
        <w:spacing w:line="276" w:lineRule="auto"/>
        <w:jc w:val="both"/>
        <w:rPr>
          <w:rFonts w:ascii="Calibri" w:eastAsia="Arial" w:hAnsi="Calibri" w:cs="Calibri"/>
        </w:rPr>
      </w:pPr>
    </w:p>
    <w:p w14:paraId="790E7590" w14:textId="31BC989D" w:rsidR="002E6644" w:rsidRPr="001E60F3" w:rsidRDefault="002E6644" w:rsidP="00CA00D9">
      <w:pPr>
        <w:pStyle w:val="Body"/>
        <w:spacing w:line="276" w:lineRule="auto"/>
        <w:jc w:val="both"/>
        <w:rPr>
          <w:rFonts w:ascii="Calibri" w:eastAsia="Arial" w:hAnsi="Calibri" w:cs="Calibri"/>
          <w:b/>
        </w:rPr>
      </w:pPr>
      <w:r w:rsidRPr="001E60F3">
        <w:rPr>
          <w:rFonts w:ascii="Calibri" w:eastAsia="Arial" w:hAnsi="Calibri" w:cs="Calibri"/>
          <w:b/>
        </w:rPr>
        <w:t>Communication</w:t>
      </w:r>
    </w:p>
    <w:p w14:paraId="21034776" w14:textId="15D94120" w:rsidR="00B26EAC" w:rsidRPr="001E60F3" w:rsidRDefault="00B26EAC" w:rsidP="00CA00D9">
      <w:pPr>
        <w:pStyle w:val="Body"/>
        <w:spacing w:line="276" w:lineRule="auto"/>
        <w:jc w:val="both"/>
        <w:rPr>
          <w:rFonts w:ascii="Calibri" w:eastAsia="Arial" w:hAnsi="Calibri" w:cs="Calibri"/>
        </w:rPr>
      </w:pPr>
    </w:p>
    <w:p w14:paraId="4AA43880" w14:textId="4A60CDF5" w:rsidR="00B26EAC" w:rsidRPr="001E60F3" w:rsidRDefault="006D016D" w:rsidP="00CA00D9">
      <w:pPr>
        <w:pStyle w:val="Body"/>
        <w:spacing w:line="276" w:lineRule="auto"/>
        <w:jc w:val="both"/>
        <w:rPr>
          <w:rFonts w:ascii="Calibri" w:eastAsia="Arial" w:hAnsi="Calibri" w:cs="Calibri"/>
        </w:rPr>
      </w:pPr>
      <w:r w:rsidRPr="001E60F3">
        <w:rPr>
          <w:rFonts w:ascii="Calibri" w:eastAsia="Arial" w:hAnsi="Calibri" w:cs="Calibri"/>
        </w:rPr>
        <w:t xml:space="preserve">All Staff and volunteers </w:t>
      </w:r>
      <w:r w:rsidR="005E4E91" w:rsidRPr="001E60F3">
        <w:rPr>
          <w:rFonts w:ascii="Calibri" w:eastAsia="Arial" w:hAnsi="Calibri" w:cs="Calibri"/>
        </w:rPr>
        <w:t xml:space="preserve">should use caution and discretion in all verbal, nonverbal and digital communication with students. All employees will be guided by principles of </w:t>
      </w:r>
      <w:r w:rsidR="005B5521" w:rsidRPr="001E60F3">
        <w:rPr>
          <w:rFonts w:ascii="Calibri" w:eastAsia="Arial" w:hAnsi="Calibri" w:cs="Calibri"/>
        </w:rPr>
        <w:t>professionalism and integrity. Communication between adults and children should be transparent about school activities</w:t>
      </w:r>
      <w:r w:rsidR="003C26F7" w:rsidRPr="001E60F3">
        <w:rPr>
          <w:rFonts w:ascii="Calibri" w:eastAsia="Arial" w:hAnsi="Calibri" w:cs="Calibri"/>
        </w:rPr>
        <w:t xml:space="preserve">, with the exception of counselling relationships and other topics, such as the child’s </w:t>
      </w:r>
      <w:r w:rsidR="007B5C08" w:rsidRPr="001E60F3">
        <w:rPr>
          <w:rFonts w:ascii="Calibri" w:eastAsia="Arial" w:hAnsi="Calibri" w:cs="Calibri"/>
        </w:rPr>
        <w:t>well-being</w:t>
      </w:r>
      <w:r w:rsidR="003C26F7" w:rsidRPr="001E60F3">
        <w:rPr>
          <w:rFonts w:ascii="Calibri" w:eastAsia="Arial" w:hAnsi="Calibri" w:cs="Calibri"/>
        </w:rPr>
        <w:t xml:space="preserve">, hobbies, interests, out of school activities, etc. </w:t>
      </w:r>
    </w:p>
    <w:p w14:paraId="1AE5C07D" w14:textId="7B164357" w:rsidR="00CF2FEE" w:rsidRPr="001E60F3" w:rsidRDefault="00CF2FEE" w:rsidP="00CA00D9">
      <w:pPr>
        <w:pStyle w:val="Body"/>
        <w:spacing w:line="276" w:lineRule="auto"/>
        <w:jc w:val="both"/>
        <w:rPr>
          <w:rFonts w:ascii="Calibri" w:eastAsia="Arial" w:hAnsi="Calibri" w:cs="Calibri"/>
        </w:rPr>
      </w:pPr>
    </w:p>
    <w:p w14:paraId="3E451571" w14:textId="1B1AC894" w:rsidR="007B5C08" w:rsidRPr="001E60F3" w:rsidRDefault="00CF2FEE" w:rsidP="00CA00D9">
      <w:pPr>
        <w:pStyle w:val="Body"/>
        <w:spacing w:line="276" w:lineRule="auto"/>
        <w:jc w:val="both"/>
        <w:rPr>
          <w:rFonts w:ascii="Calibri" w:eastAsia="Arial" w:hAnsi="Calibri" w:cs="Calibri"/>
        </w:rPr>
      </w:pPr>
      <w:r w:rsidRPr="001E60F3">
        <w:rPr>
          <w:rFonts w:ascii="Calibri" w:eastAsia="Arial" w:hAnsi="Calibri" w:cs="Calibri"/>
        </w:rPr>
        <w:t xml:space="preserve">Appropriate verbal communications </w:t>
      </w:r>
      <w:r w:rsidR="007B5C08" w:rsidRPr="001E60F3">
        <w:rPr>
          <w:rFonts w:ascii="Calibri" w:eastAsia="Arial" w:hAnsi="Calibri" w:cs="Calibri"/>
        </w:rPr>
        <w:t>include</w:t>
      </w:r>
      <w:r w:rsidRPr="001E60F3">
        <w:rPr>
          <w:rFonts w:ascii="Calibri" w:eastAsia="Arial" w:hAnsi="Calibri" w:cs="Calibri"/>
        </w:rPr>
        <w:t xml:space="preserve"> </w:t>
      </w:r>
      <w:r w:rsidR="007B5C08" w:rsidRPr="001E60F3">
        <w:rPr>
          <w:rFonts w:ascii="Calibri" w:eastAsia="Arial" w:hAnsi="Calibri" w:cs="Calibri"/>
        </w:rPr>
        <w:t xml:space="preserve">providing directions, </w:t>
      </w:r>
      <w:r w:rsidRPr="001E60F3">
        <w:rPr>
          <w:rFonts w:ascii="Calibri" w:eastAsia="Arial" w:hAnsi="Calibri" w:cs="Calibri"/>
        </w:rPr>
        <w:t>praise</w:t>
      </w:r>
      <w:r w:rsidR="00742A90" w:rsidRPr="001E60F3">
        <w:rPr>
          <w:rFonts w:ascii="Calibri" w:eastAsia="Arial" w:hAnsi="Calibri" w:cs="Calibri"/>
        </w:rPr>
        <w:t xml:space="preserve">, positive </w:t>
      </w:r>
      <w:r w:rsidR="007B5C08" w:rsidRPr="001E60F3">
        <w:rPr>
          <w:rFonts w:ascii="Calibri" w:eastAsia="Arial" w:hAnsi="Calibri" w:cs="Calibri"/>
        </w:rPr>
        <w:t>reinforcement</w:t>
      </w:r>
      <w:r w:rsidR="00742A90" w:rsidRPr="001E60F3">
        <w:rPr>
          <w:rFonts w:ascii="Calibri" w:eastAsia="Arial" w:hAnsi="Calibri" w:cs="Calibri"/>
        </w:rPr>
        <w:t xml:space="preserve"> with a pedagogical purpose when used consistently and equally for all children</w:t>
      </w:r>
      <w:r w:rsidR="007B5C08" w:rsidRPr="001E60F3">
        <w:rPr>
          <w:rFonts w:ascii="Calibri" w:eastAsia="Arial" w:hAnsi="Calibri" w:cs="Calibri"/>
        </w:rPr>
        <w:t>. Inappropriate verbal communication includes yelling, threatening, ridiculing, use of expletives, degrading comments, profanity, sexual innuendo and risqué jokes.</w:t>
      </w:r>
    </w:p>
    <w:p w14:paraId="42FB42E2" w14:textId="3C41A1D5" w:rsidR="00B819F4" w:rsidRPr="001E60F3" w:rsidRDefault="00B819F4" w:rsidP="00CA00D9">
      <w:pPr>
        <w:pStyle w:val="Body"/>
        <w:spacing w:line="276" w:lineRule="auto"/>
        <w:jc w:val="both"/>
        <w:rPr>
          <w:rFonts w:ascii="Calibri" w:eastAsia="Arial" w:hAnsi="Calibri" w:cs="Calibri"/>
        </w:rPr>
      </w:pPr>
    </w:p>
    <w:p w14:paraId="6AAA2EEA" w14:textId="2A2CF265" w:rsidR="00E60700" w:rsidRPr="001E60F3" w:rsidRDefault="00B819F4" w:rsidP="00CA00D9">
      <w:pPr>
        <w:pStyle w:val="Body"/>
        <w:spacing w:line="276" w:lineRule="auto"/>
        <w:jc w:val="both"/>
        <w:rPr>
          <w:rFonts w:ascii="Calibri" w:eastAsia="Arial" w:hAnsi="Calibri" w:cs="Calibri"/>
        </w:rPr>
      </w:pPr>
      <w:r w:rsidRPr="001E60F3">
        <w:rPr>
          <w:rFonts w:ascii="Calibri" w:eastAsia="Arial" w:hAnsi="Calibri" w:cs="Calibri"/>
        </w:rPr>
        <w:t>Appropriate digital communication</w:t>
      </w:r>
      <w:r w:rsidR="00102CD1" w:rsidRPr="001E60F3">
        <w:rPr>
          <w:rFonts w:ascii="Calibri" w:eastAsia="Arial" w:hAnsi="Calibri" w:cs="Calibri"/>
        </w:rPr>
        <w:t>s include emails</w:t>
      </w:r>
      <w:r w:rsidR="008D2B07" w:rsidRPr="001E60F3">
        <w:rPr>
          <w:rFonts w:ascii="Calibri" w:eastAsia="Arial" w:hAnsi="Calibri" w:cs="Calibri"/>
        </w:rPr>
        <w:t xml:space="preserve"> and text mess</w:t>
      </w:r>
      <w:r w:rsidR="00EB2127" w:rsidRPr="001E60F3">
        <w:rPr>
          <w:rFonts w:ascii="Calibri" w:eastAsia="Arial" w:hAnsi="Calibri" w:cs="Calibri"/>
        </w:rPr>
        <w:t>ages using the school’s email addresses and platforms, while i</w:t>
      </w:r>
      <w:r w:rsidR="00E60700" w:rsidRPr="001E60F3">
        <w:rPr>
          <w:rFonts w:ascii="Calibri" w:eastAsia="Arial" w:hAnsi="Calibri" w:cs="Calibri"/>
        </w:rPr>
        <w:t xml:space="preserve">nappropriate digital communication </w:t>
      </w:r>
      <w:r w:rsidR="00784946" w:rsidRPr="001E60F3">
        <w:rPr>
          <w:rFonts w:ascii="Calibri" w:eastAsia="Arial" w:hAnsi="Calibri" w:cs="Calibri"/>
        </w:rPr>
        <w:t>includes private messaging</w:t>
      </w:r>
      <w:r w:rsidR="00EB2127" w:rsidRPr="001E60F3">
        <w:rPr>
          <w:rFonts w:ascii="Calibri" w:eastAsia="Arial" w:hAnsi="Calibri" w:cs="Calibri"/>
        </w:rPr>
        <w:t xml:space="preserve"> from social media or other </w:t>
      </w:r>
      <w:r w:rsidR="00EB2127" w:rsidRPr="001E60F3">
        <w:rPr>
          <w:rFonts w:ascii="Calibri" w:eastAsia="Arial" w:hAnsi="Calibri" w:cs="Calibri"/>
        </w:rPr>
        <w:lastRenderedPageBreak/>
        <w:t xml:space="preserve">private </w:t>
      </w:r>
      <w:r w:rsidR="00F668EE" w:rsidRPr="001E60F3">
        <w:rPr>
          <w:rFonts w:ascii="Calibri" w:eastAsia="Arial" w:hAnsi="Calibri" w:cs="Calibri"/>
        </w:rPr>
        <w:t>platforms or</w:t>
      </w:r>
      <w:r w:rsidR="002F0823" w:rsidRPr="001E60F3">
        <w:rPr>
          <w:rFonts w:ascii="Calibri" w:eastAsia="Arial" w:hAnsi="Calibri" w:cs="Calibri"/>
        </w:rPr>
        <w:t xml:space="preserve"> allowing children access to electronic devices that may expose children to inappropriate content. </w:t>
      </w:r>
    </w:p>
    <w:p w14:paraId="182A389A" w14:textId="26CA2F3C" w:rsidR="002F0823" w:rsidRPr="001E60F3" w:rsidRDefault="002F0823" w:rsidP="00CA00D9">
      <w:pPr>
        <w:pStyle w:val="Body"/>
        <w:spacing w:line="276" w:lineRule="auto"/>
        <w:jc w:val="both"/>
        <w:rPr>
          <w:rFonts w:ascii="Calibri" w:eastAsia="Arial" w:hAnsi="Calibri" w:cs="Calibri"/>
        </w:rPr>
      </w:pPr>
    </w:p>
    <w:p w14:paraId="3582C89F" w14:textId="293BE85F" w:rsidR="002F0823" w:rsidRPr="001E60F3" w:rsidRDefault="002F0823" w:rsidP="00CA00D9">
      <w:pPr>
        <w:pStyle w:val="Body"/>
        <w:spacing w:line="276" w:lineRule="auto"/>
        <w:jc w:val="both"/>
        <w:rPr>
          <w:rFonts w:ascii="Calibri" w:eastAsia="Arial" w:hAnsi="Calibri" w:cs="Calibri"/>
          <w:b/>
        </w:rPr>
      </w:pPr>
      <w:r w:rsidRPr="001E60F3">
        <w:rPr>
          <w:rFonts w:ascii="Calibri" w:eastAsia="Arial" w:hAnsi="Calibri" w:cs="Calibri"/>
          <w:b/>
        </w:rPr>
        <w:t>General Conduct</w:t>
      </w:r>
    </w:p>
    <w:p w14:paraId="7A4E3CB4" w14:textId="195BDD3E" w:rsidR="002F0823" w:rsidRPr="001E60F3" w:rsidRDefault="002F0823" w:rsidP="00CA00D9">
      <w:pPr>
        <w:pStyle w:val="Body"/>
        <w:spacing w:line="276" w:lineRule="auto"/>
        <w:jc w:val="both"/>
        <w:rPr>
          <w:rFonts w:ascii="Calibri" w:eastAsia="Arial" w:hAnsi="Calibri" w:cs="Calibri"/>
        </w:rPr>
      </w:pPr>
    </w:p>
    <w:p w14:paraId="6F7CF0EE" w14:textId="4BAEF3A7" w:rsidR="00C5288E" w:rsidRPr="001E60F3" w:rsidRDefault="008810B3" w:rsidP="00CA00D9">
      <w:pPr>
        <w:pStyle w:val="Body"/>
        <w:spacing w:line="276" w:lineRule="auto"/>
        <w:jc w:val="both"/>
        <w:rPr>
          <w:rFonts w:ascii="Calibri" w:eastAsia="Arial" w:hAnsi="Calibri" w:cs="Calibri"/>
        </w:rPr>
      </w:pPr>
      <w:r>
        <w:rPr>
          <w:rFonts w:ascii="Calibri" w:hAnsi="Calibri" w:cs="Calibri"/>
        </w:rPr>
        <w:t xml:space="preserve">Clever Fish </w:t>
      </w:r>
      <w:r w:rsidR="000F3BD0" w:rsidRPr="001E60F3">
        <w:rPr>
          <w:rFonts w:ascii="Calibri" w:hAnsi="Calibri" w:cs="Calibri"/>
        </w:rPr>
        <w:t>recognizes</w:t>
      </w:r>
      <w:r w:rsidR="00297448" w:rsidRPr="001E60F3">
        <w:rPr>
          <w:rFonts w:ascii="Calibri" w:hAnsi="Calibri" w:cs="Calibri"/>
        </w:rPr>
        <w:t xml:space="preserve"> that for children, high self-esteem, </w:t>
      </w:r>
      <w:r w:rsidRPr="001E60F3">
        <w:rPr>
          <w:rFonts w:ascii="Calibri" w:hAnsi="Calibri" w:cs="Calibri"/>
        </w:rPr>
        <w:t>confidence,</w:t>
      </w:r>
      <w:r w:rsidR="00297448" w:rsidRPr="001E60F3">
        <w:rPr>
          <w:rFonts w:ascii="Calibri" w:hAnsi="Calibri" w:cs="Calibri"/>
        </w:rPr>
        <w:t xml:space="preserve"> and positive relationships with trusted adults help to prevent abuse. </w:t>
      </w:r>
      <w:r w:rsidR="000F3BD0" w:rsidRPr="001E60F3">
        <w:rPr>
          <w:rFonts w:ascii="Calibri" w:hAnsi="Calibri" w:cs="Calibri"/>
        </w:rPr>
        <w:t xml:space="preserve">As such, </w:t>
      </w:r>
      <w:r>
        <w:rPr>
          <w:rFonts w:ascii="Calibri" w:hAnsi="Calibri" w:cs="Calibri"/>
        </w:rPr>
        <w:t xml:space="preserve">Clever Fish </w:t>
      </w:r>
      <w:r w:rsidR="00297448" w:rsidRPr="001E60F3">
        <w:rPr>
          <w:rFonts w:ascii="Calibri" w:hAnsi="Calibri" w:cs="Calibri"/>
        </w:rPr>
        <w:t>will</w:t>
      </w:r>
      <w:r w:rsidR="005E5856" w:rsidRPr="001E60F3">
        <w:rPr>
          <w:rFonts w:ascii="Calibri" w:hAnsi="Calibri" w:cs="Calibri"/>
        </w:rPr>
        <w:t xml:space="preserve"> commit to</w:t>
      </w:r>
      <w:r w:rsidR="00297448" w:rsidRPr="001E60F3">
        <w:rPr>
          <w:rFonts w:ascii="Calibri" w:hAnsi="Calibri" w:cs="Calibri"/>
        </w:rPr>
        <w:t>:</w:t>
      </w:r>
    </w:p>
    <w:p w14:paraId="2733C5C3" w14:textId="77777777" w:rsidR="00C5288E" w:rsidRPr="001E60F3" w:rsidRDefault="00C5288E" w:rsidP="00CA00D9">
      <w:pPr>
        <w:pStyle w:val="Body"/>
        <w:spacing w:line="276" w:lineRule="auto"/>
        <w:jc w:val="both"/>
        <w:rPr>
          <w:rFonts w:ascii="Calibri" w:eastAsia="Arial" w:hAnsi="Calibri" w:cs="Calibri"/>
        </w:rPr>
      </w:pPr>
    </w:p>
    <w:p w14:paraId="0230B68E" w14:textId="20A7363F" w:rsidR="00387916" w:rsidRPr="001E60F3" w:rsidRDefault="000E40C7" w:rsidP="00CA00D9">
      <w:pPr>
        <w:pStyle w:val="Body"/>
        <w:numPr>
          <w:ilvl w:val="0"/>
          <w:numId w:val="3"/>
        </w:numPr>
        <w:spacing w:line="276" w:lineRule="auto"/>
        <w:jc w:val="both"/>
        <w:rPr>
          <w:rFonts w:ascii="Calibri" w:hAnsi="Calibri" w:cs="Calibri"/>
        </w:rPr>
      </w:pPr>
      <w:r w:rsidRPr="001E60F3">
        <w:rPr>
          <w:rFonts w:ascii="Calibri" w:hAnsi="Calibri" w:cs="Calibri"/>
        </w:rPr>
        <w:t>P</w:t>
      </w:r>
      <w:r w:rsidR="00387916" w:rsidRPr="001E60F3">
        <w:rPr>
          <w:rFonts w:ascii="Calibri" w:hAnsi="Calibri" w:cs="Calibri"/>
        </w:rPr>
        <w:t xml:space="preserve">rovide a positive, supportive, nurturing environment to encourage self-esteem and self-motivation which ensures that children </w:t>
      </w:r>
      <w:r w:rsidR="000D7F25" w:rsidRPr="001E60F3">
        <w:rPr>
          <w:rFonts w:ascii="Calibri" w:hAnsi="Calibri" w:cs="Calibri"/>
        </w:rPr>
        <w:t>are encouraged to talk and are listened to</w:t>
      </w:r>
      <w:r w:rsidRPr="001E60F3">
        <w:rPr>
          <w:rFonts w:ascii="Calibri" w:hAnsi="Calibri" w:cs="Calibri"/>
        </w:rPr>
        <w:t xml:space="preserve">, where children </w:t>
      </w:r>
      <w:r w:rsidR="00387916" w:rsidRPr="001E60F3">
        <w:rPr>
          <w:rFonts w:ascii="Calibri" w:hAnsi="Calibri" w:cs="Calibri"/>
        </w:rPr>
        <w:t>are respected, valued and cared for;</w:t>
      </w:r>
      <w:r w:rsidR="00AB12B0" w:rsidRPr="001E60F3">
        <w:rPr>
          <w:rFonts w:ascii="Calibri" w:hAnsi="Calibri" w:cs="Calibri"/>
        </w:rPr>
        <w:t xml:space="preserve"> and where children feel safe and secure</w:t>
      </w:r>
      <w:r w:rsidRPr="001E60F3">
        <w:rPr>
          <w:rFonts w:ascii="Calibri" w:hAnsi="Calibri" w:cs="Calibri"/>
        </w:rPr>
        <w:t>;</w:t>
      </w:r>
    </w:p>
    <w:p w14:paraId="2E1356DB" w14:textId="34750A6B" w:rsidR="00C5288E" w:rsidRPr="001E60F3" w:rsidRDefault="00297448" w:rsidP="00CA00D9">
      <w:pPr>
        <w:pStyle w:val="Body"/>
        <w:numPr>
          <w:ilvl w:val="0"/>
          <w:numId w:val="3"/>
        </w:numPr>
        <w:spacing w:line="276" w:lineRule="auto"/>
        <w:jc w:val="both"/>
        <w:rPr>
          <w:rFonts w:ascii="Calibri" w:hAnsi="Calibri" w:cs="Calibri"/>
        </w:rPr>
      </w:pPr>
      <w:r w:rsidRPr="001E60F3">
        <w:rPr>
          <w:rFonts w:ascii="Calibri" w:hAnsi="Calibri" w:cs="Calibri"/>
        </w:rPr>
        <w:t xml:space="preserve">Ensure that children know that all adults employed by </w:t>
      </w:r>
      <w:r w:rsidR="008810B3">
        <w:rPr>
          <w:rFonts w:ascii="Calibri" w:hAnsi="Calibri" w:cs="Calibri"/>
        </w:rPr>
        <w:t xml:space="preserve">Clever Fish </w:t>
      </w:r>
      <w:r w:rsidRPr="001E60F3">
        <w:rPr>
          <w:rFonts w:ascii="Calibri" w:hAnsi="Calibri" w:cs="Calibri"/>
        </w:rPr>
        <w:t xml:space="preserve">can be approached if they are worried or in </w:t>
      </w:r>
      <w:r w:rsidR="00AB7F79" w:rsidRPr="001E60F3">
        <w:rPr>
          <w:rFonts w:ascii="Calibri" w:hAnsi="Calibri" w:cs="Calibri"/>
        </w:rPr>
        <w:t>difficulty</w:t>
      </w:r>
      <w:r w:rsidR="00AB7F79">
        <w:rPr>
          <w:rFonts w:ascii="Calibri" w:hAnsi="Calibri" w:cs="Calibri"/>
        </w:rPr>
        <w:t>;</w:t>
      </w:r>
    </w:p>
    <w:p w14:paraId="5B2A1ADB" w14:textId="4C22CFAB" w:rsidR="000E40C7" w:rsidRPr="001E60F3" w:rsidRDefault="000E40C7" w:rsidP="00CA00D9">
      <w:pPr>
        <w:pStyle w:val="Body"/>
        <w:numPr>
          <w:ilvl w:val="0"/>
          <w:numId w:val="3"/>
        </w:numPr>
        <w:spacing w:line="276" w:lineRule="auto"/>
        <w:jc w:val="both"/>
        <w:rPr>
          <w:rFonts w:ascii="Calibri" w:hAnsi="Calibri" w:cs="Calibri"/>
        </w:rPr>
      </w:pPr>
      <w:r w:rsidRPr="001E60F3">
        <w:rPr>
          <w:rFonts w:ascii="Calibri" w:hAnsi="Calibri" w:cs="Calibri"/>
        </w:rPr>
        <w:t>Provide a consistent, encouraging, firm and fair approach to behaviour to ensure each child understands what behaviour is appropriate and what is unacceptable</w:t>
      </w:r>
      <w:r w:rsidR="00AB7F79">
        <w:rPr>
          <w:rFonts w:ascii="Calibri" w:hAnsi="Calibri" w:cs="Calibri"/>
        </w:rPr>
        <w:t>;</w:t>
      </w:r>
    </w:p>
    <w:p w14:paraId="36F7E859" w14:textId="27909A21" w:rsidR="00C5288E" w:rsidRPr="001E60F3" w:rsidRDefault="00297448" w:rsidP="00CA00D9">
      <w:pPr>
        <w:pStyle w:val="Body"/>
        <w:numPr>
          <w:ilvl w:val="0"/>
          <w:numId w:val="3"/>
        </w:numPr>
        <w:spacing w:line="276" w:lineRule="auto"/>
        <w:jc w:val="both"/>
        <w:rPr>
          <w:rFonts w:ascii="Calibri" w:hAnsi="Calibri" w:cs="Calibri"/>
        </w:rPr>
      </w:pPr>
      <w:r w:rsidRPr="001E60F3">
        <w:rPr>
          <w:rFonts w:ascii="Calibri" w:hAnsi="Calibri" w:cs="Calibri"/>
        </w:rPr>
        <w:t>Include in the curriculum</w:t>
      </w:r>
      <w:r w:rsidR="00370A8A">
        <w:rPr>
          <w:rFonts w:ascii="Calibri" w:hAnsi="Calibri" w:cs="Calibri"/>
        </w:rPr>
        <w:t>,</w:t>
      </w:r>
      <w:r w:rsidRPr="001E60F3">
        <w:rPr>
          <w:rFonts w:ascii="Calibri" w:hAnsi="Calibri" w:cs="Calibri"/>
        </w:rPr>
        <w:t xml:space="preserve"> activities and opportunities to equip children with the skills needed to stay safe from abuse and harm</w:t>
      </w:r>
      <w:r w:rsidR="008016E9" w:rsidRPr="001E60F3">
        <w:rPr>
          <w:rFonts w:ascii="Calibri" w:hAnsi="Calibri" w:cs="Calibri"/>
        </w:rPr>
        <w:t>;</w:t>
      </w:r>
    </w:p>
    <w:p w14:paraId="7015F6F4" w14:textId="65C5524B" w:rsidR="00387916" w:rsidRPr="00BC1017" w:rsidRDefault="00AB12B0" w:rsidP="00CA00D9">
      <w:pPr>
        <w:pStyle w:val="Body"/>
        <w:numPr>
          <w:ilvl w:val="0"/>
          <w:numId w:val="3"/>
        </w:numPr>
        <w:spacing w:line="276" w:lineRule="auto"/>
        <w:jc w:val="both"/>
        <w:rPr>
          <w:rFonts w:ascii="Calibri" w:hAnsi="Calibri" w:cs="Calibri"/>
        </w:rPr>
      </w:pPr>
      <w:r w:rsidRPr="001E60F3">
        <w:rPr>
          <w:rFonts w:ascii="Calibri" w:hAnsi="Calibri" w:cs="Calibri"/>
        </w:rPr>
        <w:t>Build productive, supportive, positive relationships with our children’s parents and care-givers</w:t>
      </w:r>
      <w:r w:rsidR="00387916" w:rsidRPr="001E60F3">
        <w:rPr>
          <w:rFonts w:ascii="Calibri" w:hAnsi="Calibri" w:cs="Calibri"/>
        </w:rPr>
        <w:t xml:space="preserve"> to provide the </w:t>
      </w:r>
      <w:r w:rsidR="00387916" w:rsidRPr="00BC1017">
        <w:rPr>
          <w:rFonts w:ascii="Calibri" w:hAnsi="Calibri" w:cs="Calibri"/>
        </w:rPr>
        <w:t>required support to our children and their families as needed;</w:t>
      </w:r>
    </w:p>
    <w:p w14:paraId="5DF2FA1C" w14:textId="3740EAFE" w:rsidR="00D2160F" w:rsidRPr="00BC1017" w:rsidRDefault="00D2160F" w:rsidP="00CA00D9">
      <w:pPr>
        <w:pStyle w:val="Body"/>
        <w:numPr>
          <w:ilvl w:val="0"/>
          <w:numId w:val="3"/>
        </w:numPr>
        <w:spacing w:line="276" w:lineRule="auto"/>
        <w:jc w:val="both"/>
        <w:rPr>
          <w:rFonts w:ascii="Calibri" w:hAnsi="Calibri" w:cs="Calibri"/>
        </w:rPr>
      </w:pPr>
      <w:r w:rsidRPr="00BC1017">
        <w:rPr>
          <w:rFonts w:ascii="Calibri" w:hAnsi="Calibri" w:cs="Calibri"/>
        </w:rPr>
        <w:t xml:space="preserve">Ensure our staff </w:t>
      </w:r>
      <w:r w:rsidR="00C37A94" w:rsidRPr="00BC1017">
        <w:rPr>
          <w:rFonts w:ascii="Calibri" w:hAnsi="Calibri" w:cs="Calibri"/>
        </w:rPr>
        <w:t>are never under the influence of alcohol, tobacco or other drugs in the p</w:t>
      </w:r>
      <w:r w:rsidR="00230C07" w:rsidRPr="00BC1017">
        <w:rPr>
          <w:rFonts w:ascii="Calibri" w:hAnsi="Calibri" w:cs="Calibri"/>
        </w:rPr>
        <w:t>resence of children.</w:t>
      </w:r>
    </w:p>
    <w:p w14:paraId="5083D5B5" w14:textId="570F6E96" w:rsidR="003B7C0D" w:rsidRDefault="003B7C0D" w:rsidP="00CA00D9">
      <w:pPr>
        <w:pStyle w:val="Body"/>
        <w:numPr>
          <w:ilvl w:val="0"/>
          <w:numId w:val="3"/>
        </w:numPr>
        <w:spacing w:line="276" w:lineRule="auto"/>
        <w:jc w:val="both"/>
        <w:rPr>
          <w:rFonts w:ascii="Calibri" w:hAnsi="Calibri" w:cs="Calibri"/>
        </w:rPr>
      </w:pPr>
      <w:r w:rsidRPr="00BC1017">
        <w:rPr>
          <w:rFonts w:ascii="Calibri" w:hAnsi="Calibri" w:cs="Calibri"/>
        </w:rPr>
        <w:t>Ensuring our staff do not give individual children gifts without the knowledge of parents or guardians, and will ensure no giving of gifts is used in a negative and/or coercive way.</w:t>
      </w:r>
    </w:p>
    <w:p w14:paraId="39256E62" w14:textId="60829613" w:rsidR="007D6285" w:rsidRDefault="007D6285" w:rsidP="00CA00D9">
      <w:pPr>
        <w:pStyle w:val="Body"/>
        <w:numPr>
          <w:ilvl w:val="0"/>
          <w:numId w:val="3"/>
        </w:numPr>
        <w:spacing w:line="276" w:lineRule="auto"/>
        <w:jc w:val="both"/>
        <w:rPr>
          <w:rFonts w:ascii="Calibri" w:hAnsi="Calibri" w:cs="Calibri"/>
        </w:rPr>
      </w:pPr>
      <w:r>
        <w:rPr>
          <w:rFonts w:ascii="Calibri" w:hAnsi="Calibri" w:cs="Calibri"/>
        </w:rPr>
        <w:t>Comply with all mandatory reporting procedures.</w:t>
      </w:r>
    </w:p>
    <w:p w14:paraId="579A963D" w14:textId="0CC430AB" w:rsidR="007D6285" w:rsidRPr="00BC1017" w:rsidRDefault="007D6285" w:rsidP="00CA00D9">
      <w:pPr>
        <w:pStyle w:val="Body"/>
        <w:numPr>
          <w:ilvl w:val="0"/>
          <w:numId w:val="3"/>
        </w:numPr>
        <w:spacing w:line="276" w:lineRule="auto"/>
        <w:jc w:val="both"/>
        <w:rPr>
          <w:rFonts w:ascii="Calibri" w:hAnsi="Calibri" w:cs="Calibri"/>
        </w:rPr>
      </w:pPr>
      <w:r>
        <w:rPr>
          <w:rFonts w:ascii="Calibri" w:hAnsi="Calibri" w:cs="Calibri"/>
        </w:rPr>
        <w:t xml:space="preserve">Cooperate fully with any investigation of misconduct or abuse of children. </w:t>
      </w:r>
    </w:p>
    <w:p w14:paraId="1F0B517E" w14:textId="583DBF9F" w:rsidR="00C5288E" w:rsidRPr="00BC1017" w:rsidRDefault="00C5288E" w:rsidP="00CA00D9">
      <w:pPr>
        <w:pStyle w:val="Body"/>
        <w:spacing w:line="276" w:lineRule="auto"/>
        <w:jc w:val="both"/>
        <w:rPr>
          <w:rFonts w:ascii="Calibri" w:eastAsia="Arial" w:hAnsi="Calibri" w:cs="Calibri"/>
        </w:rPr>
      </w:pPr>
    </w:p>
    <w:p w14:paraId="49CD5103" w14:textId="71058B18" w:rsidR="00BC1017" w:rsidRPr="008810B3" w:rsidRDefault="00297448" w:rsidP="00CA00D9">
      <w:pPr>
        <w:pStyle w:val="Body"/>
        <w:spacing w:line="276" w:lineRule="auto"/>
        <w:jc w:val="both"/>
        <w:rPr>
          <w:rFonts w:ascii="Calibri" w:hAnsi="Calibri" w:cs="Calibri"/>
        </w:rPr>
      </w:pPr>
      <w:r w:rsidRPr="00BC1017">
        <w:rPr>
          <w:rFonts w:ascii="Calibri" w:hAnsi="Calibri" w:cs="Calibri"/>
        </w:rPr>
        <w:t>To facilitate this policy</w:t>
      </w:r>
      <w:r w:rsidR="000E40C7" w:rsidRPr="00BC1017">
        <w:rPr>
          <w:rFonts w:ascii="Calibri" w:hAnsi="Calibri" w:cs="Calibri"/>
        </w:rPr>
        <w:t xml:space="preserve">, </w:t>
      </w:r>
      <w:r w:rsidR="008810B3">
        <w:rPr>
          <w:rFonts w:ascii="Calibri" w:hAnsi="Calibri" w:cs="Calibri"/>
        </w:rPr>
        <w:t xml:space="preserve">Clever Fish </w:t>
      </w:r>
      <w:r w:rsidR="000E40C7" w:rsidRPr="00BC1017">
        <w:rPr>
          <w:rFonts w:ascii="Calibri" w:hAnsi="Calibri" w:cs="Calibri"/>
        </w:rPr>
        <w:t>will:</w:t>
      </w:r>
    </w:p>
    <w:p w14:paraId="3EC7E1EB" w14:textId="77777777" w:rsidR="00C5288E" w:rsidRPr="001E60F3" w:rsidRDefault="00C5288E" w:rsidP="00CA00D9">
      <w:pPr>
        <w:pStyle w:val="Body"/>
        <w:spacing w:line="276" w:lineRule="auto"/>
        <w:jc w:val="both"/>
        <w:rPr>
          <w:rFonts w:ascii="Calibri" w:eastAsia="Arial" w:hAnsi="Calibri" w:cs="Calibri"/>
        </w:rPr>
      </w:pPr>
    </w:p>
    <w:p w14:paraId="6F1F1176" w14:textId="53078028" w:rsidR="000E40C7" w:rsidRPr="001E60F3" w:rsidRDefault="000E40C7" w:rsidP="00CA00D9">
      <w:pPr>
        <w:pStyle w:val="Body"/>
        <w:numPr>
          <w:ilvl w:val="0"/>
          <w:numId w:val="5"/>
        </w:numPr>
        <w:spacing w:line="276" w:lineRule="auto"/>
        <w:jc w:val="both"/>
        <w:rPr>
          <w:rFonts w:ascii="Calibri" w:hAnsi="Calibri" w:cs="Calibri"/>
        </w:rPr>
      </w:pPr>
      <w:r w:rsidRPr="001E60F3">
        <w:rPr>
          <w:rFonts w:ascii="Calibri" w:hAnsi="Calibri" w:cs="Calibri"/>
        </w:rPr>
        <w:t>Provide training and development to our staff and supporting them to ensure our teachers are trained to respond appropriately in child protection issues</w:t>
      </w:r>
      <w:r w:rsidR="003C6DDF" w:rsidRPr="001E60F3">
        <w:rPr>
          <w:rFonts w:ascii="Calibri" w:hAnsi="Calibri" w:cs="Calibri"/>
        </w:rPr>
        <w:t>;</w:t>
      </w:r>
    </w:p>
    <w:p w14:paraId="58049A85" w14:textId="1F0062EF" w:rsidR="00802EE2" w:rsidRPr="001E60F3" w:rsidRDefault="00AF13A6" w:rsidP="00CA00D9">
      <w:pPr>
        <w:pStyle w:val="Body"/>
        <w:numPr>
          <w:ilvl w:val="0"/>
          <w:numId w:val="5"/>
        </w:numPr>
        <w:spacing w:line="276" w:lineRule="auto"/>
        <w:jc w:val="both"/>
        <w:rPr>
          <w:rFonts w:ascii="Calibri" w:hAnsi="Calibri" w:cs="Calibri"/>
        </w:rPr>
      </w:pPr>
      <w:r w:rsidRPr="001E60F3">
        <w:rPr>
          <w:rFonts w:ascii="Calibri" w:hAnsi="Calibri" w:cs="Calibri"/>
        </w:rPr>
        <w:t>A</w:t>
      </w:r>
      <w:r w:rsidR="00297448" w:rsidRPr="001E60F3">
        <w:rPr>
          <w:rFonts w:ascii="Calibri" w:hAnsi="Calibri" w:cs="Calibri"/>
        </w:rPr>
        <w:t xml:space="preserve">ppoint </w:t>
      </w:r>
      <w:r w:rsidR="00255175">
        <w:rPr>
          <w:rFonts w:ascii="Calibri" w:hAnsi="Calibri" w:cs="Calibri"/>
        </w:rPr>
        <w:t xml:space="preserve">4 </w:t>
      </w:r>
      <w:r w:rsidR="00297448" w:rsidRPr="001E60F3">
        <w:rPr>
          <w:rFonts w:ascii="Calibri" w:hAnsi="Calibri" w:cs="Calibri"/>
        </w:rPr>
        <w:t xml:space="preserve">staff members as ‘Child Protection Officers’ and </w:t>
      </w:r>
      <w:r w:rsidR="00915AAA" w:rsidRPr="001E60F3">
        <w:rPr>
          <w:rFonts w:ascii="Calibri" w:hAnsi="Calibri" w:cs="Calibri"/>
        </w:rPr>
        <w:t xml:space="preserve">such appointments shall be made known to all </w:t>
      </w:r>
      <w:r w:rsidR="00AC3481" w:rsidRPr="001E60F3">
        <w:rPr>
          <w:rFonts w:ascii="Calibri" w:hAnsi="Calibri" w:cs="Calibri"/>
        </w:rPr>
        <w:t>staff, students and parents/caregivers</w:t>
      </w:r>
      <w:r w:rsidR="00142A45" w:rsidRPr="001E60F3">
        <w:rPr>
          <w:rFonts w:ascii="Calibri" w:hAnsi="Calibri" w:cs="Calibri"/>
        </w:rPr>
        <w:t xml:space="preserve">. </w:t>
      </w:r>
      <w:r w:rsidR="00297448" w:rsidRPr="001E60F3">
        <w:rPr>
          <w:rFonts w:ascii="Calibri" w:hAnsi="Calibri" w:cs="Calibri"/>
        </w:rPr>
        <w:t xml:space="preserve">The Child Protection Officers should always be the primary contact in any incident of suspected abuse or neglect, unless </w:t>
      </w:r>
      <w:r w:rsidR="009344CF" w:rsidRPr="001E60F3">
        <w:rPr>
          <w:rFonts w:ascii="Calibri" w:hAnsi="Calibri" w:cs="Calibri"/>
        </w:rPr>
        <w:t xml:space="preserve">they are </w:t>
      </w:r>
      <w:r w:rsidR="00297448" w:rsidRPr="001E60F3">
        <w:rPr>
          <w:rFonts w:ascii="Calibri" w:hAnsi="Calibri" w:cs="Calibri"/>
        </w:rPr>
        <w:t>directly related to any of the parties involved</w:t>
      </w:r>
      <w:r w:rsidR="00A579C7" w:rsidRPr="001E60F3">
        <w:rPr>
          <w:rFonts w:ascii="Calibri" w:hAnsi="Calibri" w:cs="Calibri"/>
        </w:rPr>
        <w:t xml:space="preserve">. </w:t>
      </w:r>
      <w:r w:rsidR="00802EE2" w:rsidRPr="001E60F3">
        <w:rPr>
          <w:rFonts w:ascii="Calibri" w:hAnsi="Calibri" w:cs="Calibri"/>
        </w:rPr>
        <w:t>Child Protection Officers will ensure that child protection procedures are followed and will make appropriate, timely referrals in accordance with statuary obligations.</w:t>
      </w:r>
    </w:p>
    <w:p w14:paraId="5A5FB0CE" w14:textId="362C1E62" w:rsidR="00C5288E" w:rsidRPr="001E60F3" w:rsidRDefault="008810B3" w:rsidP="00CA00D9">
      <w:pPr>
        <w:pStyle w:val="Body"/>
        <w:numPr>
          <w:ilvl w:val="0"/>
          <w:numId w:val="3"/>
        </w:numPr>
        <w:spacing w:line="276" w:lineRule="auto"/>
        <w:jc w:val="both"/>
        <w:rPr>
          <w:rFonts w:ascii="Calibri" w:hAnsi="Calibri" w:cs="Calibri"/>
        </w:rPr>
      </w:pPr>
      <w:r>
        <w:rPr>
          <w:rFonts w:ascii="Calibri" w:hAnsi="Calibri" w:cs="Calibri"/>
        </w:rPr>
        <w:t xml:space="preserve">Clever Fish </w:t>
      </w:r>
      <w:r w:rsidR="00297448" w:rsidRPr="186EE1AC">
        <w:rPr>
          <w:rFonts w:ascii="Calibri" w:hAnsi="Calibri" w:cs="Calibri"/>
        </w:rPr>
        <w:t xml:space="preserve">will ensure that </w:t>
      </w:r>
      <w:r w:rsidR="009344CF" w:rsidRPr="186EE1AC">
        <w:rPr>
          <w:rFonts w:ascii="Calibri" w:hAnsi="Calibri" w:cs="Calibri"/>
        </w:rPr>
        <w:t xml:space="preserve">ALL of its </w:t>
      </w:r>
      <w:r w:rsidR="00297448" w:rsidRPr="186EE1AC">
        <w:rPr>
          <w:rFonts w:ascii="Calibri" w:hAnsi="Calibri" w:cs="Calibri"/>
        </w:rPr>
        <w:t xml:space="preserve">staff members </w:t>
      </w:r>
      <w:r w:rsidR="009344CF" w:rsidRPr="186EE1AC">
        <w:rPr>
          <w:rFonts w:ascii="Calibri" w:hAnsi="Calibri" w:cs="Calibri"/>
        </w:rPr>
        <w:t>receive formal</w:t>
      </w:r>
      <w:r w:rsidR="00297448" w:rsidRPr="186EE1AC">
        <w:rPr>
          <w:rFonts w:ascii="Calibri" w:hAnsi="Calibri" w:cs="Calibri"/>
        </w:rPr>
        <w:t xml:space="preserve"> child protection </w:t>
      </w:r>
      <w:r w:rsidRPr="186EE1AC">
        <w:rPr>
          <w:rFonts w:ascii="Calibri" w:hAnsi="Calibri" w:cs="Calibri"/>
        </w:rPr>
        <w:t>training</w:t>
      </w:r>
      <w:r w:rsidR="00242F7D">
        <w:rPr>
          <w:rFonts w:ascii="Calibri" w:hAnsi="Calibri" w:cs="Calibri"/>
        </w:rPr>
        <w:t xml:space="preserve"> in line with Ministry of Education requirements.</w:t>
      </w:r>
    </w:p>
    <w:p w14:paraId="00729731" w14:textId="77777777" w:rsidR="00802EE2" w:rsidRPr="001E60F3" w:rsidRDefault="00802EE2" w:rsidP="00CA00D9">
      <w:pPr>
        <w:pStyle w:val="Body"/>
        <w:spacing w:line="276" w:lineRule="auto"/>
        <w:jc w:val="both"/>
        <w:rPr>
          <w:rFonts w:ascii="Calibri" w:eastAsia="Arial" w:hAnsi="Calibri" w:cs="Calibri"/>
          <w:b/>
          <w:bCs/>
          <w:u w:val="single"/>
        </w:rPr>
      </w:pPr>
    </w:p>
    <w:p w14:paraId="7CBE3614" w14:textId="708C20A1" w:rsidR="008810B3" w:rsidRPr="001E60F3" w:rsidRDefault="008810B3" w:rsidP="00DF444C">
      <w:pPr>
        <w:pStyle w:val="Body"/>
        <w:spacing w:line="276" w:lineRule="auto"/>
        <w:jc w:val="both"/>
        <w:rPr>
          <w:rFonts w:ascii="Calibri" w:hAnsi="Calibri" w:cs="Calibri"/>
          <w:b/>
          <w:sz w:val="28"/>
          <w:szCs w:val="28"/>
        </w:rPr>
      </w:pPr>
      <w:r>
        <w:rPr>
          <w:rFonts w:ascii="Calibri" w:hAnsi="Calibri" w:cs="Calibri"/>
        </w:rPr>
        <w:t>Clever Fish</w:t>
      </w:r>
      <w:r w:rsidR="00297448" w:rsidRPr="001E60F3">
        <w:rPr>
          <w:rFonts w:ascii="Calibri" w:hAnsi="Calibri" w:cs="Calibri"/>
        </w:rPr>
        <w:t xml:space="preserve"> </w:t>
      </w:r>
      <w:r w:rsidR="00802EE2" w:rsidRPr="001E60F3">
        <w:rPr>
          <w:rFonts w:ascii="Calibri" w:hAnsi="Calibri" w:cs="Calibri"/>
        </w:rPr>
        <w:t>recognizes</w:t>
      </w:r>
      <w:r w:rsidR="00297448" w:rsidRPr="001E60F3">
        <w:rPr>
          <w:rFonts w:ascii="Calibri" w:hAnsi="Calibri" w:cs="Calibri"/>
        </w:rPr>
        <w:t xml:space="preserve"> that while it and </w:t>
      </w:r>
      <w:r w:rsidR="00802EE2" w:rsidRPr="001E60F3">
        <w:rPr>
          <w:rFonts w:ascii="Calibri" w:hAnsi="Calibri" w:cs="Calibri"/>
        </w:rPr>
        <w:t>its</w:t>
      </w:r>
      <w:r w:rsidR="00297448" w:rsidRPr="001E60F3">
        <w:rPr>
          <w:rFonts w:ascii="Calibri" w:hAnsi="Calibri" w:cs="Calibri"/>
        </w:rPr>
        <w:t xml:space="preserve"> employees have statutory reporting obligations, it is an agent of referral and not investigation. Accordingly, staff </w:t>
      </w:r>
      <w:r w:rsidR="00533DE4" w:rsidRPr="001E60F3">
        <w:rPr>
          <w:rFonts w:ascii="Calibri" w:hAnsi="Calibri" w:cs="Calibri"/>
        </w:rPr>
        <w:t>members who suspect child abuse o</w:t>
      </w:r>
      <w:r w:rsidR="008C6AD2" w:rsidRPr="001E60F3">
        <w:rPr>
          <w:rFonts w:ascii="Calibri" w:hAnsi="Calibri" w:cs="Calibri"/>
        </w:rPr>
        <w:t xml:space="preserve">r </w:t>
      </w:r>
      <w:r w:rsidR="00533DE4" w:rsidRPr="001E60F3">
        <w:rPr>
          <w:rFonts w:ascii="Calibri" w:hAnsi="Calibri" w:cs="Calibri"/>
        </w:rPr>
        <w:t xml:space="preserve">neglect should not </w:t>
      </w:r>
      <w:r w:rsidR="008C6AD2" w:rsidRPr="001E60F3">
        <w:rPr>
          <w:rFonts w:ascii="Calibri" w:hAnsi="Calibri" w:cs="Calibri"/>
        </w:rPr>
        <w:t>raise concerns directly with the requisite parents or care givers, but rather they should report their suspicions to a</w:t>
      </w:r>
      <w:r w:rsidR="00AB7F79">
        <w:rPr>
          <w:rFonts w:ascii="Calibri" w:hAnsi="Calibri" w:cs="Calibri"/>
        </w:rPr>
        <w:t xml:space="preserve"> Clever Fish </w:t>
      </w:r>
      <w:r w:rsidR="008C6AD2" w:rsidRPr="001E60F3">
        <w:rPr>
          <w:rFonts w:ascii="Calibri" w:hAnsi="Calibri" w:cs="Calibri"/>
        </w:rPr>
        <w:t>Child Protection Office</w:t>
      </w:r>
      <w:r w:rsidR="0095642A" w:rsidRPr="001E60F3">
        <w:rPr>
          <w:rFonts w:ascii="Calibri" w:hAnsi="Calibri" w:cs="Calibri"/>
        </w:rPr>
        <w:t>r</w:t>
      </w:r>
      <w:r w:rsidR="008C6AD2" w:rsidRPr="001E60F3">
        <w:rPr>
          <w:rFonts w:ascii="Calibri" w:hAnsi="Calibri" w:cs="Calibri"/>
        </w:rPr>
        <w:t>. Proof of neglect or abuse is not required, suspicion alone is</w:t>
      </w:r>
      <w:r w:rsidR="004B4BCD" w:rsidRPr="001E60F3">
        <w:rPr>
          <w:rFonts w:ascii="Calibri" w:hAnsi="Calibri" w:cs="Calibri"/>
        </w:rPr>
        <w:t xml:space="preserve"> sufficient to warrant speaking to a Child Protection Officer. </w:t>
      </w:r>
      <w:r w:rsidR="00297448" w:rsidRPr="001E60F3">
        <w:rPr>
          <w:rFonts w:ascii="Calibri" w:hAnsi="Calibri" w:cs="Calibri"/>
        </w:rPr>
        <w:t xml:space="preserve">The Child Protection Officer will ensure timely </w:t>
      </w:r>
      <w:r w:rsidR="00927035" w:rsidRPr="001E60F3">
        <w:rPr>
          <w:rFonts w:ascii="Calibri" w:hAnsi="Calibri" w:cs="Calibri"/>
        </w:rPr>
        <w:t>reporting and</w:t>
      </w:r>
      <w:r w:rsidR="00297448" w:rsidRPr="001E60F3">
        <w:rPr>
          <w:rFonts w:ascii="Calibri" w:hAnsi="Calibri" w:cs="Calibri"/>
        </w:rPr>
        <w:t xml:space="preserve"> referral as appropriate and/ or as required</w:t>
      </w:r>
      <w:r w:rsidR="004B4BCD" w:rsidRPr="001E60F3">
        <w:rPr>
          <w:rFonts w:ascii="Calibri" w:hAnsi="Calibri" w:cs="Calibri"/>
        </w:rPr>
        <w:t xml:space="preserve"> to the relevant authority.</w:t>
      </w:r>
    </w:p>
    <w:p w14:paraId="31637045" w14:textId="3EAB73FE" w:rsidR="0017424E" w:rsidRPr="001E60F3" w:rsidRDefault="00DD0B55" w:rsidP="00CA00D9">
      <w:pPr>
        <w:pStyle w:val="Body"/>
        <w:spacing w:line="276" w:lineRule="auto"/>
        <w:jc w:val="center"/>
        <w:rPr>
          <w:rFonts w:ascii="Calibri" w:hAnsi="Calibri" w:cs="Calibri"/>
          <w:b/>
          <w:sz w:val="28"/>
          <w:szCs w:val="28"/>
        </w:rPr>
      </w:pPr>
      <w:r w:rsidRPr="001E60F3">
        <w:rPr>
          <w:rFonts w:ascii="Calibri" w:hAnsi="Calibri" w:cs="Calibri"/>
          <w:b/>
          <w:sz w:val="28"/>
          <w:szCs w:val="28"/>
        </w:rPr>
        <w:lastRenderedPageBreak/>
        <w:t>Child Abuse and Neglect Reporting Policy</w:t>
      </w:r>
    </w:p>
    <w:p w14:paraId="58967B0F" w14:textId="1FFBDDA5" w:rsidR="008C3A1D" w:rsidRPr="001E60F3" w:rsidRDefault="008C3A1D" w:rsidP="00CA00D9">
      <w:pPr>
        <w:pStyle w:val="Body"/>
        <w:spacing w:line="276" w:lineRule="auto"/>
        <w:jc w:val="both"/>
        <w:rPr>
          <w:rFonts w:ascii="Calibri" w:hAnsi="Calibri" w:cs="Calibri"/>
          <w:b/>
          <w:sz w:val="28"/>
          <w:szCs w:val="28"/>
        </w:rPr>
      </w:pPr>
    </w:p>
    <w:p w14:paraId="14949384" w14:textId="2DD2FB14" w:rsidR="00EE1B5B" w:rsidRPr="001E60F3" w:rsidRDefault="0050577B" w:rsidP="00CA00D9">
      <w:pPr>
        <w:pStyle w:val="Body"/>
        <w:spacing w:line="276" w:lineRule="auto"/>
        <w:jc w:val="both"/>
        <w:rPr>
          <w:rFonts w:ascii="Calibri" w:eastAsia="Arial" w:hAnsi="Calibri" w:cs="Calibri"/>
        </w:rPr>
      </w:pPr>
      <w:r w:rsidRPr="001E60F3">
        <w:rPr>
          <w:rFonts w:ascii="Calibri" w:eastAsia="Arial" w:hAnsi="Calibri" w:cs="Calibri"/>
        </w:rPr>
        <w:t xml:space="preserve">The Child Abuse and Neglect Reporting Policy </w:t>
      </w:r>
      <w:r w:rsidR="00D955B7" w:rsidRPr="001E60F3">
        <w:rPr>
          <w:rFonts w:ascii="Calibri" w:eastAsia="Arial" w:hAnsi="Calibri" w:cs="Calibri"/>
        </w:rPr>
        <w:t>clearly defines</w:t>
      </w:r>
      <w:r w:rsidR="00005558" w:rsidRPr="001E60F3">
        <w:rPr>
          <w:rFonts w:ascii="Calibri" w:eastAsia="Arial" w:hAnsi="Calibri" w:cs="Calibri"/>
        </w:rPr>
        <w:t xml:space="preserve"> the steps all adults working with children must take when they report child abuse or neglect</w:t>
      </w:r>
      <w:r w:rsidRPr="001E60F3">
        <w:rPr>
          <w:rFonts w:ascii="Calibri" w:eastAsia="Arial" w:hAnsi="Calibri" w:cs="Calibri"/>
        </w:rPr>
        <w:t xml:space="preserve">. </w:t>
      </w:r>
      <w:r w:rsidR="00EE1B5B" w:rsidRPr="001E60F3">
        <w:rPr>
          <w:rFonts w:ascii="Calibri" w:eastAsia="Arial" w:hAnsi="Calibri" w:cs="Calibri"/>
        </w:rPr>
        <w:t>This policy has been developed based on the National Child Abuse and Neglect Reportin</w:t>
      </w:r>
      <w:r w:rsidR="001B1A99" w:rsidRPr="001E60F3">
        <w:rPr>
          <w:rFonts w:ascii="Calibri" w:eastAsia="Arial" w:hAnsi="Calibri" w:cs="Calibri"/>
        </w:rPr>
        <w:t>g</w:t>
      </w:r>
      <w:r w:rsidR="00EE1B5B" w:rsidRPr="001E60F3">
        <w:rPr>
          <w:rFonts w:ascii="Calibri" w:eastAsia="Arial" w:hAnsi="Calibri" w:cs="Calibri"/>
        </w:rPr>
        <w:t xml:space="preserve"> Policy (Policy E</w:t>
      </w:r>
      <w:r w:rsidR="001B1A99" w:rsidRPr="001E60F3">
        <w:rPr>
          <w:rFonts w:ascii="Calibri" w:eastAsia="Arial" w:hAnsi="Calibri" w:cs="Calibri"/>
        </w:rPr>
        <w:t>D</w:t>
      </w:r>
      <w:r w:rsidR="00EE1B5B" w:rsidRPr="001E60F3">
        <w:rPr>
          <w:rFonts w:ascii="Calibri" w:eastAsia="Arial" w:hAnsi="Calibri" w:cs="Calibri"/>
        </w:rPr>
        <w:t xml:space="preserve"> 2</w:t>
      </w:r>
      <w:r w:rsidR="001B1A99" w:rsidRPr="001E60F3">
        <w:rPr>
          <w:rFonts w:ascii="Calibri" w:eastAsia="Arial" w:hAnsi="Calibri" w:cs="Calibri"/>
        </w:rPr>
        <w:t>2</w:t>
      </w:r>
      <w:r w:rsidR="00EE1B5B" w:rsidRPr="001E60F3">
        <w:rPr>
          <w:rFonts w:ascii="Calibri" w:eastAsia="Arial" w:hAnsi="Calibri" w:cs="Calibri"/>
        </w:rPr>
        <w:t xml:space="preserve">) and has been approved by the </w:t>
      </w:r>
      <w:r w:rsidR="00A03F60" w:rsidRPr="001E60F3">
        <w:rPr>
          <w:rFonts w:ascii="Calibri" w:eastAsia="Arial" w:hAnsi="Calibri" w:cs="Calibri"/>
        </w:rPr>
        <w:t>Ministry of Education</w:t>
      </w:r>
      <w:r w:rsidR="00EE1B5B" w:rsidRPr="001E60F3">
        <w:rPr>
          <w:rFonts w:ascii="Calibri" w:eastAsia="Arial" w:hAnsi="Calibri" w:cs="Calibri"/>
        </w:rPr>
        <w:t>.</w:t>
      </w:r>
    </w:p>
    <w:p w14:paraId="1C72CBB3" w14:textId="48057634" w:rsidR="008C3A1D" w:rsidRPr="001E60F3" w:rsidRDefault="008C3A1D" w:rsidP="00CA00D9">
      <w:pPr>
        <w:pStyle w:val="Body"/>
        <w:spacing w:line="276" w:lineRule="auto"/>
        <w:jc w:val="both"/>
        <w:rPr>
          <w:rFonts w:ascii="Calibri" w:hAnsi="Calibri" w:cs="Calibri"/>
          <w:b/>
        </w:rPr>
      </w:pPr>
    </w:p>
    <w:p w14:paraId="1254AEBB" w14:textId="1E8D471C" w:rsidR="003B0884" w:rsidRPr="001E60F3" w:rsidRDefault="003B0884" w:rsidP="00CA00D9">
      <w:pPr>
        <w:pStyle w:val="Body"/>
        <w:spacing w:line="276" w:lineRule="auto"/>
        <w:jc w:val="both"/>
        <w:rPr>
          <w:rFonts w:ascii="Calibri" w:hAnsi="Calibri" w:cs="Calibri"/>
          <w:b/>
        </w:rPr>
      </w:pPr>
      <w:r w:rsidRPr="001E60F3">
        <w:rPr>
          <w:rFonts w:ascii="Calibri" w:hAnsi="Calibri" w:cs="Calibri"/>
          <w:b/>
        </w:rPr>
        <w:t>Definition of Child Abuse</w:t>
      </w:r>
    </w:p>
    <w:p w14:paraId="2CEDAF73" w14:textId="3570A40C" w:rsidR="003B0884" w:rsidRPr="001E60F3" w:rsidRDefault="003B0884" w:rsidP="00CA00D9">
      <w:pPr>
        <w:pStyle w:val="Body"/>
        <w:spacing w:line="276" w:lineRule="auto"/>
        <w:jc w:val="both"/>
        <w:rPr>
          <w:rFonts w:ascii="Calibri" w:hAnsi="Calibri" w:cs="Calibri"/>
          <w:b/>
        </w:rPr>
      </w:pPr>
    </w:p>
    <w:p w14:paraId="73962008" w14:textId="60592671" w:rsidR="009C265B" w:rsidRPr="001E60F3" w:rsidRDefault="003B0884" w:rsidP="00CA00D9">
      <w:pPr>
        <w:pStyle w:val="Body"/>
        <w:spacing w:line="276" w:lineRule="auto"/>
        <w:jc w:val="both"/>
        <w:rPr>
          <w:rFonts w:ascii="Calibri" w:hAnsi="Calibri" w:cs="Calibri"/>
        </w:rPr>
      </w:pPr>
      <w:r w:rsidRPr="001E60F3">
        <w:rPr>
          <w:rFonts w:ascii="Calibri" w:hAnsi="Calibri" w:cs="Calibri"/>
        </w:rPr>
        <w:t xml:space="preserve">Child Abuse </w:t>
      </w:r>
      <w:r w:rsidR="0007210D" w:rsidRPr="001E60F3">
        <w:rPr>
          <w:rFonts w:ascii="Calibri" w:hAnsi="Calibri" w:cs="Calibri"/>
        </w:rPr>
        <w:t>is</w:t>
      </w:r>
      <w:r w:rsidRPr="001E60F3">
        <w:rPr>
          <w:rFonts w:ascii="Calibri" w:hAnsi="Calibri" w:cs="Calibri"/>
        </w:rPr>
        <w:t xml:space="preserve"> an intentional </w:t>
      </w:r>
      <w:r w:rsidR="00B53B81" w:rsidRPr="001E60F3">
        <w:rPr>
          <w:rFonts w:ascii="Calibri" w:hAnsi="Calibri" w:cs="Calibri"/>
        </w:rPr>
        <w:t>act or series of acts or omiss</w:t>
      </w:r>
      <w:r w:rsidR="00E77185" w:rsidRPr="001E60F3">
        <w:rPr>
          <w:rFonts w:ascii="Calibri" w:hAnsi="Calibri" w:cs="Calibri"/>
        </w:rPr>
        <w:t xml:space="preserve">ion of acts by a parent or caregiver that results in harm, potential for harm, or threat of harm to a child. Child Abuse comes in </w:t>
      </w:r>
      <w:r w:rsidR="009C265B" w:rsidRPr="001E60F3">
        <w:rPr>
          <w:rFonts w:ascii="Calibri" w:hAnsi="Calibri" w:cs="Calibri"/>
        </w:rPr>
        <w:t xml:space="preserve">several forms – </w:t>
      </w:r>
    </w:p>
    <w:p w14:paraId="4BB13878" w14:textId="77777777" w:rsidR="009C265B" w:rsidRPr="001E60F3" w:rsidRDefault="009C265B" w:rsidP="00CA00D9">
      <w:pPr>
        <w:pStyle w:val="Body"/>
        <w:spacing w:line="276" w:lineRule="auto"/>
        <w:jc w:val="both"/>
        <w:rPr>
          <w:rFonts w:ascii="Calibri" w:hAnsi="Calibri" w:cs="Calibri"/>
        </w:rPr>
      </w:pPr>
    </w:p>
    <w:p w14:paraId="3D522EF6" w14:textId="57249E9B" w:rsidR="003B0884" w:rsidRPr="001E60F3" w:rsidRDefault="009C265B" w:rsidP="00CA00D9">
      <w:pPr>
        <w:pStyle w:val="Body"/>
        <w:numPr>
          <w:ilvl w:val="0"/>
          <w:numId w:val="6"/>
        </w:numPr>
        <w:spacing w:line="276" w:lineRule="auto"/>
        <w:jc w:val="both"/>
        <w:rPr>
          <w:rFonts w:ascii="Calibri" w:hAnsi="Calibri" w:cs="Calibri"/>
        </w:rPr>
      </w:pPr>
      <w:r w:rsidRPr="001E60F3">
        <w:rPr>
          <w:rFonts w:ascii="Calibri" w:hAnsi="Calibri" w:cs="Calibri"/>
        </w:rPr>
        <w:t xml:space="preserve">Physical Abuse: intentional </w:t>
      </w:r>
      <w:r w:rsidR="003B0884" w:rsidRPr="001E60F3">
        <w:rPr>
          <w:rFonts w:ascii="Calibri" w:hAnsi="Calibri" w:cs="Calibri"/>
        </w:rPr>
        <w:t>actual or likely physical injury to a child or failure to prevent injury through neglectful action</w:t>
      </w:r>
      <w:r w:rsidR="00B53B81" w:rsidRPr="001E60F3">
        <w:rPr>
          <w:rFonts w:ascii="Calibri" w:hAnsi="Calibri" w:cs="Calibri"/>
        </w:rPr>
        <w:t>s</w:t>
      </w:r>
      <w:r w:rsidR="00221109" w:rsidRPr="001E60F3">
        <w:rPr>
          <w:rFonts w:ascii="Calibri" w:hAnsi="Calibri" w:cs="Calibri"/>
        </w:rPr>
        <w:t>;</w:t>
      </w:r>
    </w:p>
    <w:p w14:paraId="32E58D2E" w14:textId="77777777" w:rsidR="0007210D" w:rsidRPr="001E60F3" w:rsidRDefault="0007210D" w:rsidP="00CA00D9">
      <w:pPr>
        <w:pStyle w:val="Body"/>
        <w:spacing w:line="276" w:lineRule="auto"/>
        <w:ind w:left="720"/>
        <w:jc w:val="both"/>
        <w:rPr>
          <w:rFonts w:ascii="Calibri" w:hAnsi="Calibri" w:cs="Calibri"/>
        </w:rPr>
      </w:pPr>
    </w:p>
    <w:p w14:paraId="1FE0027E" w14:textId="0E0717A6" w:rsidR="00221109" w:rsidRPr="001E60F3" w:rsidRDefault="00221109" w:rsidP="00CA00D9">
      <w:pPr>
        <w:pStyle w:val="Body"/>
        <w:numPr>
          <w:ilvl w:val="0"/>
          <w:numId w:val="6"/>
        </w:numPr>
        <w:spacing w:line="276" w:lineRule="auto"/>
        <w:jc w:val="both"/>
        <w:rPr>
          <w:rFonts w:ascii="Calibri" w:hAnsi="Calibri" w:cs="Calibri"/>
        </w:rPr>
      </w:pPr>
      <w:r w:rsidRPr="001E60F3">
        <w:rPr>
          <w:rFonts w:ascii="Calibri" w:hAnsi="Calibri" w:cs="Calibri"/>
        </w:rPr>
        <w:t xml:space="preserve">Sexual Abuse: any sexual act, including non-contact acts, with a child performed by an adult or an older child which </w:t>
      </w:r>
      <w:r w:rsidR="00FA3760" w:rsidRPr="001E60F3">
        <w:rPr>
          <w:rFonts w:ascii="Calibri" w:hAnsi="Calibri" w:cs="Calibri"/>
        </w:rPr>
        <w:t>include (although not limited to) the following:</w:t>
      </w:r>
    </w:p>
    <w:p w14:paraId="4122F9B8" w14:textId="195F0D27" w:rsidR="00FA3760" w:rsidRPr="001E60F3" w:rsidRDefault="00FA3760" w:rsidP="00CA00D9">
      <w:pPr>
        <w:pStyle w:val="Body"/>
        <w:numPr>
          <w:ilvl w:val="1"/>
          <w:numId w:val="6"/>
        </w:numPr>
        <w:spacing w:line="276" w:lineRule="auto"/>
        <w:jc w:val="both"/>
        <w:rPr>
          <w:rFonts w:ascii="Calibri" w:hAnsi="Calibri" w:cs="Calibri"/>
        </w:rPr>
      </w:pPr>
      <w:r w:rsidRPr="001E60F3">
        <w:rPr>
          <w:rFonts w:ascii="Calibri" w:hAnsi="Calibri" w:cs="Calibri"/>
        </w:rPr>
        <w:t>Sexual touching on any part of the body, clothes or unclothed</w:t>
      </w:r>
    </w:p>
    <w:p w14:paraId="6E883DAC" w14:textId="118F46AD" w:rsidR="00FA3760" w:rsidRPr="001E60F3" w:rsidRDefault="00FA3760" w:rsidP="00CA00D9">
      <w:pPr>
        <w:pStyle w:val="Body"/>
        <w:numPr>
          <w:ilvl w:val="1"/>
          <w:numId w:val="6"/>
        </w:numPr>
        <w:spacing w:line="276" w:lineRule="auto"/>
        <w:jc w:val="both"/>
        <w:rPr>
          <w:rFonts w:ascii="Calibri" w:hAnsi="Calibri" w:cs="Calibri"/>
        </w:rPr>
      </w:pPr>
      <w:r w:rsidRPr="001E60F3">
        <w:rPr>
          <w:rFonts w:ascii="Calibri" w:hAnsi="Calibri" w:cs="Calibri"/>
        </w:rPr>
        <w:t>Penetrative sex</w:t>
      </w:r>
      <w:r w:rsidR="007529A0" w:rsidRPr="001E60F3">
        <w:rPr>
          <w:rFonts w:ascii="Calibri" w:hAnsi="Calibri" w:cs="Calibri"/>
        </w:rPr>
        <w:t>, including penetrations of the mouth</w:t>
      </w:r>
    </w:p>
    <w:p w14:paraId="40971897" w14:textId="6A9BAF67" w:rsidR="007529A0" w:rsidRPr="001E60F3" w:rsidRDefault="007529A0" w:rsidP="00CA00D9">
      <w:pPr>
        <w:pStyle w:val="Body"/>
        <w:numPr>
          <w:ilvl w:val="1"/>
          <w:numId w:val="6"/>
        </w:numPr>
        <w:spacing w:line="276" w:lineRule="auto"/>
        <w:jc w:val="both"/>
        <w:rPr>
          <w:rFonts w:ascii="Calibri" w:hAnsi="Calibri" w:cs="Calibri"/>
        </w:rPr>
      </w:pPr>
      <w:r w:rsidRPr="001E60F3">
        <w:rPr>
          <w:rFonts w:ascii="Calibri" w:hAnsi="Calibri" w:cs="Calibri"/>
        </w:rPr>
        <w:t>Encouraging a child to engage in a sexual activity, including masturbation</w:t>
      </w:r>
    </w:p>
    <w:p w14:paraId="0D6F6183" w14:textId="24E91084" w:rsidR="007529A0" w:rsidRPr="001E60F3" w:rsidRDefault="007529A0" w:rsidP="00CA00D9">
      <w:pPr>
        <w:pStyle w:val="Body"/>
        <w:numPr>
          <w:ilvl w:val="1"/>
          <w:numId w:val="6"/>
        </w:numPr>
        <w:spacing w:line="276" w:lineRule="auto"/>
        <w:jc w:val="both"/>
        <w:rPr>
          <w:rFonts w:ascii="Calibri" w:hAnsi="Calibri" w:cs="Calibri"/>
        </w:rPr>
      </w:pPr>
      <w:r w:rsidRPr="001E60F3">
        <w:rPr>
          <w:rFonts w:ascii="Calibri" w:hAnsi="Calibri" w:cs="Calibri"/>
        </w:rPr>
        <w:t>Intentionally engaging in a sexual activity in front of a child</w:t>
      </w:r>
    </w:p>
    <w:p w14:paraId="1C2B6F66" w14:textId="30791DFE" w:rsidR="007529A0" w:rsidRPr="001E60F3" w:rsidRDefault="007529A0" w:rsidP="00CA00D9">
      <w:pPr>
        <w:pStyle w:val="Body"/>
        <w:numPr>
          <w:ilvl w:val="1"/>
          <w:numId w:val="6"/>
        </w:numPr>
        <w:spacing w:line="276" w:lineRule="auto"/>
        <w:jc w:val="both"/>
        <w:rPr>
          <w:rFonts w:ascii="Calibri" w:hAnsi="Calibri" w:cs="Calibri"/>
        </w:rPr>
      </w:pPr>
      <w:r w:rsidRPr="001E60F3">
        <w:rPr>
          <w:rFonts w:ascii="Calibri" w:hAnsi="Calibri" w:cs="Calibri"/>
        </w:rPr>
        <w:t>Showing children pornography, or using children to create</w:t>
      </w:r>
      <w:r w:rsidR="005F4642" w:rsidRPr="001E60F3">
        <w:rPr>
          <w:rFonts w:ascii="Calibri" w:hAnsi="Calibri" w:cs="Calibri"/>
        </w:rPr>
        <w:t xml:space="preserve"> pornography</w:t>
      </w:r>
    </w:p>
    <w:p w14:paraId="3180736A" w14:textId="60E1658E" w:rsidR="005F4642" w:rsidRPr="001E60F3" w:rsidRDefault="005F4642" w:rsidP="00CA00D9">
      <w:pPr>
        <w:pStyle w:val="Body"/>
        <w:numPr>
          <w:ilvl w:val="1"/>
          <w:numId w:val="6"/>
        </w:numPr>
        <w:spacing w:line="276" w:lineRule="auto"/>
        <w:jc w:val="both"/>
        <w:rPr>
          <w:rFonts w:ascii="Calibri" w:hAnsi="Calibri" w:cs="Calibri"/>
        </w:rPr>
      </w:pPr>
      <w:r w:rsidRPr="001E60F3">
        <w:rPr>
          <w:rFonts w:ascii="Calibri" w:hAnsi="Calibri" w:cs="Calibri"/>
        </w:rPr>
        <w:t>Encouraging a child to engage in prostitution</w:t>
      </w:r>
    </w:p>
    <w:p w14:paraId="4201EDC6" w14:textId="7175B73B" w:rsidR="005F4642" w:rsidRDefault="005F4642" w:rsidP="00CA00D9">
      <w:pPr>
        <w:pStyle w:val="Body"/>
        <w:numPr>
          <w:ilvl w:val="1"/>
          <w:numId w:val="6"/>
        </w:numPr>
        <w:spacing w:line="276" w:lineRule="auto"/>
        <w:jc w:val="both"/>
        <w:rPr>
          <w:rFonts w:ascii="Calibri" w:hAnsi="Calibri" w:cs="Calibri"/>
        </w:rPr>
      </w:pPr>
      <w:r w:rsidRPr="001E60F3">
        <w:rPr>
          <w:rFonts w:ascii="Calibri" w:hAnsi="Calibri" w:cs="Calibri"/>
        </w:rPr>
        <w:t>Exposing oneself</w:t>
      </w:r>
      <w:r w:rsidR="00993AE7" w:rsidRPr="001E60F3">
        <w:rPr>
          <w:rFonts w:ascii="Calibri" w:hAnsi="Calibri" w:cs="Calibri"/>
        </w:rPr>
        <w:t xml:space="preserve"> </w:t>
      </w:r>
      <w:r w:rsidRPr="001E60F3">
        <w:rPr>
          <w:rFonts w:ascii="Calibri" w:hAnsi="Calibri" w:cs="Calibri"/>
        </w:rPr>
        <w:t>or saying sexual things</w:t>
      </w:r>
      <w:r w:rsidR="00185B12" w:rsidRPr="001E60F3">
        <w:rPr>
          <w:rFonts w:ascii="Calibri" w:hAnsi="Calibri" w:cs="Calibri"/>
        </w:rPr>
        <w:t>;</w:t>
      </w:r>
    </w:p>
    <w:p w14:paraId="4C034B11" w14:textId="77777777" w:rsidR="00370A8A" w:rsidRPr="001E60F3" w:rsidRDefault="00370A8A" w:rsidP="00370A8A">
      <w:pPr>
        <w:pStyle w:val="Body"/>
        <w:spacing w:line="276" w:lineRule="auto"/>
        <w:ind w:left="1440"/>
        <w:jc w:val="both"/>
        <w:rPr>
          <w:rFonts w:ascii="Calibri" w:hAnsi="Calibri" w:cs="Calibri"/>
        </w:rPr>
      </w:pPr>
    </w:p>
    <w:p w14:paraId="43538F38" w14:textId="3563B619" w:rsidR="005F4642" w:rsidRDefault="005F4642" w:rsidP="00CA00D9">
      <w:pPr>
        <w:pStyle w:val="Body"/>
        <w:numPr>
          <w:ilvl w:val="0"/>
          <w:numId w:val="6"/>
        </w:numPr>
        <w:spacing w:line="276" w:lineRule="auto"/>
        <w:jc w:val="both"/>
        <w:rPr>
          <w:rFonts w:ascii="Calibri" w:hAnsi="Calibri" w:cs="Calibri"/>
        </w:rPr>
      </w:pPr>
      <w:r w:rsidRPr="001E60F3">
        <w:rPr>
          <w:rFonts w:ascii="Calibri" w:hAnsi="Calibri" w:cs="Calibri"/>
        </w:rPr>
        <w:t>Emotional Abuse: a</w:t>
      </w:r>
      <w:r w:rsidR="00993AE7" w:rsidRPr="001E60F3">
        <w:rPr>
          <w:rFonts w:ascii="Calibri" w:hAnsi="Calibri" w:cs="Calibri"/>
        </w:rPr>
        <w:t>c</w:t>
      </w:r>
      <w:r w:rsidRPr="001E60F3">
        <w:rPr>
          <w:rFonts w:ascii="Calibri" w:hAnsi="Calibri" w:cs="Calibri"/>
        </w:rPr>
        <w:t xml:space="preserve">tual or likely severe negative impact on a child’s emotional, </w:t>
      </w:r>
      <w:r w:rsidR="00185B12" w:rsidRPr="001E60F3">
        <w:rPr>
          <w:rFonts w:ascii="Calibri" w:hAnsi="Calibri" w:cs="Calibri"/>
        </w:rPr>
        <w:t>psychological</w:t>
      </w:r>
      <w:r w:rsidR="00AE16C9" w:rsidRPr="001E60F3">
        <w:rPr>
          <w:rFonts w:ascii="Calibri" w:hAnsi="Calibri" w:cs="Calibri"/>
        </w:rPr>
        <w:t xml:space="preserve"> and behavioral development, resulting from </w:t>
      </w:r>
      <w:r w:rsidR="00185B12" w:rsidRPr="001E60F3">
        <w:rPr>
          <w:rFonts w:ascii="Calibri" w:hAnsi="Calibri" w:cs="Calibri"/>
        </w:rPr>
        <w:t>persistent</w:t>
      </w:r>
      <w:r w:rsidR="00AE16C9" w:rsidRPr="001E60F3">
        <w:rPr>
          <w:rFonts w:ascii="Calibri" w:hAnsi="Calibri" w:cs="Calibri"/>
        </w:rPr>
        <w:t xml:space="preserve"> or severe emotional or </w:t>
      </w:r>
      <w:r w:rsidR="00185B12" w:rsidRPr="001E60F3">
        <w:rPr>
          <w:rFonts w:ascii="Calibri" w:hAnsi="Calibri" w:cs="Calibri"/>
        </w:rPr>
        <w:t>psychological</w:t>
      </w:r>
      <w:r w:rsidR="00AE16C9" w:rsidRPr="001E60F3">
        <w:rPr>
          <w:rFonts w:ascii="Calibri" w:hAnsi="Calibri" w:cs="Calibri"/>
        </w:rPr>
        <w:t xml:space="preserve"> ill treatment;</w:t>
      </w:r>
    </w:p>
    <w:p w14:paraId="4D4DBEA3" w14:textId="77777777" w:rsidR="00370A8A" w:rsidRPr="001E60F3" w:rsidRDefault="00370A8A" w:rsidP="00370A8A">
      <w:pPr>
        <w:pStyle w:val="Body"/>
        <w:spacing w:line="276" w:lineRule="auto"/>
        <w:ind w:left="720"/>
        <w:jc w:val="both"/>
        <w:rPr>
          <w:rFonts w:ascii="Calibri" w:hAnsi="Calibri" w:cs="Calibri"/>
        </w:rPr>
      </w:pPr>
    </w:p>
    <w:p w14:paraId="3C65AF0B" w14:textId="645BDE95" w:rsidR="00185B12" w:rsidRPr="001E60F3" w:rsidRDefault="00185B12" w:rsidP="00CA00D9">
      <w:pPr>
        <w:pStyle w:val="Body"/>
        <w:numPr>
          <w:ilvl w:val="0"/>
          <w:numId w:val="6"/>
        </w:numPr>
        <w:spacing w:line="276" w:lineRule="auto"/>
        <w:jc w:val="both"/>
        <w:rPr>
          <w:rFonts w:ascii="Calibri" w:hAnsi="Calibri" w:cs="Calibri"/>
        </w:rPr>
      </w:pPr>
      <w:r w:rsidRPr="001E60F3">
        <w:rPr>
          <w:rFonts w:ascii="Calibri" w:hAnsi="Calibri" w:cs="Calibri"/>
        </w:rPr>
        <w:t>Neglect: severe or persistent failure to provide for a child’s physical, emotional or basic needs.</w:t>
      </w:r>
    </w:p>
    <w:p w14:paraId="3376EEB8" w14:textId="74B0D498" w:rsidR="00185B12" w:rsidRPr="001E60F3" w:rsidRDefault="00185B12" w:rsidP="00CA00D9">
      <w:pPr>
        <w:pStyle w:val="Body"/>
        <w:spacing w:line="276" w:lineRule="auto"/>
        <w:jc w:val="both"/>
        <w:rPr>
          <w:rFonts w:ascii="Calibri" w:hAnsi="Calibri" w:cs="Calibri"/>
        </w:rPr>
      </w:pPr>
    </w:p>
    <w:p w14:paraId="3ED8BD8F" w14:textId="6E5AEB0B" w:rsidR="00185B12" w:rsidRPr="001E60F3" w:rsidRDefault="00185B12" w:rsidP="00CA00D9">
      <w:pPr>
        <w:pStyle w:val="Body"/>
        <w:spacing w:line="276" w:lineRule="auto"/>
        <w:jc w:val="both"/>
        <w:rPr>
          <w:rFonts w:ascii="Calibri" w:hAnsi="Calibri" w:cs="Calibri"/>
          <w:b/>
        </w:rPr>
      </w:pPr>
      <w:r w:rsidRPr="001E60F3">
        <w:rPr>
          <w:rFonts w:ascii="Calibri" w:hAnsi="Calibri" w:cs="Calibri"/>
          <w:b/>
        </w:rPr>
        <w:t>Legal Requirement to Report</w:t>
      </w:r>
    </w:p>
    <w:p w14:paraId="30F7F072" w14:textId="32D00B2C" w:rsidR="0059599F" w:rsidRPr="001E60F3" w:rsidRDefault="0059599F" w:rsidP="00CA00D9">
      <w:pPr>
        <w:pStyle w:val="Body"/>
        <w:spacing w:line="276" w:lineRule="auto"/>
        <w:jc w:val="both"/>
        <w:rPr>
          <w:rFonts w:ascii="Calibri" w:hAnsi="Calibri" w:cs="Calibri"/>
        </w:rPr>
      </w:pPr>
    </w:p>
    <w:p w14:paraId="724974F1" w14:textId="623088DA" w:rsidR="0059599F" w:rsidRPr="001E60F3" w:rsidRDefault="00370A8A" w:rsidP="00CA00D9">
      <w:pPr>
        <w:pStyle w:val="Body"/>
        <w:spacing w:line="276" w:lineRule="auto"/>
        <w:jc w:val="both"/>
        <w:rPr>
          <w:rFonts w:ascii="Calibri" w:hAnsi="Calibri" w:cs="Calibri"/>
        </w:rPr>
      </w:pPr>
      <w:r>
        <w:rPr>
          <w:rFonts w:ascii="Calibri" w:hAnsi="Calibri" w:cs="Calibri"/>
        </w:rPr>
        <w:t>As p</w:t>
      </w:r>
      <w:r w:rsidR="0059599F" w:rsidRPr="001E60F3">
        <w:rPr>
          <w:rFonts w:ascii="Calibri" w:hAnsi="Calibri" w:cs="Calibri"/>
        </w:rPr>
        <w:t xml:space="preserve">er the Children </w:t>
      </w:r>
      <w:r w:rsidR="00983D41">
        <w:rPr>
          <w:rFonts w:ascii="Calibri" w:hAnsi="Calibri" w:cs="Calibri"/>
        </w:rPr>
        <w:t>Act</w:t>
      </w:r>
      <w:r w:rsidR="0059599F" w:rsidRPr="001E60F3">
        <w:rPr>
          <w:rFonts w:ascii="Calibri" w:hAnsi="Calibri" w:cs="Calibri"/>
        </w:rPr>
        <w:t xml:space="preserve"> (2012 Revision), section IIIA.32A, if </w:t>
      </w:r>
      <w:r w:rsidR="00296BBB">
        <w:rPr>
          <w:rFonts w:ascii="Calibri" w:hAnsi="Calibri" w:cs="Calibri"/>
        </w:rPr>
        <w:t>the Head-Teacher</w:t>
      </w:r>
      <w:r w:rsidR="0059599F" w:rsidRPr="001E60F3">
        <w:rPr>
          <w:rFonts w:ascii="Calibri" w:hAnsi="Calibri" w:cs="Calibri"/>
        </w:rPr>
        <w:t xml:space="preserve">, </w:t>
      </w:r>
      <w:r w:rsidR="00296BBB">
        <w:rPr>
          <w:rFonts w:ascii="Calibri" w:hAnsi="Calibri" w:cs="Calibri"/>
        </w:rPr>
        <w:t xml:space="preserve">teachers, </w:t>
      </w:r>
      <w:r w:rsidR="0059599F" w:rsidRPr="001E60F3">
        <w:rPr>
          <w:rFonts w:ascii="Calibri" w:hAnsi="Calibri" w:cs="Calibri"/>
        </w:rPr>
        <w:t>counsellor or other employee or volunteer in an institution established for the care and education of children has a reasonable suspicion that a child has been or is being abused or neglected, and the suspicion is formed in the course of the person’s work, that person shall notify the DCFS (Department of Children and Family Services) of the suspicion as soon as practi</w:t>
      </w:r>
      <w:r w:rsidR="00AF0D25" w:rsidRPr="001E60F3">
        <w:rPr>
          <w:rFonts w:ascii="Calibri" w:hAnsi="Calibri" w:cs="Calibri"/>
        </w:rPr>
        <w:t xml:space="preserve">cable after they form the suspicion. </w:t>
      </w:r>
      <w:r w:rsidR="0030320A" w:rsidRPr="001E60F3">
        <w:rPr>
          <w:rFonts w:ascii="Calibri" w:hAnsi="Calibri" w:cs="Calibri"/>
        </w:rPr>
        <w:t xml:space="preserve">Notices </w:t>
      </w:r>
      <w:r w:rsidR="00B62994" w:rsidRPr="001E60F3">
        <w:rPr>
          <w:rFonts w:ascii="Calibri" w:hAnsi="Calibri" w:cs="Calibri"/>
        </w:rPr>
        <w:t xml:space="preserve">shall be in the prescribed manner and format as detailed </w:t>
      </w:r>
      <w:r w:rsidR="00E61272" w:rsidRPr="001E60F3">
        <w:rPr>
          <w:rFonts w:ascii="Calibri" w:hAnsi="Calibri" w:cs="Calibri"/>
        </w:rPr>
        <w:t>in the ‘</w:t>
      </w:r>
      <w:r w:rsidR="00B07E43" w:rsidRPr="001E60F3">
        <w:rPr>
          <w:rFonts w:ascii="Calibri" w:hAnsi="Calibri" w:cs="Calibri"/>
        </w:rPr>
        <w:t xml:space="preserve">Reporting of Suspected Child Abuse or Neglect Procedures’ attached as Appendix </w:t>
      </w:r>
      <w:r w:rsidR="00E63D76" w:rsidRPr="001E60F3">
        <w:rPr>
          <w:rFonts w:ascii="Calibri" w:hAnsi="Calibri" w:cs="Calibri"/>
        </w:rPr>
        <w:t>B</w:t>
      </w:r>
      <w:r w:rsidR="00B07E43" w:rsidRPr="001E60F3">
        <w:rPr>
          <w:rFonts w:ascii="Calibri" w:hAnsi="Calibri" w:cs="Calibri"/>
        </w:rPr>
        <w:t xml:space="preserve"> to this policy</w:t>
      </w:r>
      <w:r w:rsidR="00B62994" w:rsidRPr="001E60F3">
        <w:rPr>
          <w:rFonts w:ascii="Calibri" w:hAnsi="Calibri" w:cs="Calibri"/>
        </w:rPr>
        <w:t xml:space="preserve">. </w:t>
      </w:r>
    </w:p>
    <w:p w14:paraId="53DF5CBF" w14:textId="3AF5F556" w:rsidR="00AF0D25" w:rsidRPr="001E60F3" w:rsidRDefault="00AF0D25" w:rsidP="00CA00D9">
      <w:pPr>
        <w:pStyle w:val="Body"/>
        <w:spacing w:line="276" w:lineRule="auto"/>
        <w:jc w:val="both"/>
        <w:rPr>
          <w:rFonts w:ascii="Calibri" w:hAnsi="Calibri" w:cs="Calibri"/>
        </w:rPr>
      </w:pPr>
    </w:p>
    <w:p w14:paraId="4078EC1A" w14:textId="34D3331F" w:rsidR="00AF0D25" w:rsidRDefault="00AF0D25" w:rsidP="00CA00D9">
      <w:pPr>
        <w:pStyle w:val="Body"/>
        <w:spacing w:line="276" w:lineRule="auto"/>
        <w:jc w:val="both"/>
        <w:rPr>
          <w:rFonts w:ascii="Calibri" w:hAnsi="Calibri" w:cs="Calibri"/>
        </w:rPr>
      </w:pPr>
      <w:r w:rsidRPr="001E60F3">
        <w:rPr>
          <w:rFonts w:ascii="Calibri" w:hAnsi="Calibri" w:cs="Calibri"/>
        </w:rPr>
        <w:t xml:space="preserve">A person who contravenes this section commits an offence and is liable on summary conviction to a fine of five thousand dollars or to imprisonment for a term of one year or both. </w:t>
      </w:r>
    </w:p>
    <w:p w14:paraId="0DE0C380" w14:textId="77777777" w:rsidR="008810B3" w:rsidRPr="001E60F3" w:rsidRDefault="008810B3" w:rsidP="00CA00D9">
      <w:pPr>
        <w:pStyle w:val="Body"/>
        <w:spacing w:line="276" w:lineRule="auto"/>
        <w:jc w:val="both"/>
        <w:rPr>
          <w:rFonts w:ascii="Calibri" w:hAnsi="Calibri" w:cs="Calibri"/>
        </w:rPr>
      </w:pPr>
    </w:p>
    <w:p w14:paraId="2F6A7377" w14:textId="21DC7420" w:rsidR="00B07E43" w:rsidRPr="001E60F3" w:rsidRDefault="00B07E43" w:rsidP="00CA00D9">
      <w:pPr>
        <w:pStyle w:val="Body"/>
        <w:spacing w:line="276" w:lineRule="auto"/>
        <w:jc w:val="both"/>
        <w:rPr>
          <w:rFonts w:ascii="Calibri" w:hAnsi="Calibri" w:cs="Calibri"/>
        </w:rPr>
      </w:pPr>
    </w:p>
    <w:p w14:paraId="215FA593" w14:textId="0BF424F0" w:rsidR="00B07E43" w:rsidRPr="001E60F3" w:rsidRDefault="00B07E43" w:rsidP="00CA00D9">
      <w:pPr>
        <w:pStyle w:val="Body"/>
        <w:spacing w:line="276" w:lineRule="auto"/>
        <w:jc w:val="both"/>
        <w:rPr>
          <w:rFonts w:ascii="Calibri" w:hAnsi="Calibri" w:cs="Calibri"/>
          <w:b/>
        </w:rPr>
      </w:pPr>
      <w:r w:rsidRPr="001E60F3">
        <w:rPr>
          <w:rFonts w:ascii="Calibri" w:hAnsi="Calibri" w:cs="Calibri"/>
          <w:b/>
        </w:rPr>
        <w:lastRenderedPageBreak/>
        <w:t>Responsibilities of School Employees and Volunteers</w:t>
      </w:r>
    </w:p>
    <w:p w14:paraId="4D46EF49" w14:textId="3556AFA5" w:rsidR="00B07E43" w:rsidRPr="001E60F3" w:rsidRDefault="00B07E43" w:rsidP="00CA00D9">
      <w:pPr>
        <w:pStyle w:val="Body"/>
        <w:spacing w:line="276" w:lineRule="auto"/>
        <w:jc w:val="both"/>
        <w:rPr>
          <w:rFonts w:ascii="Calibri" w:hAnsi="Calibri" w:cs="Calibri"/>
        </w:rPr>
      </w:pPr>
    </w:p>
    <w:p w14:paraId="599D1B8A" w14:textId="17AE641A" w:rsidR="00B07E43" w:rsidRPr="001E60F3" w:rsidRDefault="00B07E43" w:rsidP="00CA00D9">
      <w:pPr>
        <w:pStyle w:val="Body"/>
        <w:spacing w:line="276" w:lineRule="auto"/>
        <w:jc w:val="both"/>
        <w:rPr>
          <w:rFonts w:ascii="Calibri" w:hAnsi="Calibri" w:cs="Calibri"/>
        </w:rPr>
      </w:pPr>
      <w:r w:rsidRPr="001E60F3">
        <w:rPr>
          <w:rFonts w:ascii="Calibri" w:hAnsi="Calibri" w:cs="Calibri"/>
        </w:rPr>
        <w:t xml:space="preserve">Teachers and other school employees or </w:t>
      </w:r>
      <w:r w:rsidR="00CF2F78" w:rsidRPr="001E60F3">
        <w:rPr>
          <w:rFonts w:ascii="Calibri" w:hAnsi="Calibri" w:cs="Calibri"/>
        </w:rPr>
        <w:t>volunteers</w:t>
      </w:r>
      <w:r w:rsidRPr="001E60F3">
        <w:rPr>
          <w:rFonts w:ascii="Calibri" w:hAnsi="Calibri" w:cs="Calibri"/>
        </w:rPr>
        <w:t xml:space="preserve"> w</w:t>
      </w:r>
      <w:r w:rsidR="00F83DB2" w:rsidRPr="001E60F3">
        <w:rPr>
          <w:rFonts w:ascii="Calibri" w:hAnsi="Calibri" w:cs="Calibri"/>
        </w:rPr>
        <w:t>h</w:t>
      </w:r>
      <w:r w:rsidRPr="001E60F3">
        <w:rPr>
          <w:rFonts w:ascii="Calibri" w:hAnsi="Calibri" w:cs="Calibri"/>
        </w:rPr>
        <w:t>o have reason to believe that a student is being abused are manda</w:t>
      </w:r>
      <w:r w:rsidR="002F6E55" w:rsidRPr="001E60F3">
        <w:rPr>
          <w:rFonts w:ascii="Calibri" w:hAnsi="Calibri" w:cs="Calibri"/>
        </w:rPr>
        <w:t>ted to report that information to the school’s Primary Child Protection Officer</w:t>
      </w:r>
      <w:r w:rsidR="00CF2F78" w:rsidRPr="001E60F3">
        <w:rPr>
          <w:rFonts w:ascii="Calibri" w:hAnsi="Calibri" w:cs="Calibri"/>
        </w:rPr>
        <w:t xml:space="preserve"> or </w:t>
      </w:r>
      <w:r w:rsidR="00370A8A">
        <w:rPr>
          <w:rFonts w:ascii="Calibri" w:hAnsi="Calibri" w:cs="Calibri"/>
        </w:rPr>
        <w:t xml:space="preserve">an </w:t>
      </w:r>
      <w:r w:rsidR="00CF2F78" w:rsidRPr="001E60F3">
        <w:rPr>
          <w:rFonts w:ascii="Calibri" w:hAnsi="Calibri" w:cs="Calibri"/>
        </w:rPr>
        <w:t>alternative Child Protection Officer for the school</w:t>
      </w:r>
      <w:r w:rsidR="00E63D76" w:rsidRPr="001E60F3">
        <w:rPr>
          <w:rFonts w:ascii="Calibri" w:hAnsi="Calibri" w:cs="Calibri"/>
        </w:rPr>
        <w:t xml:space="preserve">. </w:t>
      </w:r>
    </w:p>
    <w:p w14:paraId="12B268C6" w14:textId="616A3617" w:rsidR="00E63D76" w:rsidRPr="001E60F3" w:rsidRDefault="00E63D76" w:rsidP="00CA00D9">
      <w:pPr>
        <w:pStyle w:val="Body"/>
        <w:spacing w:line="276" w:lineRule="auto"/>
        <w:jc w:val="both"/>
        <w:rPr>
          <w:rFonts w:ascii="Calibri" w:hAnsi="Calibri" w:cs="Calibri"/>
        </w:rPr>
      </w:pPr>
    </w:p>
    <w:p w14:paraId="42A9F91B" w14:textId="4CFCFCE4" w:rsidR="00E63D76" w:rsidRPr="001E60F3" w:rsidRDefault="008810B3" w:rsidP="00CA00D9">
      <w:pPr>
        <w:pStyle w:val="Body"/>
        <w:spacing w:line="276" w:lineRule="auto"/>
        <w:jc w:val="both"/>
        <w:rPr>
          <w:rFonts w:ascii="Calibri" w:hAnsi="Calibri" w:cs="Calibri"/>
          <w:highlight w:val="yellow"/>
        </w:rPr>
      </w:pPr>
      <w:r>
        <w:rPr>
          <w:rFonts w:ascii="Calibri" w:hAnsi="Calibri" w:cs="Calibri"/>
        </w:rPr>
        <w:t xml:space="preserve">Clever Fish’s </w:t>
      </w:r>
      <w:r w:rsidR="00E63D76" w:rsidRPr="001E60F3">
        <w:rPr>
          <w:rFonts w:ascii="Calibri" w:hAnsi="Calibri" w:cs="Calibri"/>
        </w:rPr>
        <w:t>named Child Protection Officers are named in Appendix A.</w:t>
      </w:r>
    </w:p>
    <w:p w14:paraId="3B47347E" w14:textId="35B5A9BB" w:rsidR="00E63D76" w:rsidRPr="001E60F3" w:rsidRDefault="00E63D76" w:rsidP="00CA00D9">
      <w:pPr>
        <w:pStyle w:val="Body"/>
        <w:spacing w:line="276" w:lineRule="auto"/>
        <w:jc w:val="both"/>
        <w:rPr>
          <w:rFonts w:ascii="Calibri" w:hAnsi="Calibri" w:cs="Calibri"/>
        </w:rPr>
      </w:pPr>
    </w:p>
    <w:p w14:paraId="190046FD" w14:textId="49F360AF" w:rsidR="00772FCC" w:rsidRPr="001E60F3" w:rsidRDefault="00772FCC" w:rsidP="00CA00D9">
      <w:pPr>
        <w:pStyle w:val="Body"/>
        <w:spacing w:line="276" w:lineRule="auto"/>
        <w:jc w:val="both"/>
        <w:rPr>
          <w:rFonts w:ascii="Calibri" w:hAnsi="Calibri" w:cs="Calibri"/>
        </w:rPr>
      </w:pPr>
      <w:r w:rsidRPr="001E60F3">
        <w:rPr>
          <w:rFonts w:ascii="Calibri" w:hAnsi="Calibri" w:cs="Calibri"/>
        </w:rPr>
        <w:t xml:space="preserve">The following are important </w:t>
      </w:r>
      <w:r w:rsidR="00F807B1" w:rsidRPr="001E60F3">
        <w:rPr>
          <w:rFonts w:ascii="Calibri" w:hAnsi="Calibri" w:cs="Calibri"/>
        </w:rPr>
        <w:t>points regarding reporting:</w:t>
      </w:r>
    </w:p>
    <w:p w14:paraId="0FA8DB85" w14:textId="77777777" w:rsidR="00772FCC" w:rsidRPr="001E60F3" w:rsidRDefault="00772FCC" w:rsidP="00CA00D9">
      <w:pPr>
        <w:pStyle w:val="Body"/>
        <w:spacing w:line="276" w:lineRule="auto"/>
        <w:jc w:val="both"/>
        <w:rPr>
          <w:rFonts w:ascii="Calibri" w:hAnsi="Calibri" w:cs="Calibri"/>
        </w:rPr>
      </w:pPr>
    </w:p>
    <w:p w14:paraId="3FAEAD9F" w14:textId="767856EF" w:rsidR="009D3A3E" w:rsidRPr="001E60F3" w:rsidRDefault="009D3A3E" w:rsidP="00CA00D9">
      <w:pPr>
        <w:pStyle w:val="Body"/>
        <w:numPr>
          <w:ilvl w:val="0"/>
          <w:numId w:val="6"/>
        </w:numPr>
        <w:spacing w:line="276" w:lineRule="auto"/>
        <w:jc w:val="both"/>
        <w:rPr>
          <w:rFonts w:ascii="Calibri" w:hAnsi="Calibri" w:cs="Calibri"/>
        </w:rPr>
      </w:pPr>
      <w:r w:rsidRPr="001E60F3">
        <w:rPr>
          <w:rFonts w:ascii="Calibri" w:hAnsi="Calibri" w:cs="Calibri"/>
        </w:rPr>
        <w:t xml:space="preserve">In deciding </w:t>
      </w:r>
      <w:r w:rsidR="00600D3F" w:rsidRPr="001E60F3">
        <w:rPr>
          <w:rFonts w:ascii="Calibri" w:hAnsi="Calibri" w:cs="Calibri"/>
        </w:rPr>
        <w:t>whether</w:t>
      </w:r>
      <w:r w:rsidRPr="001E60F3">
        <w:rPr>
          <w:rFonts w:ascii="Calibri" w:hAnsi="Calibri" w:cs="Calibri"/>
        </w:rPr>
        <w:t xml:space="preserve"> to report an incident or situation of suspected abuse/neglect to the School Child Protection Officer, it is </w:t>
      </w:r>
      <w:r w:rsidRPr="001E60F3">
        <w:rPr>
          <w:rFonts w:ascii="Calibri" w:hAnsi="Calibri" w:cs="Calibri"/>
          <w:u w:val="single"/>
        </w:rPr>
        <w:t>not required</w:t>
      </w:r>
      <w:r w:rsidRPr="001E60F3">
        <w:rPr>
          <w:rFonts w:ascii="Calibri" w:hAnsi="Calibri" w:cs="Calibri"/>
        </w:rPr>
        <w:t xml:space="preserve"> that the person making the report have proof that abuse/neglect has occurred.  Any uncertainty in deciding to report suspicion shall be resolved in favour of the child and the report made immediately. </w:t>
      </w:r>
    </w:p>
    <w:p w14:paraId="700F6A1E" w14:textId="77777777" w:rsidR="009D3A3E" w:rsidRPr="001E60F3" w:rsidRDefault="009D3A3E" w:rsidP="00CA00D9">
      <w:pPr>
        <w:pStyle w:val="Body"/>
        <w:spacing w:line="276" w:lineRule="auto"/>
        <w:jc w:val="both"/>
        <w:rPr>
          <w:rFonts w:ascii="Calibri" w:hAnsi="Calibri" w:cs="Calibri"/>
        </w:rPr>
      </w:pPr>
    </w:p>
    <w:p w14:paraId="0DCAC67D" w14:textId="77777777" w:rsidR="00B259E1" w:rsidRPr="001E60F3" w:rsidRDefault="009D3A3E" w:rsidP="00CA00D9">
      <w:pPr>
        <w:pStyle w:val="Body"/>
        <w:numPr>
          <w:ilvl w:val="0"/>
          <w:numId w:val="6"/>
        </w:numPr>
        <w:spacing w:line="276" w:lineRule="auto"/>
        <w:jc w:val="both"/>
        <w:rPr>
          <w:rFonts w:ascii="Calibri" w:hAnsi="Calibri" w:cs="Calibri"/>
        </w:rPr>
      </w:pPr>
      <w:r w:rsidRPr="001E60F3">
        <w:rPr>
          <w:rFonts w:ascii="Calibri" w:hAnsi="Calibri" w:cs="Calibri"/>
        </w:rPr>
        <w:t xml:space="preserve">The employee/volunteer will report to the School Child Protection Officer what has been said by the student or what has been observed leading to the suspicion of child abuse/neglect, including the context of that information.  There shall be no attempt by the school employee/volunteer to question the child, as the role of investigation lies with Department of Children and Family Services (DCFS) and/or Family Support Unit (FSU) of Royal Cayman Islands Police Service (RCIPS).  The child shall be protected from repeated disclosures. </w:t>
      </w:r>
    </w:p>
    <w:p w14:paraId="372D6401" w14:textId="77777777" w:rsidR="00B259E1" w:rsidRPr="001E60F3" w:rsidRDefault="00B259E1" w:rsidP="00CA00D9">
      <w:pPr>
        <w:pStyle w:val="ListParagraph"/>
        <w:jc w:val="both"/>
        <w:rPr>
          <w:rFonts w:ascii="Calibri" w:hAnsi="Calibri" w:cs="Calibri"/>
        </w:rPr>
      </w:pPr>
    </w:p>
    <w:p w14:paraId="65CE7B44" w14:textId="4B29EF3E" w:rsidR="00B259E1" w:rsidRPr="001E60F3" w:rsidRDefault="009D3A3E" w:rsidP="00CA00D9">
      <w:pPr>
        <w:pStyle w:val="Body"/>
        <w:numPr>
          <w:ilvl w:val="0"/>
          <w:numId w:val="6"/>
        </w:numPr>
        <w:spacing w:line="276" w:lineRule="auto"/>
        <w:jc w:val="both"/>
        <w:rPr>
          <w:rFonts w:ascii="Calibri" w:hAnsi="Calibri" w:cs="Calibri"/>
          <w:color w:val="auto"/>
        </w:rPr>
      </w:pPr>
      <w:r w:rsidRPr="001E60F3">
        <w:rPr>
          <w:rFonts w:ascii="Calibri" w:hAnsi="Calibri" w:cs="Calibri"/>
          <w:color w:val="auto"/>
        </w:rPr>
        <w:t xml:space="preserve">If the child is injured, the employee/volunteer shall </w:t>
      </w:r>
      <w:r w:rsidR="002F6B09" w:rsidRPr="001E60F3">
        <w:rPr>
          <w:rFonts w:ascii="Calibri" w:hAnsi="Calibri" w:cs="Calibri"/>
          <w:color w:val="auto"/>
        </w:rPr>
        <w:t>bring the injury to the attention of</w:t>
      </w:r>
      <w:r w:rsidR="00B53CA4" w:rsidRPr="001E60F3">
        <w:rPr>
          <w:rFonts w:ascii="Calibri" w:hAnsi="Calibri" w:cs="Calibri"/>
          <w:color w:val="auto"/>
        </w:rPr>
        <w:t xml:space="preserve"> the lead class teacher or school director immediately, and shall </w:t>
      </w:r>
      <w:r w:rsidR="00DD5D7E" w:rsidRPr="001E60F3">
        <w:rPr>
          <w:rFonts w:ascii="Calibri" w:hAnsi="Calibri" w:cs="Calibri"/>
          <w:color w:val="auto"/>
        </w:rPr>
        <w:t>provide any first aid as needed, and adhere to the school’s health and safety policy. Any inj</w:t>
      </w:r>
      <w:r w:rsidR="00306C13" w:rsidRPr="001E60F3">
        <w:rPr>
          <w:rFonts w:ascii="Calibri" w:hAnsi="Calibri" w:cs="Calibri"/>
          <w:color w:val="auto"/>
        </w:rPr>
        <w:t xml:space="preserve">ury suspected as a result of Child Abuse shall be brought to the attention of </w:t>
      </w:r>
      <w:r w:rsidRPr="001E60F3">
        <w:rPr>
          <w:rFonts w:ascii="Calibri" w:hAnsi="Calibri" w:cs="Calibri"/>
          <w:color w:val="auto"/>
        </w:rPr>
        <w:t xml:space="preserve">the School Child Protection Officer. </w:t>
      </w:r>
    </w:p>
    <w:p w14:paraId="3D5BD916" w14:textId="77777777" w:rsidR="00B259E1" w:rsidRPr="001E60F3" w:rsidRDefault="00B259E1" w:rsidP="00CA00D9">
      <w:pPr>
        <w:pStyle w:val="ListParagraph"/>
        <w:jc w:val="both"/>
        <w:rPr>
          <w:rFonts w:ascii="Calibri" w:hAnsi="Calibri" w:cs="Calibri"/>
        </w:rPr>
      </w:pPr>
    </w:p>
    <w:p w14:paraId="7F2ED64C" w14:textId="77777777" w:rsidR="00B259E1" w:rsidRPr="001E60F3" w:rsidRDefault="009D3A3E" w:rsidP="00CA00D9">
      <w:pPr>
        <w:pStyle w:val="Body"/>
        <w:numPr>
          <w:ilvl w:val="0"/>
          <w:numId w:val="6"/>
        </w:numPr>
        <w:spacing w:line="276" w:lineRule="auto"/>
        <w:jc w:val="both"/>
        <w:rPr>
          <w:rFonts w:ascii="Calibri" w:hAnsi="Calibri" w:cs="Calibri"/>
        </w:rPr>
      </w:pPr>
      <w:r w:rsidRPr="001E60F3">
        <w:rPr>
          <w:rFonts w:ascii="Calibri" w:hAnsi="Calibri" w:cs="Calibri"/>
        </w:rPr>
        <w:t xml:space="preserve">The employee/volunteer referring the suspected case of child abuse/neglect must </w:t>
      </w:r>
      <w:r w:rsidRPr="001E60F3">
        <w:rPr>
          <w:rFonts w:ascii="Calibri" w:hAnsi="Calibri" w:cs="Calibri"/>
          <w:b/>
          <w:u w:val="single"/>
        </w:rPr>
        <w:t xml:space="preserve">not </w:t>
      </w:r>
      <w:r w:rsidRPr="001E60F3">
        <w:rPr>
          <w:rFonts w:ascii="Calibri" w:hAnsi="Calibri" w:cs="Calibri"/>
        </w:rPr>
        <w:t xml:space="preserve">contact the parents. </w:t>
      </w:r>
    </w:p>
    <w:p w14:paraId="42E017D9" w14:textId="77777777" w:rsidR="00B259E1" w:rsidRPr="001E60F3" w:rsidRDefault="00B259E1" w:rsidP="00CA00D9">
      <w:pPr>
        <w:pStyle w:val="ListParagraph"/>
        <w:jc w:val="both"/>
        <w:rPr>
          <w:rFonts w:ascii="Calibri" w:hAnsi="Calibri" w:cs="Calibri"/>
        </w:rPr>
      </w:pPr>
    </w:p>
    <w:p w14:paraId="153D2A40" w14:textId="7C67C445" w:rsidR="00E63D76" w:rsidRPr="001E60F3" w:rsidRDefault="009D3A3E" w:rsidP="00CA00D9">
      <w:pPr>
        <w:pStyle w:val="Body"/>
        <w:numPr>
          <w:ilvl w:val="0"/>
          <w:numId w:val="6"/>
        </w:numPr>
        <w:spacing w:line="276" w:lineRule="auto"/>
        <w:jc w:val="both"/>
        <w:rPr>
          <w:rFonts w:ascii="Calibri" w:hAnsi="Calibri" w:cs="Calibri"/>
        </w:rPr>
      </w:pPr>
      <w:r w:rsidRPr="001E60F3">
        <w:rPr>
          <w:rFonts w:ascii="Calibri" w:hAnsi="Calibri" w:cs="Calibri"/>
        </w:rPr>
        <w:t xml:space="preserve">Given the sensitive nature of child abuse/neglect referrals, the employee/volunteer should not expect feedback following the referral to the School Child Protection Officer.  Children </w:t>
      </w:r>
      <w:r w:rsidR="00983D41">
        <w:rPr>
          <w:rFonts w:ascii="Calibri" w:hAnsi="Calibri" w:cs="Calibri"/>
        </w:rPr>
        <w:t>Act</w:t>
      </w:r>
      <w:r w:rsidRPr="001E60F3">
        <w:rPr>
          <w:rFonts w:ascii="Calibri" w:hAnsi="Calibri" w:cs="Calibri"/>
        </w:rPr>
        <w:t xml:space="preserve">, (2012 Revision) Part IIIA.32C provides protection to the notifier and requires that the receiver of notification of suspected child abuse (DCFS/FSU) shall not disclose the identity of the notifier to any other person other than in the instance of communicating to another person acting in the course of official duty. Only in cases when “the court is satisfied that the evidence is of critical importance in the proceedings and that failure to admit it would prejudice the proper administration of justice” will a notifier be called to provide evidence. In these instances, </w:t>
      </w:r>
      <w:r w:rsidR="00161E6C">
        <w:rPr>
          <w:rFonts w:ascii="Calibri" w:hAnsi="Calibri" w:cs="Calibri"/>
        </w:rPr>
        <w:t xml:space="preserve">Clever Fish </w:t>
      </w:r>
      <w:r w:rsidR="00551C67" w:rsidRPr="001E60F3">
        <w:rPr>
          <w:rFonts w:ascii="Calibri" w:hAnsi="Calibri" w:cs="Calibri"/>
        </w:rPr>
        <w:t>Management may</w:t>
      </w:r>
      <w:r w:rsidRPr="001E60F3">
        <w:rPr>
          <w:rFonts w:ascii="Calibri" w:hAnsi="Calibri" w:cs="Calibri"/>
        </w:rPr>
        <w:t xml:space="preserve"> support the employee by assigning another professional to accompany them at such hearing.</w:t>
      </w:r>
    </w:p>
    <w:p w14:paraId="69E81955" w14:textId="77777777" w:rsidR="005D0AC6" w:rsidRPr="001E60F3" w:rsidRDefault="005D0AC6" w:rsidP="00CA00D9">
      <w:pPr>
        <w:pStyle w:val="ListParagraph"/>
        <w:jc w:val="both"/>
        <w:rPr>
          <w:rFonts w:ascii="Calibri" w:hAnsi="Calibri" w:cs="Calibri"/>
        </w:rPr>
      </w:pPr>
    </w:p>
    <w:p w14:paraId="56A3DFDA" w14:textId="5D8BDAD3" w:rsidR="002379D2" w:rsidRDefault="005D0AC6" w:rsidP="00CA00D9">
      <w:pPr>
        <w:pStyle w:val="Body"/>
        <w:numPr>
          <w:ilvl w:val="0"/>
          <w:numId w:val="6"/>
        </w:numPr>
        <w:spacing w:line="276" w:lineRule="auto"/>
        <w:jc w:val="both"/>
        <w:rPr>
          <w:rFonts w:ascii="Calibri" w:hAnsi="Calibri" w:cs="Calibri"/>
        </w:rPr>
      </w:pPr>
      <w:r w:rsidRPr="001E60F3">
        <w:rPr>
          <w:rFonts w:ascii="Calibri" w:hAnsi="Calibri" w:cs="Calibri"/>
        </w:rPr>
        <w:t xml:space="preserve">School leadership shall undertake to ensure that all employees/volunteers are provided with information and training that will enable them to carry out their duty to report suspected child abuse or neglect as </w:t>
      </w:r>
      <w:r w:rsidRPr="001E60F3">
        <w:rPr>
          <w:rFonts w:ascii="Calibri" w:hAnsi="Calibri" w:cs="Calibri"/>
        </w:rPr>
        <w:lastRenderedPageBreak/>
        <w:t>well as training regarding identifying and responding appropriately to Child Protection issues</w:t>
      </w:r>
      <w:r w:rsidR="007D6285">
        <w:rPr>
          <w:rFonts w:ascii="Calibri" w:hAnsi="Calibri" w:cs="Calibri"/>
        </w:rPr>
        <w:t>, in line with Ministry of Education requirements</w:t>
      </w:r>
      <w:r w:rsidRPr="001E60F3">
        <w:rPr>
          <w:rFonts w:ascii="Calibri" w:hAnsi="Calibri" w:cs="Calibri"/>
        </w:rPr>
        <w:t>.</w:t>
      </w:r>
    </w:p>
    <w:p w14:paraId="5956AE29" w14:textId="77777777" w:rsidR="007D6285" w:rsidRPr="00370A8A" w:rsidRDefault="007D6285" w:rsidP="007D6285">
      <w:pPr>
        <w:pStyle w:val="Body"/>
        <w:spacing w:line="276" w:lineRule="auto"/>
        <w:jc w:val="both"/>
        <w:rPr>
          <w:rFonts w:ascii="Calibri" w:hAnsi="Calibri" w:cs="Calibri"/>
        </w:rPr>
      </w:pPr>
    </w:p>
    <w:p w14:paraId="30E41D80" w14:textId="39FDBF62" w:rsidR="006F10B6" w:rsidRPr="001E60F3" w:rsidRDefault="006F10B6" w:rsidP="00CA00D9">
      <w:pPr>
        <w:pStyle w:val="Body"/>
        <w:spacing w:line="276" w:lineRule="auto"/>
        <w:jc w:val="both"/>
        <w:rPr>
          <w:rFonts w:ascii="Calibri" w:hAnsi="Calibri" w:cs="Calibri"/>
          <w:b/>
        </w:rPr>
      </w:pPr>
      <w:r w:rsidRPr="001E60F3">
        <w:rPr>
          <w:rFonts w:ascii="Calibri" w:hAnsi="Calibri" w:cs="Calibri"/>
          <w:b/>
        </w:rPr>
        <w:t>Responsibilities of the Child Protection Officer</w:t>
      </w:r>
    </w:p>
    <w:p w14:paraId="216609B5" w14:textId="7A1F7331" w:rsidR="006F10B6" w:rsidRPr="001E60F3" w:rsidRDefault="006F10B6" w:rsidP="00CA00D9">
      <w:pPr>
        <w:pStyle w:val="Body"/>
        <w:spacing w:line="276" w:lineRule="auto"/>
        <w:jc w:val="both"/>
        <w:rPr>
          <w:rFonts w:ascii="Calibri" w:hAnsi="Calibri" w:cs="Calibri"/>
          <w:b/>
        </w:rPr>
      </w:pPr>
    </w:p>
    <w:p w14:paraId="23931005" w14:textId="7346142C" w:rsidR="008E5542" w:rsidRPr="001E60F3" w:rsidRDefault="008810B3" w:rsidP="00CA00D9">
      <w:pPr>
        <w:pStyle w:val="Body"/>
        <w:spacing w:line="276" w:lineRule="auto"/>
        <w:jc w:val="both"/>
        <w:rPr>
          <w:rFonts w:ascii="Calibri" w:hAnsi="Calibri" w:cs="Calibri"/>
        </w:rPr>
      </w:pPr>
      <w:r>
        <w:rPr>
          <w:rFonts w:ascii="Calibri" w:hAnsi="Calibri" w:cs="Calibri"/>
        </w:rPr>
        <w:t xml:space="preserve">Clever Fish </w:t>
      </w:r>
      <w:r w:rsidR="008E5542" w:rsidRPr="001E60F3">
        <w:rPr>
          <w:rFonts w:ascii="Calibri" w:hAnsi="Calibri" w:cs="Calibri"/>
        </w:rPr>
        <w:t>is mandated to appoint a</w:t>
      </w:r>
      <w:r w:rsidR="0047173E" w:rsidRPr="001E60F3">
        <w:rPr>
          <w:rFonts w:ascii="Calibri" w:hAnsi="Calibri" w:cs="Calibri"/>
        </w:rPr>
        <w:t xml:space="preserve">dditional Child Protection Officers to assist when the primary officer is unavailable. </w:t>
      </w:r>
    </w:p>
    <w:p w14:paraId="6147B0FA" w14:textId="165D3EB7" w:rsidR="001E3981" w:rsidRPr="001E60F3" w:rsidRDefault="001E3981" w:rsidP="00CA00D9">
      <w:pPr>
        <w:pStyle w:val="Body"/>
        <w:spacing w:line="276" w:lineRule="auto"/>
        <w:jc w:val="both"/>
        <w:rPr>
          <w:rFonts w:ascii="Calibri" w:hAnsi="Calibri" w:cs="Calibri"/>
        </w:rPr>
      </w:pPr>
    </w:p>
    <w:p w14:paraId="123BA86F" w14:textId="3FE86A70" w:rsidR="001E3981" w:rsidRPr="001E60F3" w:rsidRDefault="001E3981" w:rsidP="00CA00D9">
      <w:pPr>
        <w:pStyle w:val="Body"/>
        <w:spacing w:line="276" w:lineRule="auto"/>
        <w:jc w:val="both"/>
        <w:rPr>
          <w:rFonts w:ascii="Calibri" w:hAnsi="Calibri" w:cs="Calibri"/>
        </w:rPr>
      </w:pPr>
      <w:r w:rsidRPr="001E60F3">
        <w:rPr>
          <w:rFonts w:ascii="Calibri" w:hAnsi="Calibri" w:cs="Calibri"/>
        </w:rPr>
        <w:t>If the School Child Protection Officers have reasonable suspicion that a child may be suffering or may have suffered abuse/neglect, there is immediate duty to report that suspicion and the information upon which it is based to the Department of Children and Family Services (DCFS).  This requirement applies whether or not the information was initially extended in confidence.  This requirement also applies whether the information comes directly from the child or indirectly from another employee, volunteer or community member.</w:t>
      </w:r>
    </w:p>
    <w:p w14:paraId="5248164A" w14:textId="4C3C5132" w:rsidR="001E3981" w:rsidRPr="001E60F3" w:rsidRDefault="001E3981" w:rsidP="00CA00D9">
      <w:pPr>
        <w:pStyle w:val="Body"/>
        <w:spacing w:line="276" w:lineRule="auto"/>
        <w:jc w:val="both"/>
        <w:rPr>
          <w:rFonts w:ascii="Calibri" w:hAnsi="Calibri" w:cs="Calibri"/>
        </w:rPr>
      </w:pPr>
    </w:p>
    <w:p w14:paraId="4103B6FE" w14:textId="216D2FF9" w:rsidR="0087125E" w:rsidRPr="001E60F3" w:rsidRDefault="0087125E" w:rsidP="00CA00D9">
      <w:pPr>
        <w:pStyle w:val="Body"/>
        <w:spacing w:line="276" w:lineRule="auto"/>
        <w:jc w:val="both"/>
        <w:rPr>
          <w:rFonts w:ascii="Calibri" w:hAnsi="Calibri" w:cs="Calibri"/>
        </w:rPr>
      </w:pPr>
      <w:r w:rsidRPr="001E60F3">
        <w:rPr>
          <w:rFonts w:ascii="Calibri" w:hAnsi="Calibri" w:cs="Calibri"/>
        </w:rPr>
        <w:t>It is the School Child Protection Officer’s (CPO) duty to report incidents or suspicions of child abuse/neglect; it is not the CPO’s responsibility to investigate.  In speaking with the child, the CPO will take careful note of what is said and the context in which it is said.  Care will be taken not to ask leading or unnecessary questions.  Documentation of what is said (or of any injuries) is important.  The student’s own words shall be used as much as possible.</w:t>
      </w:r>
    </w:p>
    <w:p w14:paraId="74D619A1" w14:textId="154B18B9" w:rsidR="007D7224" w:rsidRPr="001E60F3" w:rsidRDefault="007D7224" w:rsidP="00CA00D9">
      <w:pPr>
        <w:pStyle w:val="Body"/>
        <w:spacing w:line="276" w:lineRule="auto"/>
        <w:jc w:val="both"/>
        <w:rPr>
          <w:rFonts w:ascii="Calibri" w:hAnsi="Calibri" w:cs="Calibri"/>
        </w:rPr>
      </w:pPr>
    </w:p>
    <w:p w14:paraId="55657DC1" w14:textId="73845CE1" w:rsidR="00B7206C" w:rsidRPr="001E60F3" w:rsidRDefault="00B7206C" w:rsidP="00CA00D9">
      <w:pPr>
        <w:pStyle w:val="Body"/>
        <w:spacing w:line="276" w:lineRule="auto"/>
        <w:jc w:val="both"/>
        <w:rPr>
          <w:rFonts w:ascii="Calibri" w:hAnsi="Calibri" w:cs="Calibri"/>
        </w:rPr>
      </w:pPr>
      <w:r w:rsidRPr="001E60F3">
        <w:rPr>
          <w:rFonts w:ascii="Calibri" w:hAnsi="Calibri" w:cs="Calibri"/>
        </w:rPr>
        <w:t xml:space="preserve">Once information for a report has been obtained, the School Child Protection Officer will make a </w:t>
      </w:r>
      <w:r w:rsidR="00B0087C">
        <w:rPr>
          <w:rFonts w:ascii="Calibri" w:hAnsi="Calibri" w:cs="Calibri"/>
        </w:rPr>
        <w:t xml:space="preserve">referral to MASH in accordance with their protocols and a </w:t>
      </w:r>
      <w:r w:rsidRPr="001E60F3">
        <w:rPr>
          <w:rFonts w:ascii="Calibri" w:hAnsi="Calibri" w:cs="Calibri"/>
        </w:rPr>
        <w:t>telephone referral to the relevant DCFS contact person (district supervisor or intake worker)</w:t>
      </w:r>
      <w:r w:rsidR="00B0087C">
        <w:rPr>
          <w:rFonts w:ascii="Calibri" w:hAnsi="Calibri" w:cs="Calibri"/>
        </w:rPr>
        <w:t xml:space="preserve"> if appropriate</w:t>
      </w:r>
      <w:r w:rsidRPr="001E60F3">
        <w:rPr>
          <w:rFonts w:ascii="Calibri" w:hAnsi="Calibri" w:cs="Calibri"/>
        </w:rPr>
        <w:t xml:space="preserve">. If after hours, contact shall be made directly with the RCIPS.  The telephone referral will be followed by a written referral within 24 hours, utilizing the DCFS Referral Information </w:t>
      </w:r>
      <w:r w:rsidR="00163172" w:rsidRPr="001E60F3">
        <w:rPr>
          <w:rFonts w:ascii="Calibri" w:hAnsi="Calibri" w:cs="Calibri"/>
        </w:rPr>
        <w:t>f</w:t>
      </w:r>
      <w:r w:rsidRPr="001E60F3">
        <w:rPr>
          <w:rFonts w:ascii="Calibri" w:hAnsi="Calibri" w:cs="Calibri"/>
        </w:rPr>
        <w:t>or Child Abuse Form (</w:t>
      </w:r>
      <w:r w:rsidR="00D27F42" w:rsidRPr="001E60F3">
        <w:rPr>
          <w:rFonts w:ascii="Calibri" w:hAnsi="Calibri" w:cs="Calibri"/>
        </w:rPr>
        <w:t>s</w:t>
      </w:r>
      <w:r w:rsidRPr="001E60F3">
        <w:rPr>
          <w:rFonts w:ascii="Calibri" w:hAnsi="Calibri" w:cs="Calibri"/>
        </w:rPr>
        <w:t xml:space="preserve">ee Appendix </w:t>
      </w:r>
      <w:r w:rsidR="00D27F42" w:rsidRPr="001E60F3">
        <w:rPr>
          <w:rFonts w:ascii="Calibri" w:hAnsi="Calibri" w:cs="Calibri"/>
        </w:rPr>
        <w:t>C</w:t>
      </w:r>
      <w:r w:rsidRPr="001E60F3">
        <w:rPr>
          <w:rFonts w:ascii="Calibri" w:hAnsi="Calibri" w:cs="Calibri"/>
        </w:rPr>
        <w:t xml:space="preserve">). </w:t>
      </w:r>
    </w:p>
    <w:p w14:paraId="6843C771" w14:textId="77777777" w:rsidR="00B7206C" w:rsidRPr="001E60F3" w:rsidRDefault="00B7206C" w:rsidP="00CA00D9">
      <w:pPr>
        <w:pStyle w:val="Body"/>
        <w:spacing w:line="276" w:lineRule="auto"/>
        <w:jc w:val="both"/>
        <w:rPr>
          <w:rFonts w:ascii="Calibri" w:hAnsi="Calibri" w:cs="Calibri"/>
        </w:rPr>
      </w:pPr>
    </w:p>
    <w:p w14:paraId="7D001CE3" w14:textId="320F1C9B" w:rsidR="00B7206C" w:rsidRPr="001E60F3" w:rsidRDefault="00B7206C" w:rsidP="00CA00D9">
      <w:pPr>
        <w:pStyle w:val="Body"/>
        <w:spacing w:line="276" w:lineRule="auto"/>
        <w:jc w:val="both"/>
        <w:rPr>
          <w:rFonts w:ascii="Calibri" w:hAnsi="Calibri" w:cs="Calibri"/>
        </w:rPr>
      </w:pPr>
      <w:r w:rsidRPr="001E60F3">
        <w:rPr>
          <w:rFonts w:ascii="Calibri" w:hAnsi="Calibri" w:cs="Calibri"/>
        </w:rPr>
        <w:t xml:space="preserve">Immediately prior to or soon after making a report of suspected abuse/neglect, the School Child Protection Officer shall inform the </w:t>
      </w:r>
      <w:r w:rsidR="00370A8A">
        <w:rPr>
          <w:rFonts w:ascii="Calibri" w:hAnsi="Calibri" w:cs="Calibri"/>
        </w:rPr>
        <w:t>Head-Teacher</w:t>
      </w:r>
      <w:r w:rsidRPr="001E60F3">
        <w:rPr>
          <w:rFonts w:ascii="Calibri" w:hAnsi="Calibri" w:cs="Calibri"/>
        </w:rPr>
        <w:t xml:space="preserve"> </w:t>
      </w:r>
      <w:r w:rsidR="0011334D" w:rsidRPr="001E60F3">
        <w:rPr>
          <w:rFonts w:ascii="Calibri" w:hAnsi="Calibri" w:cs="Calibri"/>
        </w:rPr>
        <w:t>or Director</w:t>
      </w:r>
      <w:r w:rsidR="00C515A4" w:rsidRPr="001E60F3">
        <w:rPr>
          <w:rFonts w:ascii="Calibri" w:hAnsi="Calibri" w:cs="Calibri"/>
        </w:rPr>
        <w:t xml:space="preserve"> </w:t>
      </w:r>
      <w:r w:rsidRPr="001E60F3">
        <w:rPr>
          <w:rFonts w:ascii="Calibri" w:hAnsi="Calibri" w:cs="Calibri"/>
        </w:rPr>
        <w:t>of that action.  These individuals will be informed of the report but not the specific details of the report.</w:t>
      </w:r>
    </w:p>
    <w:p w14:paraId="56FC08D7" w14:textId="57EDEC0F" w:rsidR="00B7206C" w:rsidRPr="001E60F3" w:rsidRDefault="00B7206C" w:rsidP="00CA00D9">
      <w:pPr>
        <w:pStyle w:val="Body"/>
        <w:spacing w:line="276" w:lineRule="auto"/>
        <w:jc w:val="both"/>
        <w:rPr>
          <w:rFonts w:ascii="Calibri" w:hAnsi="Calibri" w:cs="Calibri"/>
        </w:rPr>
      </w:pPr>
    </w:p>
    <w:p w14:paraId="5D85E40C" w14:textId="106F29DC" w:rsidR="003A437A" w:rsidRPr="001E60F3" w:rsidRDefault="003A437A" w:rsidP="00CA00D9">
      <w:pPr>
        <w:pStyle w:val="Body"/>
        <w:spacing w:line="276" w:lineRule="auto"/>
        <w:jc w:val="both"/>
        <w:rPr>
          <w:rFonts w:ascii="Calibri" w:hAnsi="Calibri" w:cs="Calibri"/>
        </w:rPr>
      </w:pPr>
      <w:r w:rsidRPr="001E60F3">
        <w:rPr>
          <w:rFonts w:ascii="Calibri" w:hAnsi="Calibri" w:cs="Calibri"/>
        </w:rPr>
        <w:t>It is not the School Child Protection Officer’s responsibility to inform parents of any report of suspected child abuse/neglect; however, when making the referral to DCFS, how the parents become informed will be discussed and the best course of action agreed upon with that agency.</w:t>
      </w:r>
    </w:p>
    <w:p w14:paraId="13A597A2" w14:textId="52B6CE3F" w:rsidR="003A437A" w:rsidRPr="001E60F3" w:rsidRDefault="003A437A" w:rsidP="00CA00D9">
      <w:pPr>
        <w:pStyle w:val="Body"/>
        <w:spacing w:line="276" w:lineRule="auto"/>
        <w:jc w:val="both"/>
        <w:rPr>
          <w:rFonts w:ascii="Calibri" w:hAnsi="Calibri" w:cs="Calibri"/>
        </w:rPr>
      </w:pPr>
    </w:p>
    <w:p w14:paraId="4A132569" w14:textId="0952E2A1" w:rsidR="003A437A" w:rsidRPr="001E60F3" w:rsidRDefault="003A437A" w:rsidP="00CA00D9">
      <w:pPr>
        <w:pStyle w:val="Body"/>
        <w:spacing w:line="276" w:lineRule="auto"/>
        <w:jc w:val="both"/>
        <w:rPr>
          <w:rFonts w:ascii="Calibri" w:hAnsi="Calibri" w:cs="Calibri"/>
        </w:rPr>
      </w:pPr>
      <w:r w:rsidRPr="001E60F3">
        <w:rPr>
          <w:rFonts w:ascii="Calibri" w:hAnsi="Calibri" w:cs="Calibri"/>
        </w:rPr>
        <w:t xml:space="preserve">A record of follow-up contact made to external agencies regarding a referral shall be kept. </w:t>
      </w:r>
    </w:p>
    <w:p w14:paraId="3B7FBC45" w14:textId="2E666B13" w:rsidR="007B4895" w:rsidRPr="001E60F3" w:rsidRDefault="007B4895" w:rsidP="00CA00D9">
      <w:pPr>
        <w:pStyle w:val="Body"/>
        <w:spacing w:line="276" w:lineRule="auto"/>
        <w:jc w:val="both"/>
        <w:rPr>
          <w:rFonts w:ascii="Calibri" w:hAnsi="Calibri" w:cs="Calibri"/>
        </w:rPr>
      </w:pPr>
    </w:p>
    <w:p w14:paraId="2A2680BC" w14:textId="5A5D8245" w:rsidR="007B4895" w:rsidRPr="001E60F3" w:rsidRDefault="007B4895" w:rsidP="00CA00D9">
      <w:pPr>
        <w:pStyle w:val="Body"/>
        <w:spacing w:line="276" w:lineRule="auto"/>
        <w:jc w:val="both"/>
        <w:rPr>
          <w:rFonts w:ascii="Calibri" w:hAnsi="Calibri" w:cs="Calibri"/>
          <w:b/>
        </w:rPr>
      </w:pPr>
      <w:r w:rsidRPr="001E60F3">
        <w:rPr>
          <w:rFonts w:ascii="Calibri" w:hAnsi="Calibri" w:cs="Calibri"/>
          <w:b/>
        </w:rPr>
        <w:t>Responsibility of the School after referring a case of Suspected Child Abuse and Neglect</w:t>
      </w:r>
    </w:p>
    <w:p w14:paraId="505B7731" w14:textId="5FF882BE" w:rsidR="007B4895" w:rsidRPr="001E60F3" w:rsidRDefault="007B4895" w:rsidP="00CA00D9">
      <w:pPr>
        <w:pStyle w:val="Body"/>
        <w:spacing w:line="276" w:lineRule="auto"/>
        <w:jc w:val="both"/>
        <w:rPr>
          <w:rFonts w:ascii="Calibri" w:hAnsi="Calibri" w:cs="Calibri"/>
        </w:rPr>
      </w:pPr>
    </w:p>
    <w:p w14:paraId="5BBC9B19" w14:textId="1EC56209" w:rsidR="007B4895" w:rsidRPr="001E60F3" w:rsidRDefault="00302DE6" w:rsidP="00CA00D9">
      <w:pPr>
        <w:pStyle w:val="Body"/>
        <w:spacing w:line="276" w:lineRule="auto"/>
        <w:jc w:val="both"/>
        <w:rPr>
          <w:rFonts w:ascii="Calibri" w:hAnsi="Calibri" w:cs="Calibri"/>
        </w:rPr>
      </w:pPr>
      <w:r w:rsidRPr="001E60F3">
        <w:rPr>
          <w:rFonts w:ascii="Calibri" w:hAnsi="Calibri" w:cs="Calibri"/>
        </w:rPr>
        <w:t>Following any report of suspected child abuse/neglect, the School Child Protection Officer will assume a role of student support and advocacy as required</w:t>
      </w:r>
      <w:r w:rsidR="00543D67" w:rsidRPr="001E60F3">
        <w:rPr>
          <w:rFonts w:ascii="Calibri" w:hAnsi="Calibri" w:cs="Calibri"/>
        </w:rPr>
        <w:t xml:space="preserve"> and</w:t>
      </w:r>
      <w:r w:rsidRPr="001E60F3">
        <w:rPr>
          <w:rFonts w:ascii="Calibri" w:hAnsi="Calibri" w:cs="Calibri"/>
        </w:rPr>
        <w:t xml:space="preserve"> </w:t>
      </w:r>
      <w:r w:rsidR="00DD6E28" w:rsidRPr="001E60F3">
        <w:rPr>
          <w:rFonts w:ascii="Calibri" w:hAnsi="Calibri" w:cs="Calibri"/>
        </w:rPr>
        <w:t xml:space="preserve">along with school Management </w:t>
      </w:r>
      <w:r w:rsidRPr="001E60F3">
        <w:rPr>
          <w:rFonts w:ascii="Calibri" w:hAnsi="Calibri" w:cs="Calibri"/>
        </w:rPr>
        <w:t xml:space="preserve">will cooperate with DCFS and/or FSU and the </w:t>
      </w:r>
      <w:r w:rsidR="003868D8" w:rsidRPr="001E60F3">
        <w:rPr>
          <w:rFonts w:ascii="Calibri" w:hAnsi="Calibri" w:cs="Calibri"/>
        </w:rPr>
        <w:t>MASH</w:t>
      </w:r>
      <w:r w:rsidRPr="001E60F3">
        <w:rPr>
          <w:rFonts w:ascii="Calibri" w:hAnsi="Calibri" w:cs="Calibri"/>
        </w:rPr>
        <w:t xml:space="preserve"> Child Protection Officer throughout any investigation</w:t>
      </w:r>
      <w:r w:rsidR="00811264" w:rsidRPr="001E60F3">
        <w:rPr>
          <w:rFonts w:ascii="Calibri" w:hAnsi="Calibri" w:cs="Calibri"/>
        </w:rPr>
        <w:t xml:space="preserve">. Management will </w:t>
      </w:r>
      <w:r w:rsidRPr="001E60F3">
        <w:rPr>
          <w:rFonts w:ascii="Calibri" w:hAnsi="Calibri" w:cs="Calibri"/>
        </w:rPr>
        <w:t>release relevant student records and employee/volunteer reports</w:t>
      </w:r>
      <w:r w:rsidR="00DD6E28" w:rsidRPr="001E60F3">
        <w:rPr>
          <w:rFonts w:ascii="Calibri" w:hAnsi="Calibri" w:cs="Calibri"/>
        </w:rPr>
        <w:t xml:space="preserve"> as required to the DCFS and/or FSU and </w:t>
      </w:r>
      <w:r w:rsidR="003868D8" w:rsidRPr="001E60F3">
        <w:rPr>
          <w:rFonts w:ascii="Calibri" w:hAnsi="Calibri" w:cs="Calibri"/>
        </w:rPr>
        <w:t>MASH</w:t>
      </w:r>
      <w:r w:rsidR="00E40077" w:rsidRPr="001E60F3">
        <w:rPr>
          <w:rFonts w:ascii="Calibri" w:hAnsi="Calibri" w:cs="Calibri"/>
        </w:rPr>
        <w:t>.</w:t>
      </w:r>
      <w:r w:rsidRPr="001E60F3">
        <w:rPr>
          <w:rFonts w:ascii="Calibri" w:hAnsi="Calibri" w:cs="Calibri"/>
        </w:rPr>
        <w:t xml:space="preserve"> </w:t>
      </w:r>
    </w:p>
    <w:p w14:paraId="514DFA33" w14:textId="37845AEF" w:rsidR="00061FB6" w:rsidRPr="001E60F3" w:rsidRDefault="00061FB6" w:rsidP="00CA00D9">
      <w:pPr>
        <w:pStyle w:val="Body"/>
        <w:spacing w:line="276" w:lineRule="auto"/>
        <w:jc w:val="both"/>
        <w:rPr>
          <w:rFonts w:ascii="Calibri" w:hAnsi="Calibri" w:cs="Calibri"/>
        </w:rPr>
      </w:pPr>
    </w:p>
    <w:p w14:paraId="5E5E0427" w14:textId="46E895E8" w:rsidR="001E60F3" w:rsidRPr="00BC1017" w:rsidRDefault="002379D2" w:rsidP="00CA00D9">
      <w:pPr>
        <w:pStyle w:val="Body"/>
        <w:spacing w:line="276" w:lineRule="auto"/>
        <w:jc w:val="both"/>
        <w:rPr>
          <w:rFonts w:ascii="Calibri" w:hAnsi="Calibri" w:cs="Calibri"/>
        </w:rPr>
      </w:pPr>
      <w:r w:rsidRPr="00BC1017">
        <w:rPr>
          <w:rFonts w:ascii="Calibri" w:hAnsi="Calibri" w:cs="Calibri"/>
        </w:rPr>
        <w:lastRenderedPageBreak/>
        <w:t>If the suspected offender is an employee of</w:t>
      </w:r>
      <w:r w:rsidR="008810B3">
        <w:rPr>
          <w:rFonts w:ascii="Calibri" w:hAnsi="Calibri" w:cs="Calibri"/>
        </w:rPr>
        <w:t xml:space="preserve"> Clever Fish</w:t>
      </w:r>
      <w:r w:rsidRPr="00BC1017">
        <w:rPr>
          <w:rFonts w:ascii="Calibri" w:hAnsi="Calibri" w:cs="Calibri"/>
        </w:rPr>
        <w:t xml:space="preserve">, or a volunteer, employees/volunteers should report their concerns to a School Child Protection Officer. Concerns or reports should not be brought to the attention of the suspected employee/volunteer. If the suspected offender is a Child Protection Officer, the employee/volunteer should report their concerns to the school’s Director or </w:t>
      </w:r>
      <w:r w:rsidR="008810B3">
        <w:rPr>
          <w:rFonts w:ascii="Calibri" w:hAnsi="Calibri" w:cs="Calibri"/>
        </w:rPr>
        <w:t>Head-Teacher</w:t>
      </w:r>
      <w:r w:rsidRPr="00BC1017">
        <w:rPr>
          <w:rFonts w:ascii="Calibri" w:hAnsi="Calibri" w:cs="Calibri"/>
        </w:rPr>
        <w:t>.</w:t>
      </w:r>
    </w:p>
    <w:p w14:paraId="798A0EAB" w14:textId="77777777" w:rsidR="002379D2" w:rsidRPr="00BC1017" w:rsidRDefault="002379D2" w:rsidP="00CA00D9">
      <w:pPr>
        <w:pStyle w:val="Body"/>
        <w:spacing w:line="276" w:lineRule="auto"/>
        <w:jc w:val="both"/>
        <w:rPr>
          <w:rFonts w:ascii="Calibri" w:hAnsi="Calibri" w:cs="Calibri"/>
        </w:rPr>
      </w:pPr>
    </w:p>
    <w:p w14:paraId="701FFC50" w14:textId="1EB186BB" w:rsidR="002379D2" w:rsidRPr="00BC1017" w:rsidRDefault="001E60F3" w:rsidP="002379D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rPr>
      </w:pPr>
      <w:r w:rsidRPr="00BC1017">
        <w:rPr>
          <w:rFonts w:ascii="Calibri" w:hAnsi="Calibri" w:cs="Calibri"/>
        </w:rPr>
        <w:t xml:space="preserve">The suspected employee/volunteer will be reassigned to </w:t>
      </w:r>
      <w:r w:rsidR="002379D2" w:rsidRPr="00BC1017">
        <w:rPr>
          <w:rFonts w:ascii="Calibri" w:hAnsi="Calibri" w:cs="Calibri"/>
        </w:rPr>
        <w:t>other</w:t>
      </w:r>
      <w:r w:rsidRPr="00BC1017">
        <w:rPr>
          <w:rFonts w:ascii="Calibri" w:hAnsi="Calibri" w:cs="Calibri"/>
        </w:rPr>
        <w:t xml:space="preserve"> duties while the investigation is conducted</w:t>
      </w:r>
      <w:r w:rsidR="002379D2" w:rsidRPr="00BC1017">
        <w:rPr>
          <w:rFonts w:ascii="Calibri" w:hAnsi="Calibri" w:cs="Calibri"/>
        </w:rPr>
        <w:t xml:space="preserve">. </w:t>
      </w:r>
      <w:r w:rsidR="00B71559" w:rsidRPr="00983D41">
        <w:rPr>
          <w:rFonts w:ascii="Calibri" w:hAnsi="Calibri" w:cs="Calibri"/>
        </w:rPr>
        <w:t xml:space="preserve">If the concern/report provided by the employee/volunteer indicates that there is reasonable suspicion that a child was </w:t>
      </w:r>
      <w:r w:rsidR="00BC1017" w:rsidRPr="00983D41">
        <w:rPr>
          <w:rFonts w:ascii="Calibri" w:hAnsi="Calibri" w:cs="Calibri"/>
        </w:rPr>
        <w:t>abused</w:t>
      </w:r>
      <w:r w:rsidR="00BC1017" w:rsidRPr="00BC1017">
        <w:t>,</w:t>
      </w:r>
      <w:r w:rsidR="00BC1017" w:rsidRPr="00BC1017">
        <w:rPr>
          <w:rFonts w:ascii="Calibri" w:hAnsi="Calibri" w:cs="Calibri"/>
        </w:rPr>
        <w:t xml:space="preserve"> the</w:t>
      </w:r>
      <w:r w:rsidR="00FD3AAE" w:rsidRPr="00BC1017">
        <w:rPr>
          <w:rFonts w:ascii="Calibri" w:hAnsi="Calibri" w:cs="Calibri"/>
        </w:rPr>
        <w:t xml:space="preserve"> CPO shall complete the requisite form and follow up with a phone call to the MASH unit to take further instructions. </w:t>
      </w:r>
      <w:r w:rsidR="002379D2" w:rsidRPr="00BC1017">
        <w:rPr>
          <w:rFonts w:ascii="Calibri" w:hAnsi="Calibri"/>
        </w:rPr>
        <w:t xml:space="preserve">Otherwise, the Director or </w:t>
      </w:r>
      <w:r w:rsidR="006A4257">
        <w:rPr>
          <w:rFonts w:ascii="Calibri" w:hAnsi="Calibri"/>
        </w:rPr>
        <w:t>Head-Teacher</w:t>
      </w:r>
      <w:r w:rsidR="002379D2" w:rsidRPr="00BC1017">
        <w:rPr>
          <w:rFonts w:ascii="Calibri" w:hAnsi="Calibri"/>
        </w:rPr>
        <w:t xml:space="preserve"> will carry out an initial review and, if necessary, an internal investigation to establish whether there are grounds for a MASH referral. If a referral is made to the MASH, the suspected staff member, with approval from the MASH unit, will then be reassigned to a non-contact role until the investigation has concluded. An internal investigation may also be necessary to determine whether </w:t>
      </w:r>
      <w:r w:rsidR="008810B3">
        <w:rPr>
          <w:rFonts w:ascii="Calibri" w:hAnsi="Calibri"/>
        </w:rPr>
        <w:t>Clever Fish</w:t>
      </w:r>
      <w:r w:rsidR="002379D2" w:rsidRPr="00BC1017">
        <w:rPr>
          <w:rFonts w:ascii="Calibri" w:hAnsi="Calibri"/>
        </w:rPr>
        <w:t xml:space="preserve"> policies were violated (independently of whether or not the threshold for a MASH referral was met). Violations of </w:t>
      </w:r>
      <w:r w:rsidR="008810B3">
        <w:rPr>
          <w:rFonts w:ascii="Calibri" w:hAnsi="Calibri"/>
        </w:rPr>
        <w:t>Clever Fish</w:t>
      </w:r>
      <w:r w:rsidR="002379D2" w:rsidRPr="00BC1017">
        <w:rPr>
          <w:rFonts w:ascii="Calibri" w:hAnsi="Calibri"/>
        </w:rPr>
        <w:t xml:space="preserve"> policies shall be handled accordingly by </w:t>
      </w:r>
      <w:r w:rsidR="008810B3">
        <w:rPr>
          <w:rFonts w:ascii="Calibri" w:hAnsi="Calibri"/>
        </w:rPr>
        <w:t>Clever Fish</w:t>
      </w:r>
      <w:r w:rsidR="002379D2" w:rsidRPr="00BC1017">
        <w:rPr>
          <w:rFonts w:ascii="Calibri" w:hAnsi="Calibri"/>
        </w:rPr>
        <w:t xml:space="preserve"> management.  </w:t>
      </w:r>
    </w:p>
    <w:p w14:paraId="5E7BB403" w14:textId="4AB5B6D9" w:rsidR="00061FB6" w:rsidRPr="001E60F3" w:rsidRDefault="00061FB6" w:rsidP="00BC1017">
      <w:pPr>
        <w:pStyle w:val="Body"/>
        <w:spacing w:line="276" w:lineRule="auto"/>
        <w:jc w:val="both"/>
        <w:rPr>
          <w:rFonts w:ascii="Calibri" w:hAnsi="Calibri" w:cs="Calibri"/>
        </w:rPr>
      </w:pPr>
    </w:p>
    <w:p w14:paraId="383481EB" w14:textId="265FFBB1" w:rsidR="00061FB6" w:rsidRPr="001E60F3" w:rsidRDefault="00061FB6" w:rsidP="00BC1017">
      <w:pPr>
        <w:pStyle w:val="Body"/>
        <w:spacing w:line="276" w:lineRule="auto"/>
        <w:jc w:val="both"/>
        <w:rPr>
          <w:rFonts w:ascii="Calibri" w:hAnsi="Calibri" w:cs="Calibri"/>
        </w:rPr>
      </w:pPr>
      <w:r w:rsidRPr="001E60F3">
        <w:rPr>
          <w:rFonts w:ascii="Calibri" w:hAnsi="Calibri" w:cs="Calibri"/>
        </w:rPr>
        <w:t>Prior to interviewing a child at school, DCFS will contact school administration.  It is not the school’s responsibility to inform parents of the interview; however, the subject of parent notification will be discussed with DCFS and a decision taken in the best interest of the child.</w:t>
      </w:r>
    </w:p>
    <w:p w14:paraId="4B477FDB" w14:textId="1F9B22C2" w:rsidR="00061FB6" w:rsidRPr="001E60F3" w:rsidRDefault="00061FB6" w:rsidP="00BC1017">
      <w:pPr>
        <w:pStyle w:val="Body"/>
        <w:spacing w:line="276" w:lineRule="auto"/>
        <w:jc w:val="both"/>
        <w:rPr>
          <w:rFonts w:ascii="Calibri" w:hAnsi="Calibri" w:cs="Calibri"/>
        </w:rPr>
      </w:pPr>
    </w:p>
    <w:p w14:paraId="1D912F3D" w14:textId="2D830AD0" w:rsidR="00197FE4" w:rsidRPr="001E60F3" w:rsidRDefault="00197FE4" w:rsidP="00BC1017">
      <w:pPr>
        <w:pStyle w:val="Body"/>
        <w:spacing w:line="276" w:lineRule="auto"/>
        <w:jc w:val="both"/>
        <w:rPr>
          <w:rFonts w:ascii="Calibri" w:hAnsi="Calibri" w:cs="Calibri"/>
        </w:rPr>
      </w:pPr>
      <w:r w:rsidRPr="001E60F3">
        <w:rPr>
          <w:rFonts w:ascii="Calibri" w:hAnsi="Calibri" w:cs="Calibri"/>
        </w:rPr>
        <w:t>School leaders shall assist DCFS by providing an appropriate interview space and arranging discreetly for the student to be interviewed.  The DCFS worker may request that a school employee be present during an interview to offer support to the student.  If the worker does not ask for student support, the School Child Protection Officer may make this request on behalf of the student.</w:t>
      </w:r>
    </w:p>
    <w:p w14:paraId="17428696" w14:textId="6E31E4BB" w:rsidR="00197FE4" w:rsidRPr="001E60F3" w:rsidRDefault="00197FE4" w:rsidP="00BC1017">
      <w:pPr>
        <w:pStyle w:val="Body"/>
        <w:spacing w:line="276" w:lineRule="auto"/>
        <w:jc w:val="both"/>
        <w:rPr>
          <w:rFonts w:ascii="Calibri" w:hAnsi="Calibri" w:cs="Calibri"/>
        </w:rPr>
      </w:pPr>
    </w:p>
    <w:p w14:paraId="59D2BCDD" w14:textId="78D9886C" w:rsidR="00197FE4" w:rsidRPr="001E60F3" w:rsidRDefault="00197FE4" w:rsidP="00BC1017">
      <w:pPr>
        <w:pStyle w:val="Body"/>
        <w:spacing w:line="276" w:lineRule="auto"/>
        <w:jc w:val="both"/>
        <w:rPr>
          <w:rFonts w:ascii="Calibri" w:hAnsi="Calibri" w:cs="Calibri"/>
        </w:rPr>
      </w:pPr>
      <w:r w:rsidRPr="00BC1017">
        <w:rPr>
          <w:rFonts w:ascii="Calibri" w:hAnsi="Calibri" w:cs="Calibri"/>
        </w:rPr>
        <w:t xml:space="preserve">If it is necessary for DCFS staff to remove the child from school during the investigation, the school </w:t>
      </w:r>
      <w:r w:rsidR="00B047C4" w:rsidRPr="00BC1017">
        <w:rPr>
          <w:rFonts w:ascii="Calibri" w:hAnsi="Calibri" w:cs="Calibri"/>
        </w:rPr>
        <w:t>shall</w:t>
      </w:r>
      <w:r w:rsidR="00F4697A" w:rsidRPr="00BC1017">
        <w:rPr>
          <w:rFonts w:ascii="Calibri" w:hAnsi="Calibri" w:cs="Calibri"/>
        </w:rPr>
        <w:t xml:space="preserve"> comply with this request and cooperate fully with said agencies throughout the investigative process</w:t>
      </w:r>
      <w:r w:rsidR="00456FB7" w:rsidRPr="00BC1017">
        <w:rPr>
          <w:rFonts w:ascii="Calibri" w:hAnsi="Calibri" w:cs="Calibri"/>
        </w:rPr>
        <w:t xml:space="preserve">, in accordance with </w:t>
      </w:r>
      <w:r w:rsidR="00370A8A">
        <w:rPr>
          <w:rFonts w:ascii="Calibri" w:hAnsi="Calibri" w:cs="Calibri"/>
        </w:rPr>
        <w:t>Clever Fish</w:t>
      </w:r>
      <w:r w:rsidR="00B71559" w:rsidRPr="00BC1017">
        <w:rPr>
          <w:rFonts w:ascii="Calibri" w:hAnsi="Calibri" w:cs="Calibri"/>
        </w:rPr>
        <w:t xml:space="preserve"> removal of children from the school protocol (Appendix </w:t>
      </w:r>
      <w:r w:rsidR="00BC1017">
        <w:rPr>
          <w:rFonts w:ascii="Calibri" w:hAnsi="Calibri" w:cs="Calibri"/>
        </w:rPr>
        <w:t>F</w:t>
      </w:r>
      <w:r w:rsidR="00B71559" w:rsidRPr="00BC1017">
        <w:rPr>
          <w:rFonts w:ascii="Calibri" w:hAnsi="Calibri" w:cs="Calibri"/>
        </w:rPr>
        <w:t>)</w:t>
      </w:r>
      <w:r w:rsidR="00456FB7" w:rsidRPr="00BC1017">
        <w:rPr>
          <w:rFonts w:ascii="Calibri" w:hAnsi="Calibri" w:cs="Calibri"/>
        </w:rPr>
        <w:t>.</w:t>
      </w:r>
    </w:p>
    <w:p w14:paraId="2F9C515B" w14:textId="77777777" w:rsidR="00197FE4" w:rsidRPr="001E60F3" w:rsidRDefault="00197FE4" w:rsidP="00BC1017">
      <w:pPr>
        <w:pStyle w:val="Body"/>
        <w:spacing w:line="276" w:lineRule="auto"/>
        <w:jc w:val="both"/>
        <w:rPr>
          <w:rFonts w:ascii="Calibri" w:hAnsi="Calibri" w:cs="Calibri"/>
        </w:rPr>
      </w:pPr>
    </w:p>
    <w:p w14:paraId="0B20DBA3" w14:textId="4AC30C70" w:rsidR="00197FE4" w:rsidRPr="001E60F3" w:rsidRDefault="00197FE4" w:rsidP="00BC1017">
      <w:pPr>
        <w:pStyle w:val="Body"/>
        <w:spacing w:line="276" w:lineRule="auto"/>
        <w:jc w:val="both"/>
        <w:rPr>
          <w:rFonts w:ascii="Calibri" w:hAnsi="Calibri" w:cs="Calibri"/>
        </w:rPr>
      </w:pPr>
      <w:r w:rsidRPr="001E60F3">
        <w:rPr>
          <w:rFonts w:ascii="Calibri" w:hAnsi="Calibri" w:cs="Calibri"/>
        </w:rPr>
        <w:t xml:space="preserve">Following investigation, the school’s Senior </w:t>
      </w:r>
      <w:r w:rsidR="00CF6557" w:rsidRPr="001E60F3">
        <w:rPr>
          <w:rFonts w:ascii="Calibri" w:hAnsi="Calibri" w:cs="Calibri"/>
        </w:rPr>
        <w:t>Leadership</w:t>
      </w:r>
      <w:r w:rsidRPr="001E60F3">
        <w:rPr>
          <w:rFonts w:ascii="Calibri" w:hAnsi="Calibri" w:cs="Calibri"/>
        </w:rPr>
        <w:t xml:space="preserve"> Team and/or the School Child Protection Officer, as appropriate, will participate in DCFS case conferences and liaise with DCFS staff on behalf of the child as requested.</w:t>
      </w:r>
    </w:p>
    <w:p w14:paraId="28FCAEA4" w14:textId="00C48500" w:rsidR="00061501" w:rsidRPr="001E60F3" w:rsidRDefault="00061501" w:rsidP="00BC1017">
      <w:pPr>
        <w:pStyle w:val="Body"/>
        <w:spacing w:line="276" w:lineRule="auto"/>
        <w:jc w:val="both"/>
        <w:rPr>
          <w:rFonts w:ascii="Calibri" w:hAnsi="Calibri" w:cs="Calibri"/>
        </w:rPr>
      </w:pPr>
    </w:p>
    <w:p w14:paraId="22658A96" w14:textId="2C59E081" w:rsidR="00061501" w:rsidRPr="001E60F3" w:rsidRDefault="00061501" w:rsidP="00BC1017">
      <w:pPr>
        <w:jc w:val="both"/>
        <w:rPr>
          <w:rFonts w:ascii="Calibri" w:hAnsi="Calibri" w:cs="Calibri"/>
          <w:color w:val="000000"/>
          <w:sz w:val="22"/>
          <w:szCs w:val="22"/>
        </w:rPr>
      </w:pPr>
      <w:r w:rsidRPr="001E60F3">
        <w:rPr>
          <w:rFonts w:ascii="Calibri" w:hAnsi="Calibri" w:cs="Calibri"/>
          <w:color w:val="000000"/>
          <w:sz w:val="22"/>
          <w:szCs w:val="22"/>
        </w:rPr>
        <w:t xml:space="preserve">All information related to suspected child abuse/neglect cases shall be treated confidentially.  </w:t>
      </w:r>
      <w:r w:rsidR="00370A8A">
        <w:rPr>
          <w:rFonts w:ascii="Calibri" w:hAnsi="Calibri" w:cs="Calibri"/>
          <w:color w:val="000000"/>
          <w:sz w:val="22"/>
          <w:szCs w:val="22"/>
        </w:rPr>
        <w:t xml:space="preserve">Clever Fish </w:t>
      </w:r>
      <w:r w:rsidR="007629E5" w:rsidRPr="001E60F3">
        <w:rPr>
          <w:rFonts w:ascii="Calibri" w:hAnsi="Calibri" w:cs="Calibri"/>
          <w:color w:val="000000"/>
          <w:sz w:val="22"/>
          <w:szCs w:val="22"/>
        </w:rPr>
        <w:t>will</w:t>
      </w:r>
      <w:r w:rsidRPr="001E60F3">
        <w:rPr>
          <w:rFonts w:ascii="Calibri" w:hAnsi="Calibri" w:cs="Calibri"/>
          <w:color w:val="000000"/>
          <w:sz w:val="22"/>
          <w:szCs w:val="22"/>
        </w:rPr>
        <w:t xml:space="preserve"> provide a secure cabinet for the filing and maintaining of confidential information related to child abuse/neglect cases.  No documentation related to child abuse/neglect reports or investigations shall appear within the student’s cumulative folder.   </w:t>
      </w:r>
    </w:p>
    <w:p w14:paraId="221F8248" w14:textId="77777777" w:rsidR="00061501" w:rsidRPr="001E60F3" w:rsidRDefault="00061501" w:rsidP="00BC1017">
      <w:pPr>
        <w:jc w:val="both"/>
        <w:rPr>
          <w:rFonts w:ascii="Calibri" w:hAnsi="Calibri" w:cs="Calibri"/>
          <w:color w:val="000000"/>
          <w:sz w:val="22"/>
          <w:szCs w:val="22"/>
        </w:rPr>
      </w:pPr>
    </w:p>
    <w:p w14:paraId="57E9D97D" w14:textId="5D3F6F17" w:rsidR="00601F5B" w:rsidRPr="001E60F3" w:rsidRDefault="00061501" w:rsidP="00BC1017">
      <w:pPr>
        <w:jc w:val="both"/>
        <w:rPr>
          <w:rFonts w:ascii="Calibri" w:hAnsi="Calibri" w:cs="Calibri"/>
          <w:color w:val="000000"/>
          <w:sz w:val="22"/>
          <w:szCs w:val="22"/>
        </w:rPr>
      </w:pPr>
      <w:r w:rsidRPr="001E60F3">
        <w:rPr>
          <w:rFonts w:ascii="Calibri" w:hAnsi="Calibri" w:cs="Calibri"/>
          <w:color w:val="000000"/>
          <w:sz w:val="22"/>
          <w:szCs w:val="22"/>
        </w:rPr>
        <w:t xml:space="preserve">On a regular basis, and no less frequently than on an annual basis, the </w:t>
      </w:r>
      <w:r w:rsidR="007629E5" w:rsidRPr="001E60F3">
        <w:rPr>
          <w:rFonts w:ascii="Calibri" w:hAnsi="Calibri" w:cs="Calibri"/>
          <w:color w:val="000000"/>
          <w:sz w:val="22"/>
          <w:szCs w:val="22"/>
        </w:rPr>
        <w:t>Ministry of Education may</w:t>
      </w:r>
      <w:r w:rsidRPr="001E60F3">
        <w:rPr>
          <w:rFonts w:ascii="Calibri" w:hAnsi="Calibri" w:cs="Calibri"/>
          <w:color w:val="000000"/>
          <w:sz w:val="22"/>
          <w:szCs w:val="22"/>
        </w:rPr>
        <w:t xml:space="preserve"> request that the School Child Protection Officer submit the total number of child abuse and neglect referrals made to DCFS by the respective school. </w:t>
      </w:r>
    </w:p>
    <w:p w14:paraId="3B130D2D" w14:textId="77777777" w:rsidR="00601F5B" w:rsidRPr="001E60F3" w:rsidRDefault="00601F5B" w:rsidP="00BC1017">
      <w:pPr>
        <w:jc w:val="both"/>
        <w:rPr>
          <w:rFonts w:ascii="Calibri" w:hAnsi="Calibri" w:cs="Calibri"/>
          <w:color w:val="000000"/>
          <w:sz w:val="22"/>
          <w:szCs w:val="22"/>
        </w:rPr>
      </w:pPr>
    </w:p>
    <w:p w14:paraId="5B771354" w14:textId="50C37006" w:rsidR="00061501" w:rsidRPr="001E60F3" w:rsidRDefault="00061501" w:rsidP="00BC1017">
      <w:pPr>
        <w:jc w:val="both"/>
        <w:rPr>
          <w:rFonts w:ascii="Calibri" w:hAnsi="Calibri" w:cs="Calibri"/>
          <w:b/>
          <w:color w:val="000000"/>
          <w:sz w:val="22"/>
          <w:szCs w:val="22"/>
        </w:rPr>
      </w:pPr>
      <w:r w:rsidRPr="001E60F3">
        <w:rPr>
          <w:rFonts w:ascii="Calibri" w:hAnsi="Calibri" w:cs="Calibri"/>
          <w:b/>
          <w:color w:val="000000"/>
          <w:sz w:val="22"/>
          <w:szCs w:val="22"/>
        </w:rPr>
        <w:t xml:space="preserve">When following procedures for reporting suspected cases of child abuse/neglect, the safety and welfare of the student will always dictate which course of action is to be pursued.  Any uncertainty shall always be resolved in favour of the child’s best interest. When in doubt, consult </w:t>
      </w:r>
      <w:r w:rsidR="00767981" w:rsidRPr="001E60F3">
        <w:rPr>
          <w:rFonts w:ascii="Calibri" w:hAnsi="Calibri" w:cs="Calibri"/>
          <w:b/>
          <w:color w:val="000000"/>
          <w:sz w:val="22"/>
          <w:szCs w:val="22"/>
        </w:rPr>
        <w:t>with the Department of Children and Family Services and/or the MASH Unit.</w:t>
      </w:r>
    </w:p>
    <w:p w14:paraId="0E2F060D" w14:textId="1B8A6E75" w:rsidR="00061501" w:rsidRDefault="00061501" w:rsidP="00BC1017">
      <w:pPr>
        <w:pStyle w:val="Body"/>
        <w:spacing w:line="276" w:lineRule="auto"/>
        <w:jc w:val="both"/>
        <w:rPr>
          <w:rFonts w:ascii="Calibri" w:hAnsi="Calibri" w:cs="Calibri"/>
        </w:rPr>
      </w:pPr>
    </w:p>
    <w:p w14:paraId="65A24C3F" w14:textId="19106B9E" w:rsidR="00DF1C7B" w:rsidRPr="00DF444C" w:rsidRDefault="00DF1C7B" w:rsidP="00DF444C">
      <w:pPr>
        <w:rPr>
          <w:rFonts w:ascii="Calibri" w:hAnsi="Calibri" w:cs="Calibri"/>
          <w:b/>
          <w:bCs/>
        </w:rPr>
      </w:pPr>
      <w:r w:rsidRPr="00DF444C">
        <w:rPr>
          <w:rFonts w:ascii="Calibri" w:hAnsi="Calibri" w:cs="Calibri"/>
          <w:b/>
          <w:bCs/>
          <w:sz w:val="22"/>
          <w:szCs w:val="22"/>
        </w:rPr>
        <w:t xml:space="preserve">Appendix A: </w:t>
      </w:r>
      <w:r w:rsidR="008810B3" w:rsidRPr="00DF444C">
        <w:rPr>
          <w:rFonts w:ascii="Calibri" w:hAnsi="Calibri" w:cs="Calibri"/>
          <w:b/>
          <w:bCs/>
          <w:sz w:val="22"/>
          <w:szCs w:val="22"/>
        </w:rPr>
        <w:t xml:space="preserve">Clever Fish </w:t>
      </w:r>
      <w:r w:rsidRPr="00DF444C">
        <w:rPr>
          <w:rFonts w:ascii="Calibri" w:hAnsi="Calibri" w:cs="Calibri"/>
          <w:b/>
          <w:bCs/>
          <w:sz w:val="22"/>
          <w:szCs w:val="22"/>
        </w:rPr>
        <w:t>Designated Child Protection Officers</w:t>
      </w:r>
    </w:p>
    <w:p w14:paraId="7C529327" w14:textId="06E4364F" w:rsidR="00DF1C7B" w:rsidRPr="001E60F3" w:rsidRDefault="00DF1C7B" w:rsidP="00BC1017">
      <w:pPr>
        <w:pStyle w:val="Body"/>
        <w:spacing w:line="276" w:lineRule="auto"/>
        <w:jc w:val="both"/>
        <w:rPr>
          <w:rFonts w:ascii="Calibri" w:hAnsi="Calibri" w:cs="Calibri"/>
        </w:rPr>
      </w:pPr>
    </w:p>
    <w:p w14:paraId="7C0420FA" w14:textId="77777777" w:rsidR="00DF1C7B" w:rsidRPr="001E60F3" w:rsidRDefault="00DF1C7B" w:rsidP="00BC1017">
      <w:pPr>
        <w:pStyle w:val="Body"/>
        <w:spacing w:line="276" w:lineRule="auto"/>
        <w:jc w:val="both"/>
        <w:rPr>
          <w:rFonts w:ascii="Calibri" w:hAnsi="Calibri" w:cs="Calibri"/>
        </w:rPr>
      </w:pPr>
    </w:p>
    <w:tbl>
      <w:tblPr>
        <w:tblStyle w:val="TableGrid"/>
        <w:tblW w:w="0" w:type="auto"/>
        <w:tblLook w:val="04A0" w:firstRow="1" w:lastRow="0" w:firstColumn="1" w:lastColumn="0" w:noHBand="0" w:noVBand="1"/>
      </w:tblPr>
      <w:tblGrid>
        <w:gridCol w:w="4981"/>
        <w:gridCol w:w="4981"/>
      </w:tblGrid>
      <w:tr w:rsidR="00BD2A88" w:rsidRPr="001E60F3" w14:paraId="44C40442" w14:textId="77777777" w:rsidTr="008810B3">
        <w:trPr>
          <w:trHeight w:val="576"/>
        </w:trPr>
        <w:tc>
          <w:tcPr>
            <w:tcW w:w="4981" w:type="dxa"/>
            <w:shd w:val="clear" w:color="auto" w:fill="0070C0"/>
            <w:vAlign w:val="center"/>
          </w:tcPr>
          <w:p w14:paraId="0E4D1F4A" w14:textId="6616DF62" w:rsidR="00FC1BBE" w:rsidRPr="001E60F3" w:rsidRDefault="00FC1BBE" w:rsidP="00CA00D9">
            <w:pPr>
              <w:pStyle w:val="Body"/>
              <w:spacing w:line="276" w:lineRule="auto"/>
              <w:jc w:val="both"/>
              <w:rPr>
                <w:rFonts w:ascii="Calibri" w:hAnsi="Calibri" w:cs="Calibri"/>
                <w:b/>
                <w:color w:val="FFFFFF" w:themeColor="background1"/>
              </w:rPr>
            </w:pPr>
            <w:r w:rsidRPr="001E60F3">
              <w:rPr>
                <w:rFonts w:ascii="Calibri" w:hAnsi="Calibri" w:cs="Calibri"/>
                <w:b/>
                <w:color w:val="FFFFFF" w:themeColor="background1"/>
              </w:rPr>
              <w:t>Staff Member</w:t>
            </w:r>
          </w:p>
        </w:tc>
        <w:tc>
          <w:tcPr>
            <w:tcW w:w="4981" w:type="dxa"/>
            <w:shd w:val="clear" w:color="auto" w:fill="0070C0"/>
            <w:vAlign w:val="center"/>
          </w:tcPr>
          <w:p w14:paraId="3FB603FE" w14:textId="2EA94BF9" w:rsidR="00FC1BBE" w:rsidRPr="001E60F3" w:rsidRDefault="00FC1BBE" w:rsidP="00CA00D9">
            <w:pPr>
              <w:pStyle w:val="Body"/>
              <w:spacing w:line="276" w:lineRule="auto"/>
              <w:jc w:val="both"/>
              <w:rPr>
                <w:rFonts w:ascii="Calibri" w:hAnsi="Calibri" w:cs="Calibri"/>
                <w:b/>
                <w:color w:val="FFFFFF" w:themeColor="background1"/>
              </w:rPr>
            </w:pPr>
            <w:r w:rsidRPr="001E60F3">
              <w:rPr>
                <w:rFonts w:ascii="Calibri" w:hAnsi="Calibri" w:cs="Calibri"/>
                <w:b/>
                <w:color w:val="FFFFFF" w:themeColor="background1"/>
              </w:rPr>
              <w:t>Position</w:t>
            </w:r>
          </w:p>
        </w:tc>
      </w:tr>
      <w:tr w:rsidR="00FC1BBE" w:rsidRPr="001E60F3" w14:paraId="204C11AF" w14:textId="77777777" w:rsidTr="009C1990">
        <w:trPr>
          <w:trHeight w:val="576"/>
        </w:trPr>
        <w:tc>
          <w:tcPr>
            <w:tcW w:w="4981" w:type="dxa"/>
            <w:vAlign w:val="center"/>
          </w:tcPr>
          <w:p w14:paraId="2EE441C7" w14:textId="0E210F6D" w:rsidR="00FC1BBE" w:rsidRPr="001E60F3" w:rsidRDefault="00AB7F79" w:rsidP="00CA00D9">
            <w:pPr>
              <w:pStyle w:val="Body"/>
              <w:spacing w:line="276" w:lineRule="auto"/>
              <w:jc w:val="both"/>
              <w:rPr>
                <w:rFonts w:ascii="Calibri" w:hAnsi="Calibri" w:cs="Calibri"/>
              </w:rPr>
            </w:pPr>
            <w:r>
              <w:rPr>
                <w:rFonts w:ascii="Calibri" w:hAnsi="Calibri" w:cs="Calibri"/>
              </w:rPr>
              <w:t>Melanie Wright</w:t>
            </w:r>
          </w:p>
        </w:tc>
        <w:tc>
          <w:tcPr>
            <w:tcW w:w="4981" w:type="dxa"/>
            <w:vAlign w:val="center"/>
          </w:tcPr>
          <w:p w14:paraId="05BC350E" w14:textId="40E77735" w:rsidR="00FC1BBE" w:rsidRPr="001E60F3" w:rsidRDefault="00AB7F79" w:rsidP="00CA00D9">
            <w:pPr>
              <w:pStyle w:val="Body"/>
              <w:spacing w:line="276" w:lineRule="auto"/>
              <w:jc w:val="both"/>
              <w:rPr>
                <w:rFonts w:ascii="Calibri" w:hAnsi="Calibri" w:cs="Calibri"/>
              </w:rPr>
            </w:pPr>
            <w:r>
              <w:rPr>
                <w:rFonts w:ascii="Calibri" w:hAnsi="Calibri" w:cs="Calibri"/>
              </w:rPr>
              <w:t>Primary CPO (Pastoral Lead and SENCo)</w:t>
            </w:r>
          </w:p>
        </w:tc>
      </w:tr>
      <w:tr w:rsidR="00FC1BBE" w:rsidRPr="001E60F3" w14:paraId="05573A92" w14:textId="77777777" w:rsidTr="009C1990">
        <w:trPr>
          <w:trHeight w:val="576"/>
        </w:trPr>
        <w:tc>
          <w:tcPr>
            <w:tcW w:w="4981" w:type="dxa"/>
            <w:vAlign w:val="center"/>
          </w:tcPr>
          <w:p w14:paraId="214F37E0" w14:textId="25FE1F27" w:rsidR="00FC1BBE" w:rsidRPr="001E60F3" w:rsidRDefault="008810B3" w:rsidP="00CA00D9">
            <w:pPr>
              <w:pStyle w:val="Body"/>
              <w:spacing w:line="276" w:lineRule="auto"/>
              <w:jc w:val="both"/>
              <w:rPr>
                <w:rFonts w:ascii="Calibri" w:hAnsi="Calibri" w:cs="Calibri"/>
              </w:rPr>
            </w:pPr>
            <w:r>
              <w:rPr>
                <w:rFonts w:ascii="Calibri" w:hAnsi="Calibri" w:cs="Calibri"/>
              </w:rPr>
              <w:t xml:space="preserve">Stephanie Rasmussen </w:t>
            </w:r>
          </w:p>
        </w:tc>
        <w:tc>
          <w:tcPr>
            <w:tcW w:w="4981" w:type="dxa"/>
            <w:vAlign w:val="center"/>
          </w:tcPr>
          <w:p w14:paraId="771F42EB" w14:textId="6764CE10" w:rsidR="00FC1BBE" w:rsidRPr="001E60F3" w:rsidRDefault="008810B3" w:rsidP="00CA00D9">
            <w:pPr>
              <w:pStyle w:val="Body"/>
              <w:spacing w:line="276" w:lineRule="auto"/>
              <w:jc w:val="both"/>
              <w:rPr>
                <w:rFonts w:ascii="Calibri" w:hAnsi="Calibri" w:cs="Calibri"/>
              </w:rPr>
            </w:pPr>
            <w:r>
              <w:rPr>
                <w:rFonts w:ascii="Calibri" w:hAnsi="Calibri" w:cs="Calibri"/>
              </w:rPr>
              <w:t xml:space="preserve">Head-Teacher </w:t>
            </w:r>
          </w:p>
        </w:tc>
      </w:tr>
      <w:tr w:rsidR="00FC1BBE" w:rsidRPr="001E60F3" w14:paraId="49D10DD8" w14:textId="77777777" w:rsidTr="009C1990">
        <w:trPr>
          <w:trHeight w:val="576"/>
        </w:trPr>
        <w:tc>
          <w:tcPr>
            <w:tcW w:w="4981" w:type="dxa"/>
            <w:vAlign w:val="center"/>
          </w:tcPr>
          <w:p w14:paraId="7E6E96A0" w14:textId="254E81D0" w:rsidR="00FC1BBE" w:rsidRPr="001E60F3" w:rsidRDefault="00AB7F79" w:rsidP="00CA00D9">
            <w:pPr>
              <w:pStyle w:val="Body"/>
              <w:spacing w:line="276" w:lineRule="auto"/>
              <w:jc w:val="both"/>
              <w:rPr>
                <w:rFonts w:ascii="Calibri" w:hAnsi="Calibri" w:cs="Calibri"/>
              </w:rPr>
            </w:pPr>
            <w:r>
              <w:rPr>
                <w:rFonts w:ascii="Calibri" w:hAnsi="Calibri" w:cs="Calibri"/>
              </w:rPr>
              <w:t>Alexander Frazer</w:t>
            </w:r>
          </w:p>
        </w:tc>
        <w:tc>
          <w:tcPr>
            <w:tcW w:w="4981" w:type="dxa"/>
            <w:vAlign w:val="center"/>
          </w:tcPr>
          <w:p w14:paraId="7395830A" w14:textId="564B7A60" w:rsidR="00FC1BBE" w:rsidRPr="001E60F3" w:rsidRDefault="00AB7F79" w:rsidP="00CA00D9">
            <w:pPr>
              <w:pStyle w:val="Body"/>
              <w:spacing w:line="276" w:lineRule="auto"/>
              <w:jc w:val="both"/>
              <w:rPr>
                <w:rFonts w:ascii="Calibri" w:hAnsi="Calibri" w:cs="Calibri"/>
              </w:rPr>
            </w:pPr>
            <w:r>
              <w:rPr>
                <w:rFonts w:ascii="Calibri" w:hAnsi="Calibri" w:cs="Calibri"/>
              </w:rPr>
              <w:t>PE Teacher</w:t>
            </w:r>
          </w:p>
        </w:tc>
      </w:tr>
      <w:tr w:rsidR="00FC1BBE" w:rsidRPr="001E60F3" w14:paraId="5DFCAF7D" w14:textId="77777777" w:rsidTr="009C1990">
        <w:trPr>
          <w:trHeight w:val="576"/>
        </w:trPr>
        <w:tc>
          <w:tcPr>
            <w:tcW w:w="4981" w:type="dxa"/>
            <w:vAlign w:val="center"/>
          </w:tcPr>
          <w:p w14:paraId="740CF101" w14:textId="438C0F28" w:rsidR="00FC1BBE" w:rsidRPr="001E60F3" w:rsidRDefault="00AB7F79" w:rsidP="00CA00D9">
            <w:pPr>
              <w:pStyle w:val="Body"/>
              <w:spacing w:line="276" w:lineRule="auto"/>
              <w:jc w:val="both"/>
              <w:rPr>
                <w:rFonts w:ascii="Calibri" w:hAnsi="Calibri" w:cs="Calibri"/>
              </w:rPr>
            </w:pPr>
            <w:r>
              <w:rPr>
                <w:rFonts w:ascii="Calibri" w:hAnsi="Calibri" w:cs="Calibri"/>
              </w:rPr>
              <w:t xml:space="preserve">Nicola Sowerby </w:t>
            </w:r>
          </w:p>
        </w:tc>
        <w:tc>
          <w:tcPr>
            <w:tcW w:w="4981" w:type="dxa"/>
            <w:vAlign w:val="center"/>
          </w:tcPr>
          <w:p w14:paraId="2F86B5E4" w14:textId="609C347B" w:rsidR="00FC1BBE" w:rsidRPr="001E60F3" w:rsidRDefault="00AB7F79" w:rsidP="00CA00D9">
            <w:pPr>
              <w:pStyle w:val="Body"/>
              <w:spacing w:line="276" w:lineRule="auto"/>
              <w:jc w:val="both"/>
              <w:rPr>
                <w:rFonts w:ascii="Calibri" w:hAnsi="Calibri" w:cs="Calibri"/>
              </w:rPr>
            </w:pPr>
            <w:r>
              <w:rPr>
                <w:rFonts w:ascii="Calibri" w:hAnsi="Calibri" w:cs="Calibri"/>
              </w:rPr>
              <w:t xml:space="preserve">Director </w:t>
            </w:r>
            <w:r w:rsidR="008810B3">
              <w:rPr>
                <w:rFonts w:ascii="Calibri" w:hAnsi="Calibri" w:cs="Calibri"/>
              </w:rPr>
              <w:t xml:space="preserve"> </w:t>
            </w:r>
          </w:p>
        </w:tc>
      </w:tr>
    </w:tbl>
    <w:p w14:paraId="142EBA97" w14:textId="209841E7" w:rsidR="00DF1C7B" w:rsidRPr="001E60F3" w:rsidRDefault="00DF1C7B" w:rsidP="00CA00D9">
      <w:pPr>
        <w:pStyle w:val="Body"/>
        <w:spacing w:line="276" w:lineRule="auto"/>
        <w:jc w:val="both"/>
        <w:rPr>
          <w:rFonts w:ascii="Calibri" w:hAnsi="Calibri" w:cs="Calibri"/>
        </w:rPr>
      </w:pPr>
    </w:p>
    <w:p w14:paraId="0C24FF68" w14:textId="51883789" w:rsidR="009C1990" w:rsidRPr="001E60F3" w:rsidRDefault="00AE1424" w:rsidP="00CA00D9">
      <w:pPr>
        <w:pStyle w:val="Body"/>
        <w:spacing w:line="276" w:lineRule="auto"/>
        <w:jc w:val="both"/>
        <w:rPr>
          <w:rFonts w:ascii="Calibri" w:hAnsi="Calibri" w:cs="Calibri"/>
          <w:b/>
        </w:rPr>
      </w:pPr>
      <w:r w:rsidRPr="001E60F3">
        <w:rPr>
          <w:rFonts w:ascii="Calibri" w:hAnsi="Calibri" w:cs="Calibri"/>
          <w:b/>
        </w:rPr>
        <w:t xml:space="preserve">Effective Date: </w:t>
      </w:r>
      <w:r w:rsidR="00DF444C">
        <w:rPr>
          <w:rFonts w:ascii="Calibri" w:hAnsi="Calibri" w:cs="Calibri"/>
          <w:b/>
        </w:rPr>
        <w:t>February 2023</w:t>
      </w:r>
      <w:r w:rsidR="005A730C">
        <w:rPr>
          <w:rFonts w:ascii="Calibri" w:hAnsi="Calibri" w:cs="Calibri"/>
          <w:b/>
        </w:rPr>
        <w:t xml:space="preserve"> – </w:t>
      </w:r>
      <w:r w:rsidR="00B50FE4">
        <w:rPr>
          <w:rFonts w:ascii="Calibri" w:hAnsi="Calibri" w:cs="Calibri"/>
          <w:b/>
        </w:rPr>
        <w:t xml:space="preserve">final and </w:t>
      </w:r>
      <w:r w:rsidR="005A730C">
        <w:rPr>
          <w:rFonts w:ascii="Calibri" w:hAnsi="Calibri" w:cs="Calibri"/>
          <w:b/>
        </w:rPr>
        <w:t xml:space="preserve">approved by Camilla </w:t>
      </w:r>
      <w:proofErr w:type="spellStart"/>
      <w:r w:rsidR="005A730C">
        <w:rPr>
          <w:rFonts w:ascii="Calibri" w:hAnsi="Calibri" w:cs="Calibri"/>
          <w:b/>
        </w:rPr>
        <w:t>Ferrira</w:t>
      </w:r>
      <w:proofErr w:type="spellEnd"/>
      <w:r w:rsidR="005A730C">
        <w:rPr>
          <w:rFonts w:ascii="Calibri" w:hAnsi="Calibri" w:cs="Calibri"/>
          <w:b/>
        </w:rPr>
        <w:t xml:space="preserve"> Feb 2023 </w:t>
      </w:r>
    </w:p>
    <w:p w14:paraId="2927CC1C" w14:textId="76CE2263" w:rsidR="00674FD7" w:rsidRPr="001E60F3" w:rsidRDefault="00674FD7" w:rsidP="00CA00D9">
      <w:pPr>
        <w:pStyle w:val="Body"/>
        <w:spacing w:line="276" w:lineRule="auto"/>
        <w:jc w:val="both"/>
        <w:rPr>
          <w:rFonts w:ascii="Calibri" w:hAnsi="Calibri" w:cs="Calibri"/>
          <w:b/>
        </w:rPr>
      </w:pPr>
    </w:p>
    <w:p w14:paraId="5D0A3676" w14:textId="5BD46984" w:rsidR="00674FD7" w:rsidRPr="001E60F3" w:rsidRDefault="00674FD7" w:rsidP="00CA00D9">
      <w:pPr>
        <w:pStyle w:val="Body"/>
        <w:spacing w:line="276" w:lineRule="auto"/>
        <w:jc w:val="both"/>
        <w:rPr>
          <w:rFonts w:ascii="Calibri" w:hAnsi="Calibri" w:cs="Calibri"/>
          <w:b/>
        </w:rPr>
      </w:pPr>
    </w:p>
    <w:p w14:paraId="7EE0DC25" w14:textId="136A6690" w:rsidR="00674FD7" w:rsidRPr="001E60F3" w:rsidRDefault="00674FD7" w:rsidP="00CA00D9">
      <w:pPr>
        <w:pStyle w:val="Body"/>
        <w:spacing w:line="276" w:lineRule="auto"/>
        <w:jc w:val="both"/>
        <w:rPr>
          <w:rFonts w:ascii="Calibri" w:hAnsi="Calibri" w:cs="Calibri"/>
          <w:b/>
        </w:rPr>
      </w:pPr>
    </w:p>
    <w:p w14:paraId="73ED642C" w14:textId="7528DF39" w:rsidR="00674FD7" w:rsidRPr="001E60F3" w:rsidRDefault="00674FD7" w:rsidP="00CA00D9">
      <w:pPr>
        <w:pStyle w:val="Body"/>
        <w:spacing w:line="276" w:lineRule="auto"/>
        <w:jc w:val="both"/>
        <w:rPr>
          <w:rFonts w:ascii="Calibri" w:hAnsi="Calibri" w:cs="Calibri"/>
          <w:b/>
        </w:rPr>
      </w:pPr>
    </w:p>
    <w:p w14:paraId="3C0875A2" w14:textId="2B959F4B" w:rsidR="00674FD7" w:rsidRPr="001E60F3" w:rsidRDefault="00674FD7" w:rsidP="00CA00D9">
      <w:pPr>
        <w:pStyle w:val="Body"/>
        <w:spacing w:line="276" w:lineRule="auto"/>
        <w:jc w:val="both"/>
        <w:rPr>
          <w:rFonts w:ascii="Calibri" w:hAnsi="Calibri" w:cs="Calibri"/>
          <w:b/>
        </w:rPr>
      </w:pPr>
    </w:p>
    <w:p w14:paraId="260CD91D" w14:textId="55F1F158" w:rsidR="00674FD7" w:rsidRPr="001E60F3" w:rsidRDefault="00674FD7" w:rsidP="00CA00D9">
      <w:pPr>
        <w:pStyle w:val="Body"/>
        <w:spacing w:line="276" w:lineRule="auto"/>
        <w:jc w:val="both"/>
        <w:rPr>
          <w:rFonts w:ascii="Calibri" w:hAnsi="Calibri" w:cs="Calibri"/>
          <w:b/>
        </w:rPr>
      </w:pPr>
    </w:p>
    <w:p w14:paraId="3DC4A592" w14:textId="3C109B65" w:rsidR="00674FD7" w:rsidRPr="001E60F3" w:rsidRDefault="00674FD7" w:rsidP="00CA00D9">
      <w:pPr>
        <w:pStyle w:val="Body"/>
        <w:spacing w:line="276" w:lineRule="auto"/>
        <w:jc w:val="both"/>
        <w:rPr>
          <w:rFonts w:ascii="Calibri" w:hAnsi="Calibri" w:cs="Calibri"/>
          <w:b/>
        </w:rPr>
      </w:pPr>
    </w:p>
    <w:p w14:paraId="642644DC" w14:textId="2B2C9D97" w:rsidR="00674FD7" w:rsidRPr="001E60F3" w:rsidRDefault="00674FD7" w:rsidP="00CA00D9">
      <w:pPr>
        <w:pStyle w:val="Body"/>
        <w:spacing w:line="276" w:lineRule="auto"/>
        <w:jc w:val="both"/>
        <w:rPr>
          <w:rFonts w:ascii="Calibri" w:hAnsi="Calibri" w:cs="Calibri"/>
          <w:b/>
        </w:rPr>
      </w:pPr>
    </w:p>
    <w:p w14:paraId="69A67262" w14:textId="317F1336" w:rsidR="00674FD7" w:rsidRPr="001E60F3" w:rsidRDefault="00674FD7" w:rsidP="00CA00D9">
      <w:pPr>
        <w:pStyle w:val="Body"/>
        <w:spacing w:line="276" w:lineRule="auto"/>
        <w:jc w:val="both"/>
        <w:rPr>
          <w:rFonts w:ascii="Calibri" w:hAnsi="Calibri" w:cs="Calibri"/>
          <w:b/>
        </w:rPr>
      </w:pPr>
    </w:p>
    <w:p w14:paraId="7310D0E3" w14:textId="672A7F3C" w:rsidR="00674FD7" w:rsidRPr="001E60F3" w:rsidRDefault="00674FD7" w:rsidP="00CA00D9">
      <w:pPr>
        <w:pStyle w:val="Body"/>
        <w:spacing w:line="276" w:lineRule="auto"/>
        <w:jc w:val="both"/>
        <w:rPr>
          <w:rFonts w:ascii="Calibri" w:hAnsi="Calibri" w:cs="Calibri"/>
          <w:b/>
        </w:rPr>
      </w:pPr>
    </w:p>
    <w:p w14:paraId="64601ADA" w14:textId="55F31947" w:rsidR="00674FD7" w:rsidRPr="001E60F3" w:rsidRDefault="00674FD7" w:rsidP="00CA00D9">
      <w:pPr>
        <w:pStyle w:val="Body"/>
        <w:spacing w:line="276" w:lineRule="auto"/>
        <w:jc w:val="both"/>
        <w:rPr>
          <w:rFonts w:ascii="Calibri" w:hAnsi="Calibri" w:cs="Calibri"/>
          <w:b/>
        </w:rPr>
      </w:pPr>
    </w:p>
    <w:p w14:paraId="6A1D8AD6" w14:textId="0A642FFA" w:rsidR="00674FD7" w:rsidRPr="001E60F3" w:rsidRDefault="00674FD7" w:rsidP="00CA00D9">
      <w:pPr>
        <w:pStyle w:val="Body"/>
        <w:spacing w:line="276" w:lineRule="auto"/>
        <w:jc w:val="both"/>
        <w:rPr>
          <w:rFonts w:ascii="Calibri" w:hAnsi="Calibri" w:cs="Calibri"/>
          <w:b/>
        </w:rPr>
      </w:pPr>
    </w:p>
    <w:p w14:paraId="40914371" w14:textId="1FD513AE" w:rsidR="00674FD7" w:rsidRPr="001E60F3" w:rsidRDefault="00674FD7" w:rsidP="00CA00D9">
      <w:pPr>
        <w:pStyle w:val="Body"/>
        <w:spacing w:line="276" w:lineRule="auto"/>
        <w:jc w:val="both"/>
        <w:rPr>
          <w:rFonts w:ascii="Calibri" w:hAnsi="Calibri" w:cs="Calibri"/>
          <w:b/>
        </w:rPr>
      </w:pPr>
    </w:p>
    <w:p w14:paraId="4C60B494" w14:textId="34FC7EB6" w:rsidR="00674FD7" w:rsidRPr="001E60F3" w:rsidRDefault="00674FD7" w:rsidP="00CA00D9">
      <w:pPr>
        <w:pStyle w:val="Body"/>
        <w:spacing w:line="276" w:lineRule="auto"/>
        <w:jc w:val="both"/>
        <w:rPr>
          <w:rFonts w:ascii="Calibri" w:hAnsi="Calibri" w:cs="Calibri"/>
          <w:b/>
        </w:rPr>
      </w:pPr>
    </w:p>
    <w:p w14:paraId="5595EA00" w14:textId="733EF2B0" w:rsidR="00674FD7" w:rsidRPr="001E60F3" w:rsidRDefault="00674FD7" w:rsidP="00CA00D9">
      <w:pPr>
        <w:pStyle w:val="Body"/>
        <w:spacing w:line="276" w:lineRule="auto"/>
        <w:jc w:val="both"/>
        <w:rPr>
          <w:rFonts w:ascii="Calibri" w:hAnsi="Calibri" w:cs="Calibri"/>
          <w:b/>
        </w:rPr>
      </w:pPr>
    </w:p>
    <w:p w14:paraId="50F15155" w14:textId="6BED03DC" w:rsidR="00674FD7" w:rsidRDefault="00674FD7" w:rsidP="00CA00D9">
      <w:pPr>
        <w:pStyle w:val="Body"/>
        <w:spacing w:line="276" w:lineRule="auto"/>
        <w:jc w:val="both"/>
        <w:rPr>
          <w:rFonts w:ascii="Calibri" w:hAnsi="Calibri" w:cs="Calibri"/>
          <w:b/>
        </w:rPr>
      </w:pPr>
    </w:p>
    <w:p w14:paraId="7EB9FCD7" w14:textId="4025AFED" w:rsidR="000A0326" w:rsidRDefault="000A0326" w:rsidP="00CA00D9">
      <w:pPr>
        <w:pStyle w:val="Body"/>
        <w:spacing w:line="276" w:lineRule="auto"/>
        <w:jc w:val="both"/>
        <w:rPr>
          <w:rFonts w:ascii="Calibri" w:hAnsi="Calibri" w:cs="Calibri"/>
          <w:b/>
        </w:rPr>
      </w:pPr>
    </w:p>
    <w:p w14:paraId="00DAFFA0" w14:textId="6C8D5F82" w:rsidR="000A0326" w:rsidRDefault="000A0326" w:rsidP="00CA00D9">
      <w:pPr>
        <w:pStyle w:val="Body"/>
        <w:spacing w:line="276" w:lineRule="auto"/>
        <w:jc w:val="both"/>
        <w:rPr>
          <w:rFonts w:ascii="Calibri" w:hAnsi="Calibri" w:cs="Calibri"/>
          <w:b/>
        </w:rPr>
      </w:pPr>
    </w:p>
    <w:p w14:paraId="0695FBE3" w14:textId="42ECE3A5" w:rsidR="000A0326" w:rsidRDefault="000A0326" w:rsidP="00CA00D9">
      <w:pPr>
        <w:pStyle w:val="Body"/>
        <w:spacing w:line="276" w:lineRule="auto"/>
        <w:jc w:val="both"/>
        <w:rPr>
          <w:rFonts w:ascii="Calibri" w:hAnsi="Calibri" w:cs="Calibri"/>
          <w:b/>
        </w:rPr>
      </w:pPr>
    </w:p>
    <w:p w14:paraId="14E602EA" w14:textId="570A99E8" w:rsidR="000A0326" w:rsidRDefault="000A0326" w:rsidP="00CA00D9">
      <w:pPr>
        <w:pStyle w:val="Body"/>
        <w:spacing w:line="276" w:lineRule="auto"/>
        <w:jc w:val="both"/>
        <w:rPr>
          <w:rFonts w:ascii="Calibri" w:hAnsi="Calibri" w:cs="Calibri"/>
          <w:b/>
        </w:rPr>
      </w:pPr>
    </w:p>
    <w:p w14:paraId="4CBF3D63" w14:textId="77777777" w:rsidR="000A0326" w:rsidRPr="001E60F3" w:rsidRDefault="000A0326" w:rsidP="00CA00D9">
      <w:pPr>
        <w:pStyle w:val="Body"/>
        <w:spacing w:line="276" w:lineRule="auto"/>
        <w:jc w:val="both"/>
        <w:rPr>
          <w:rFonts w:ascii="Calibri" w:hAnsi="Calibri" w:cs="Calibri"/>
          <w:b/>
        </w:rPr>
      </w:pPr>
    </w:p>
    <w:p w14:paraId="664AEC83" w14:textId="63604BA8" w:rsidR="00674FD7" w:rsidRPr="001E60F3" w:rsidRDefault="00674FD7" w:rsidP="00CA00D9">
      <w:pPr>
        <w:pStyle w:val="Body"/>
        <w:spacing w:line="276" w:lineRule="auto"/>
        <w:jc w:val="both"/>
        <w:rPr>
          <w:rFonts w:ascii="Calibri" w:hAnsi="Calibri" w:cs="Calibri"/>
          <w:b/>
        </w:rPr>
      </w:pPr>
    </w:p>
    <w:p w14:paraId="004365B8" w14:textId="34A1F6B9" w:rsidR="00674FD7" w:rsidRPr="001E60F3" w:rsidRDefault="00674FD7" w:rsidP="00CA00D9">
      <w:pPr>
        <w:pStyle w:val="Body"/>
        <w:spacing w:line="276" w:lineRule="auto"/>
        <w:jc w:val="both"/>
        <w:rPr>
          <w:rFonts w:ascii="Calibri" w:hAnsi="Calibri" w:cs="Calibri"/>
          <w:b/>
        </w:rPr>
      </w:pPr>
    </w:p>
    <w:p w14:paraId="4482D77F" w14:textId="6A920584" w:rsidR="00674FD7" w:rsidRPr="001E60F3" w:rsidRDefault="00674FD7" w:rsidP="00CA00D9">
      <w:pPr>
        <w:pStyle w:val="Body"/>
        <w:spacing w:line="276" w:lineRule="auto"/>
        <w:jc w:val="both"/>
        <w:rPr>
          <w:rFonts w:ascii="Calibri" w:hAnsi="Calibri" w:cs="Calibri"/>
          <w:b/>
        </w:rPr>
      </w:pPr>
    </w:p>
    <w:p w14:paraId="7EEA85BF" w14:textId="0619E6B4" w:rsidR="00674FD7" w:rsidRPr="001E60F3" w:rsidRDefault="00674FD7" w:rsidP="00CA00D9">
      <w:pPr>
        <w:pStyle w:val="Body"/>
        <w:spacing w:line="276" w:lineRule="auto"/>
        <w:jc w:val="both"/>
        <w:rPr>
          <w:rFonts w:ascii="Calibri" w:hAnsi="Calibri" w:cs="Calibri"/>
          <w:b/>
        </w:rPr>
      </w:pPr>
    </w:p>
    <w:p w14:paraId="2AB433AD" w14:textId="5E2F34BC" w:rsidR="00674FD7" w:rsidRPr="001E60F3" w:rsidRDefault="00674FD7" w:rsidP="00CA00D9">
      <w:pPr>
        <w:pStyle w:val="Body"/>
        <w:spacing w:line="276" w:lineRule="auto"/>
        <w:jc w:val="both"/>
        <w:rPr>
          <w:rFonts w:ascii="Calibri" w:hAnsi="Calibri" w:cs="Calibri"/>
          <w:b/>
        </w:rPr>
      </w:pPr>
    </w:p>
    <w:p w14:paraId="5406F5AD" w14:textId="2A0BBE79" w:rsidR="00674FD7" w:rsidRPr="001E60F3" w:rsidRDefault="00674FD7" w:rsidP="00CA00D9">
      <w:pPr>
        <w:pStyle w:val="Body"/>
        <w:spacing w:line="276" w:lineRule="auto"/>
        <w:jc w:val="both"/>
        <w:rPr>
          <w:rFonts w:ascii="Calibri" w:hAnsi="Calibri" w:cs="Calibri"/>
          <w:b/>
        </w:rPr>
      </w:pPr>
    </w:p>
    <w:p w14:paraId="1F96EC85" w14:textId="7BFC6582" w:rsidR="00674FD7" w:rsidRPr="001E60F3" w:rsidRDefault="00674FD7" w:rsidP="00CA00D9">
      <w:pPr>
        <w:pStyle w:val="Body"/>
        <w:spacing w:line="276" w:lineRule="auto"/>
        <w:jc w:val="both"/>
        <w:rPr>
          <w:rFonts w:ascii="Calibri" w:hAnsi="Calibri" w:cs="Calibri"/>
          <w:b/>
        </w:rPr>
      </w:pPr>
    </w:p>
    <w:p w14:paraId="78C27B51" w14:textId="092B78D0" w:rsidR="00674FD7" w:rsidRPr="00DF444C" w:rsidRDefault="00E1060F" w:rsidP="00DF444C">
      <w:pPr>
        <w:rPr>
          <w:rFonts w:ascii="Calibri" w:hAnsi="Calibri" w:cs="Calibri"/>
          <w:b/>
        </w:rPr>
      </w:pPr>
      <w:r>
        <w:rPr>
          <w:rFonts w:ascii="Calibri" w:hAnsi="Calibri" w:cs="Calibri"/>
          <w:b/>
        </w:rPr>
        <w:br w:type="page"/>
      </w:r>
      <w:r w:rsidR="000A5019" w:rsidRPr="00DF444C">
        <w:rPr>
          <w:rFonts w:ascii="Calibri" w:hAnsi="Calibri" w:cs="Calibri"/>
          <w:b/>
          <w:sz w:val="22"/>
          <w:szCs w:val="22"/>
        </w:rPr>
        <w:lastRenderedPageBreak/>
        <w:t>A</w:t>
      </w:r>
      <w:r w:rsidR="00674FD7" w:rsidRPr="00DF444C">
        <w:rPr>
          <w:rFonts w:ascii="Calibri" w:hAnsi="Calibri" w:cs="Calibri"/>
          <w:b/>
          <w:sz w:val="22"/>
          <w:szCs w:val="22"/>
        </w:rPr>
        <w:t xml:space="preserve">ppendix B: </w:t>
      </w:r>
      <w:r w:rsidR="00201958" w:rsidRPr="00DF444C">
        <w:rPr>
          <w:rFonts w:ascii="Calibri" w:hAnsi="Calibri" w:cs="Calibri"/>
          <w:b/>
          <w:sz w:val="22"/>
          <w:szCs w:val="22"/>
        </w:rPr>
        <w:t>Reporting of Suspected Child Abuse or Neglect Procedures</w:t>
      </w:r>
    </w:p>
    <w:p w14:paraId="7C5632EE" w14:textId="11ECCA40" w:rsidR="00674FD7" w:rsidRPr="001E60F3" w:rsidRDefault="00674FD7" w:rsidP="00CA00D9">
      <w:pPr>
        <w:pStyle w:val="Body"/>
        <w:spacing w:line="276" w:lineRule="auto"/>
        <w:jc w:val="both"/>
        <w:rPr>
          <w:rFonts w:ascii="Calibri" w:hAnsi="Calibri" w:cs="Calibri"/>
          <w:b/>
        </w:rPr>
      </w:pPr>
    </w:p>
    <w:p w14:paraId="4417C168" w14:textId="0B31F591" w:rsidR="00674FD7" w:rsidRPr="001E60F3" w:rsidRDefault="00091F3E" w:rsidP="00CA00D9">
      <w:pPr>
        <w:pStyle w:val="Body"/>
        <w:spacing w:line="276" w:lineRule="auto"/>
        <w:jc w:val="both"/>
        <w:rPr>
          <w:rFonts w:ascii="Calibri" w:hAnsi="Calibri" w:cs="Calibri"/>
        </w:rPr>
      </w:pPr>
      <w:r w:rsidRPr="001E60F3">
        <w:rPr>
          <w:rFonts w:ascii="Calibri" w:hAnsi="Calibri" w:cs="Calibri"/>
        </w:rPr>
        <w:t>All employees and volunteers are required to report any disclosure or suspicion of child abuse, even in historic cases. It is not the educator’s role to investigate or determine the validity of what is observed or told. A report template is available and must be used when reporting suspected abuse</w:t>
      </w:r>
      <w:r w:rsidR="000131BB" w:rsidRPr="001E60F3">
        <w:rPr>
          <w:rFonts w:ascii="Calibri" w:hAnsi="Calibri" w:cs="Calibri"/>
        </w:rPr>
        <w:t xml:space="preserve"> (Appendix </w:t>
      </w:r>
      <w:r w:rsidR="00966195" w:rsidRPr="001E60F3">
        <w:rPr>
          <w:rFonts w:ascii="Calibri" w:hAnsi="Calibri" w:cs="Calibri"/>
        </w:rPr>
        <w:t>C</w:t>
      </w:r>
      <w:r w:rsidR="000131BB" w:rsidRPr="001E60F3">
        <w:rPr>
          <w:rFonts w:ascii="Calibri" w:hAnsi="Calibri" w:cs="Calibri"/>
        </w:rPr>
        <w:t>)</w:t>
      </w:r>
      <w:r w:rsidRPr="001E60F3">
        <w:rPr>
          <w:rFonts w:ascii="Calibri" w:hAnsi="Calibri" w:cs="Calibri"/>
        </w:rPr>
        <w:t>. The template also provides a ‘check and record’ section for use by the Child Protection Officers.</w:t>
      </w:r>
    </w:p>
    <w:p w14:paraId="2BA0A6BD" w14:textId="4D296332" w:rsidR="00674FD7" w:rsidRPr="001E60F3" w:rsidRDefault="00674FD7" w:rsidP="00CA00D9">
      <w:pPr>
        <w:pStyle w:val="Body"/>
        <w:spacing w:line="276" w:lineRule="auto"/>
        <w:jc w:val="both"/>
        <w:rPr>
          <w:rFonts w:ascii="Calibri" w:hAnsi="Calibri" w:cs="Calibri"/>
        </w:rPr>
      </w:pPr>
    </w:p>
    <w:p w14:paraId="765D4550" w14:textId="33D5C79A" w:rsidR="008715AF" w:rsidRPr="001E60F3" w:rsidRDefault="0061350E" w:rsidP="00CA00D9">
      <w:pPr>
        <w:pStyle w:val="Body"/>
        <w:spacing w:line="276" w:lineRule="auto"/>
        <w:jc w:val="both"/>
        <w:rPr>
          <w:rFonts w:ascii="Calibri" w:hAnsi="Calibri" w:cs="Calibri"/>
          <w:b/>
        </w:rPr>
      </w:pPr>
      <w:r w:rsidRPr="001E60F3">
        <w:rPr>
          <w:rFonts w:ascii="Calibri" w:hAnsi="Calibri" w:cs="Calibri"/>
          <w:b/>
        </w:rPr>
        <w:t>In cases where a</w:t>
      </w:r>
      <w:r w:rsidR="000131BB" w:rsidRPr="001E60F3">
        <w:rPr>
          <w:rFonts w:ascii="Calibri" w:hAnsi="Calibri" w:cs="Calibri"/>
          <w:b/>
        </w:rPr>
        <w:t>n</w:t>
      </w:r>
      <w:r w:rsidRPr="001E60F3">
        <w:rPr>
          <w:rFonts w:ascii="Calibri" w:hAnsi="Calibri" w:cs="Calibri"/>
          <w:b/>
        </w:rPr>
        <w:t xml:space="preserve"> </w:t>
      </w:r>
      <w:r w:rsidR="0030505E" w:rsidRPr="001E60F3">
        <w:rPr>
          <w:rFonts w:ascii="Calibri" w:hAnsi="Calibri" w:cs="Calibri"/>
          <w:b/>
        </w:rPr>
        <w:t>employee/volunteer observes concerning behaviour which may indicate abuse/neglect</w:t>
      </w:r>
      <w:r w:rsidR="000131BB" w:rsidRPr="001E60F3">
        <w:rPr>
          <w:rFonts w:ascii="Calibri" w:hAnsi="Calibri" w:cs="Calibri"/>
          <w:b/>
        </w:rPr>
        <w:t>:</w:t>
      </w:r>
    </w:p>
    <w:p w14:paraId="6D66C9B9" w14:textId="747E63CB" w:rsidR="008715AF" w:rsidRPr="001E60F3" w:rsidRDefault="008715AF" w:rsidP="00CA00D9">
      <w:pPr>
        <w:pStyle w:val="Body"/>
        <w:spacing w:line="276" w:lineRule="auto"/>
        <w:jc w:val="both"/>
        <w:rPr>
          <w:rFonts w:ascii="Calibri" w:hAnsi="Calibri" w:cs="Calibri"/>
        </w:rPr>
      </w:pPr>
    </w:p>
    <w:p w14:paraId="2FC746C7" w14:textId="57C0B230" w:rsidR="00A6320B" w:rsidRPr="001E60F3" w:rsidRDefault="00A6320B" w:rsidP="00CA00D9">
      <w:pPr>
        <w:pStyle w:val="Body"/>
        <w:numPr>
          <w:ilvl w:val="0"/>
          <w:numId w:val="8"/>
        </w:numPr>
        <w:spacing w:line="276" w:lineRule="auto"/>
        <w:jc w:val="both"/>
        <w:rPr>
          <w:rFonts w:ascii="Calibri" w:hAnsi="Calibri" w:cs="Calibri"/>
        </w:rPr>
      </w:pPr>
      <w:r w:rsidRPr="001E60F3">
        <w:rPr>
          <w:rFonts w:ascii="Calibri" w:hAnsi="Calibri" w:cs="Calibri"/>
        </w:rPr>
        <w:t>Thank the student for sharing the information;</w:t>
      </w:r>
    </w:p>
    <w:p w14:paraId="416EEE81" w14:textId="6967CCB5" w:rsidR="00A6320B" w:rsidRPr="001E60F3" w:rsidRDefault="00A6320B" w:rsidP="00CA00D9">
      <w:pPr>
        <w:pStyle w:val="Body"/>
        <w:numPr>
          <w:ilvl w:val="0"/>
          <w:numId w:val="8"/>
        </w:numPr>
        <w:spacing w:line="276" w:lineRule="auto"/>
        <w:jc w:val="both"/>
        <w:rPr>
          <w:rFonts w:ascii="Calibri" w:hAnsi="Calibri" w:cs="Calibri"/>
        </w:rPr>
      </w:pPr>
      <w:r w:rsidRPr="001E60F3">
        <w:rPr>
          <w:rFonts w:ascii="Calibri" w:hAnsi="Calibri" w:cs="Calibri"/>
        </w:rPr>
        <w:t xml:space="preserve">Refrain from asking </w:t>
      </w:r>
      <w:r w:rsidR="005108FC" w:rsidRPr="001E60F3">
        <w:rPr>
          <w:rFonts w:ascii="Calibri" w:hAnsi="Calibri" w:cs="Calibri"/>
        </w:rPr>
        <w:t>leading</w:t>
      </w:r>
      <w:r w:rsidRPr="001E60F3">
        <w:rPr>
          <w:rFonts w:ascii="Calibri" w:hAnsi="Calibri" w:cs="Calibri"/>
        </w:rPr>
        <w:t xml:space="preserve"> questions (</w:t>
      </w:r>
      <w:proofErr w:type="spellStart"/>
      <w:r w:rsidR="0065282F" w:rsidRPr="001E60F3">
        <w:rPr>
          <w:rFonts w:ascii="Calibri" w:hAnsi="Calibri" w:cs="Calibri"/>
        </w:rPr>
        <w:t>eg</w:t>
      </w:r>
      <w:proofErr w:type="spellEnd"/>
      <w:r w:rsidR="0065282F" w:rsidRPr="001E60F3">
        <w:rPr>
          <w:rFonts w:ascii="Calibri" w:hAnsi="Calibri" w:cs="Calibri"/>
        </w:rPr>
        <w:t>: did mommy do that?</w:t>
      </w:r>
      <w:r w:rsidRPr="001E60F3">
        <w:rPr>
          <w:rFonts w:ascii="Calibri" w:hAnsi="Calibri" w:cs="Calibri"/>
        </w:rPr>
        <w:t>), and focus only on open ended questions such as “</w:t>
      </w:r>
      <w:r w:rsidR="00551C67" w:rsidRPr="001E60F3">
        <w:rPr>
          <w:rFonts w:ascii="Calibri" w:hAnsi="Calibri" w:cs="Calibri"/>
        </w:rPr>
        <w:t>tell me more…</w:t>
      </w:r>
      <w:r w:rsidRPr="001E60F3">
        <w:rPr>
          <w:rFonts w:ascii="Calibri" w:hAnsi="Calibri" w:cs="Calibri"/>
        </w:rPr>
        <w:t>?</w:t>
      </w:r>
      <w:r w:rsidR="0065282F" w:rsidRPr="001E60F3">
        <w:rPr>
          <w:rFonts w:ascii="Calibri" w:hAnsi="Calibri" w:cs="Calibri"/>
        </w:rPr>
        <w:t>, how did that happen</w:t>
      </w:r>
    </w:p>
    <w:p w14:paraId="78886063" w14:textId="0AA3F59A" w:rsidR="00A6320B" w:rsidRPr="001E60F3" w:rsidRDefault="00DE49BD" w:rsidP="00CA00D9">
      <w:pPr>
        <w:pStyle w:val="Body"/>
        <w:numPr>
          <w:ilvl w:val="0"/>
          <w:numId w:val="8"/>
        </w:numPr>
        <w:spacing w:line="276" w:lineRule="auto"/>
        <w:jc w:val="both"/>
        <w:rPr>
          <w:rFonts w:ascii="Calibri" w:hAnsi="Calibri" w:cs="Calibri"/>
        </w:rPr>
      </w:pPr>
      <w:r w:rsidRPr="001E60F3">
        <w:rPr>
          <w:rFonts w:ascii="Calibri" w:hAnsi="Calibri" w:cs="Calibri"/>
        </w:rPr>
        <w:t xml:space="preserve">Complete a report form (Appendix </w:t>
      </w:r>
      <w:r w:rsidR="00966195" w:rsidRPr="001E60F3">
        <w:rPr>
          <w:rFonts w:ascii="Calibri" w:hAnsi="Calibri" w:cs="Calibri"/>
        </w:rPr>
        <w:t>C</w:t>
      </w:r>
      <w:r w:rsidRPr="001E60F3">
        <w:rPr>
          <w:rFonts w:ascii="Calibri" w:hAnsi="Calibri" w:cs="Calibri"/>
        </w:rPr>
        <w:t xml:space="preserve">) as soon as possible (ideally immediately) and submit to the school’s CPO. If the CPO is not </w:t>
      </w:r>
      <w:r w:rsidR="00AD4C61" w:rsidRPr="001E60F3">
        <w:rPr>
          <w:rFonts w:ascii="Calibri" w:hAnsi="Calibri" w:cs="Calibri"/>
        </w:rPr>
        <w:t>present,</w:t>
      </w:r>
      <w:r w:rsidRPr="001E60F3">
        <w:rPr>
          <w:rFonts w:ascii="Calibri" w:hAnsi="Calibri" w:cs="Calibri"/>
        </w:rPr>
        <w:t xml:space="preserve"> then email the form to the CPO</w:t>
      </w:r>
      <w:r w:rsidR="00147367" w:rsidRPr="001E60F3">
        <w:rPr>
          <w:rFonts w:ascii="Calibri" w:hAnsi="Calibri" w:cs="Calibri"/>
        </w:rPr>
        <w:t xml:space="preserve"> with the report attached;</w:t>
      </w:r>
    </w:p>
    <w:p w14:paraId="141D309D" w14:textId="39C312A1" w:rsidR="00147367" w:rsidRPr="001E60F3" w:rsidRDefault="00147367" w:rsidP="00CA00D9">
      <w:pPr>
        <w:pStyle w:val="Body"/>
        <w:numPr>
          <w:ilvl w:val="0"/>
          <w:numId w:val="8"/>
        </w:numPr>
        <w:spacing w:line="276" w:lineRule="auto"/>
        <w:jc w:val="both"/>
        <w:rPr>
          <w:rFonts w:ascii="Calibri" w:hAnsi="Calibri" w:cs="Calibri"/>
        </w:rPr>
      </w:pPr>
      <w:r w:rsidRPr="001E60F3">
        <w:rPr>
          <w:rFonts w:ascii="Calibri" w:hAnsi="Calibri" w:cs="Calibri"/>
        </w:rPr>
        <w:t>Refrain from discussing the matter with anyone else, or further with the child.</w:t>
      </w:r>
    </w:p>
    <w:p w14:paraId="5AA69B0B" w14:textId="77777777" w:rsidR="0030505E" w:rsidRPr="001E60F3" w:rsidRDefault="0030505E" w:rsidP="00CA00D9">
      <w:pPr>
        <w:pStyle w:val="Body"/>
        <w:spacing w:line="276" w:lineRule="auto"/>
        <w:jc w:val="both"/>
        <w:rPr>
          <w:rFonts w:ascii="Calibri" w:hAnsi="Calibri" w:cs="Calibri"/>
        </w:rPr>
      </w:pPr>
    </w:p>
    <w:p w14:paraId="339DF295" w14:textId="0D34C55E" w:rsidR="0030505E" w:rsidRPr="001E60F3" w:rsidRDefault="00AF7942" w:rsidP="00CA00D9">
      <w:pPr>
        <w:pStyle w:val="Body"/>
        <w:spacing w:line="276" w:lineRule="auto"/>
        <w:jc w:val="both"/>
        <w:rPr>
          <w:rFonts w:ascii="Calibri" w:hAnsi="Calibri" w:cs="Calibri"/>
          <w:b/>
        </w:rPr>
      </w:pPr>
      <w:r w:rsidRPr="001E60F3">
        <w:rPr>
          <w:rFonts w:ascii="Calibri" w:hAnsi="Calibri" w:cs="Calibri"/>
          <w:b/>
        </w:rPr>
        <w:t xml:space="preserve">The designated </w:t>
      </w:r>
      <w:r w:rsidR="0030505E" w:rsidRPr="001E60F3">
        <w:rPr>
          <w:rFonts w:ascii="Calibri" w:hAnsi="Calibri" w:cs="Calibri"/>
          <w:b/>
        </w:rPr>
        <w:t>Child Protection Officer will</w:t>
      </w:r>
      <w:r w:rsidRPr="001E60F3">
        <w:rPr>
          <w:rFonts w:ascii="Calibri" w:hAnsi="Calibri" w:cs="Calibri"/>
          <w:b/>
        </w:rPr>
        <w:t xml:space="preserve"> (ideally within the hour):</w:t>
      </w:r>
    </w:p>
    <w:p w14:paraId="1D44C810" w14:textId="77777777" w:rsidR="00AF7942" w:rsidRPr="001E60F3" w:rsidRDefault="00AF7942" w:rsidP="00CA00D9">
      <w:pPr>
        <w:pStyle w:val="Body"/>
        <w:spacing w:line="276" w:lineRule="auto"/>
        <w:jc w:val="both"/>
        <w:rPr>
          <w:rFonts w:ascii="Calibri" w:hAnsi="Calibri" w:cs="Calibri"/>
        </w:rPr>
      </w:pPr>
    </w:p>
    <w:p w14:paraId="7AA4079C" w14:textId="1B1BDE88" w:rsidR="00AF7942" w:rsidRPr="001E60F3" w:rsidRDefault="0030505E" w:rsidP="00CA00D9">
      <w:pPr>
        <w:pStyle w:val="Body"/>
        <w:numPr>
          <w:ilvl w:val="0"/>
          <w:numId w:val="7"/>
        </w:numPr>
        <w:spacing w:line="276" w:lineRule="auto"/>
        <w:jc w:val="both"/>
        <w:rPr>
          <w:rFonts w:ascii="Calibri" w:hAnsi="Calibri" w:cs="Calibri"/>
        </w:rPr>
      </w:pPr>
      <w:r w:rsidRPr="001E60F3">
        <w:rPr>
          <w:rFonts w:ascii="Calibri" w:hAnsi="Calibri" w:cs="Calibri"/>
        </w:rPr>
        <w:t xml:space="preserve">Inform the </w:t>
      </w:r>
      <w:r w:rsidR="006A4257">
        <w:rPr>
          <w:rFonts w:ascii="Calibri" w:hAnsi="Calibri" w:cs="Calibri"/>
        </w:rPr>
        <w:t>Head-Teacher</w:t>
      </w:r>
      <w:r w:rsidRPr="001E60F3">
        <w:rPr>
          <w:rFonts w:ascii="Calibri" w:hAnsi="Calibri" w:cs="Calibri"/>
        </w:rPr>
        <w:t xml:space="preserve"> </w:t>
      </w:r>
      <w:r w:rsidR="007B6C2E" w:rsidRPr="001E60F3">
        <w:rPr>
          <w:rFonts w:ascii="Calibri" w:hAnsi="Calibri" w:cs="Calibri"/>
        </w:rPr>
        <w:t>(if the CPO is an alternate)</w:t>
      </w:r>
      <w:r w:rsidR="00147367" w:rsidRPr="001E60F3">
        <w:rPr>
          <w:rFonts w:ascii="Calibri" w:hAnsi="Calibri" w:cs="Calibri"/>
        </w:rPr>
        <w:t xml:space="preserve"> </w:t>
      </w:r>
      <w:r w:rsidRPr="001E60F3">
        <w:rPr>
          <w:rFonts w:ascii="Calibri" w:hAnsi="Calibri" w:cs="Calibri"/>
        </w:rPr>
        <w:t xml:space="preserve">that there is a child protection issue which will be </w:t>
      </w:r>
      <w:r w:rsidR="007B6C2E" w:rsidRPr="001E60F3">
        <w:rPr>
          <w:rFonts w:ascii="Calibri" w:hAnsi="Calibri" w:cs="Calibri"/>
        </w:rPr>
        <w:t>referred</w:t>
      </w:r>
      <w:r w:rsidRPr="001E60F3">
        <w:rPr>
          <w:rFonts w:ascii="Calibri" w:hAnsi="Calibri" w:cs="Calibri"/>
        </w:rPr>
        <w:t xml:space="preserve"> to DCFS.  No details should be provided beyond this. If the alleged perpetrator is employed on the school compound, the </w:t>
      </w:r>
      <w:r w:rsidR="006A4257">
        <w:rPr>
          <w:rFonts w:ascii="Calibri" w:hAnsi="Calibri" w:cs="Calibri"/>
        </w:rPr>
        <w:t xml:space="preserve">Head-Teacher and Director </w:t>
      </w:r>
      <w:r w:rsidRPr="001E60F3">
        <w:rPr>
          <w:rFonts w:ascii="Calibri" w:hAnsi="Calibri" w:cs="Calibri"/>
        </w:rPr>
        <w:t xml:space="preserve">must be </w:t>
      </w:r>
      <w:r w:rsidR="00147367" w:rsidRPr="001E60F3">
        <w:rPr>
          <w:rFonts w:ascii="Calibri" w:hAnsi="Calibri" w:cs="Calibri"/>
        </w:rPr>
        <w:t>informed</w:t>
      </w:r>
      <w:r w:rsidRPr="001E60F3">
        <w:rPr>
          <w:rFonts w:ascii="Calibri" w:hAnsi="Calibri" w:cs="Calibri"/>
        </w:rPr>
        <w:t xml:space="preserve">. </w:t>
      </w:r>
    </w:p>
    <w:p w14:paraId="6BDD6E28" w14:textId="29F102A4" w:rsidR="00FB31E8" w:rsidRPr="001E60F3" w:rsidRDefault="0030505E" w:rsidP="00CA00D9">
      <w:pPr>
        <w:pStyle w:val="Body"/>
        <w:numPr>
          <w:ilvl w:val="0"/>
          <w:numId w:val="7"/>
        </w:numPr>
        <w:spacing w:line="276" w:lineRule="auto"/>
        <w:jc w:val="both"/>
        <w:rPr>
          <w:rFonts w:ascii="Calibri" w:hAnsi="Calibri" w:cs="Calibri"/>
        </w:rPr>
      </w:pPr>
      <w:r w:rsidRPr="001E60F3">
        <w:rPr>
          <w:rFonts w:ascii="Calibri" w:hAnsi="Calibri" w:cs="Calibri"/>
        </w:rPr>
        <w:t xml:space="preserve">Call DCFS to report the alleged </w:t>
      </w:r>
      <w:r w:rsidR="00AD4C61" w:rsidRPr="001E60F3">
        <w:rPr>
          <w:rFonts w:ascii="Calibri" w:hAnsi="Calibri" w:cs="Calibri"/>
        </w:rPr>
        <w:t>abuse and</w:t>
      </w:r>
      <w:r w:rsidR="00626851" w:rsidRPr="001E60F3">
        <w:rPr>
          <w:rFonts w:ascii="Calibri" w:hAnsi="Calibri" w:cs="Calibri"/>
        </w:rPr>
        <w:t xml:space="preserve"> </w:t>
      </w:r>
      <w:r w:rsidR="00727FA5" w:rsidRPr="001E60F3">
        <w:rPr>
          <w:rFonts w:ascii="Calibri" w:hAnsi="Calibri" w:cs="Calibri"/>
        </w:rPr>
        <w:t xml:space="preserve">follow up the call by emailing the report to the relevant officer at </w:t>
      </w:r>
      <w:r w:rsidR="006D6327" w:rsidRPr="001E60F3">
        <w:rPr>
          <w:rFonts w:ascii="Calibri" w:hAnsi="Calibri" w:cs="Calibri"/>
        </w:rPr>
        <w:t>MASH</w:t>
      </w:r>
      <w:r w:rsidR="00727FA5" w:rsidRPr="001E60F3">
        <w:rPr>
          <w:rFonts w:ascii="Calibri" w:hAnsi="Calibri" w:cs="Calibri"/>
        </w:rPr>
        <w:t>@gov.ky.</w:t>
      </w:r>
      <w:r w:rsidRPr="001E60F3">
        <w:rPr>
          <w:rFonts w:ascii="Calibri" w:hAnsi="Calibri" w:cs="Calibri"/>
        </w:rPr>
        <w:t xml:space="preserve">                                                                                </w:t>
      </w:r>
    </w:p>
    <w:p w14:paraId="7AD85B76" w14:textId="77777777" w:rsidR="00FB31E8" w:rsidRPr="001E60F3" w:rsidRDefault="00FB31E8" w:rsidP="00CA00D9">
      <w:pPr>
        <w:pStyle w:val="Body"/>
        <w:spacing w:line="276" w:lineRule="auto"/>
        <w:jc w:val="both"/>
        <w:rPr>
          <w:rFonts w:ascii="Calibri" w:hAnsi="Calibri" w:cs="Calibri"/>
        </w:rPr>
      </w:pPr>
    </w:p>
    <w:p w14:paraId="7A0448D8" w14:textId="72D820D6" w:rsidR="00AF7942" w:rsidRPr="001E60F3" w:rsidRDefault="00FB31E8" w:rsidP="00CA00D9">
      <w:pPr>
        <w:pStyle w:val="Body"/>
        <w:spacing w:line="276" w:lineRule="auto"/>
        <w:jc w:val="both"/>
        <w:rPr>
          <w:rFonts w:ascii="Calibri" w:hAnsi="Calibri" w:cs="Calibri"/>
          <w:b/>
        </w:rPr>
      </w:pPr>
      <w:r w:rsidRPr="001E60F3">
        <w:rPr>
          <w:rFonts w:ascii="Calibri" w:hAnsi="Calibri" w:cs="Calibri"/>
          <w:b/>
        </w:rPr>
        <w:t xml:space="preserve">Follow up </w:t>
      </w:r>
      <w:r w:rsidR="007B6C2E" w:rsidRPr="001E60F3">
        <w:rPr>
          <w:rFonts w:ascii="Calibri" w:hAnsi="Calibri" w:cs="Calibri"/>
          <w:b/>
        </w:rPr>
        <w:t xml:space="preserve">procedures (ideally </w:t>
      </w:r>
      <w:r w:rsidR="0030505E" w:rsidRPr="001E60F3">
        <w:rPr>
          <w:rFonts w:ascii="Calibri" w:hAnsi="Calibri" w:cs="Calibri"/>
          <w:b/>
        </w:rPr>
        <w:t>within 24 hours</w:t>
      </w:r>
      <w:r w:rsidR="007B6C2E" w:rsidRPr="001E60F3">
        <w:rPr>
          <w:rFonts w:ascii="Calibri" w:hAnsi="Calibri" w:cs="Calibri"/>
          <w:b/>
        </w:rPr>
        <w:t>)</w:t>
      </w:r>
      <w:r w:rsidR="0030505E" w:rsidRPr="001E60F3">
        <w:rPr>
          <w:rFonts w:ascii="Calibri" w:hAnsi="Calibri" w:cs="Calibri"/>
          <w:b/>
        </w:rPr>
        <w:t xml:space="preserve">: </w:t>
      </w:r>
    </w:p>
    <w:p w14:paraId="6870A3A2" w14:textId="77777777" w:rsidR="007B6C2E" w:rsidRPr="001E60F3" w:rsidRDefault="007B6C2E" w:rsidP="00CA00D9">
      <w:pPr>
        <w:pStyle w:val="Body"/>
        <w:spacing w:line="276" w:lineRule="auto"/>
        <w:jc w:val="both"/>
        <w:rPr>
          <w:rFonts w:ascii="Calibri" w:hAnsi="Calibri" w:cs="Calibri"/>
        </w:rPr>
      </w:pPr>
    </w:p>
    <w:p w14:paraId="77EBEE98" w14:textId="324403C7" w:rsidR="007B6C2E" w:rsidRPr="001E60F3" w:rsidRDefault="0030505E" w:rsidP="00CA00D9">
      <w:pPr>
        <w:pStyle w:val="Body"/>
        <w:numPr>
          <w:ilvl w:val="1"/>
          <w:numId w:val="3"/>
        </w:numPr>
        <w:spacing w:line="276" w:lineRule="auto"/>
        <w:jc w:val="both"/>
        <w:rPr>
          <w:rFonts w:ascii="Calibri" w:hAnsi="Calibri" w:cs="Calibri"/>
        </w:rPr>
      </w:pPr>
      <w:r w:rsidRPr="186EE1AC">
        <w:rPr>
          <w:rFonts w:ascii="Calibri" w:hAnsi="Calibri" w:cs="Calibri"/>
        </w:rPr>
        <w:t xml:space="preserve">Follow up the phone call by attaching the DCFS report form to an email to DCFS </w:t>
      </w:r>
      <w:r w:rsidR="001E7AFA" w:rsidRPr="186EE1AC">
        <w:rPr>
          <w:rFonts w:ascii="Calibri" w:hAnsi="Calibri" w:cs="Calibri"/>
        </w:rPr>
        <w:t xml:space="preserve">at </w:t>
      </w:r>
      <w:hyperlink r:id="rId12">
        <w:r w:rsidR="006D6327" w:rsidRPr="186EE1AC">
          <w:rPr>
            <w:rStyle w:val="Hyperlink"/>
            <w:rFonts w:ascii="Calibri" w:hAnsi="Calibri" w:cs="Calibri"/>
          </w:rPr>
          <w:t>MASH@gov.ky</w:t>
        </w:r>
      </w:hyperlink>
      <w:r w:rsidR="00256890" w:rsidRPr="186EE1AC">
        <w:rPr>
          <w:rFonts w:ascii="Calibri" w:hAnsi="Calibri" w:cs="Calibri"/>
        </w:rPr>
        <w:t xml:space="preserve"> if it has not already been sent;</w:t>
      </w:r>
    </w:p>
    <w:p w14:paraId="65359C8E" w14:textId="400B1A72" w:rsidR="007B6C2E" w:rsidRPr="001E60F3" w:rsidRDefault="0030505E" w:rsidP="00CA00D9">
      <w:pPr>
        <w:pStyle w:val="Body"/>
        <w:numPr>
          <w:ilvl w:val="1"/>
          <w:numId w:val="3"/>
        </w:numPr>
        <w:spacing w:line="276" w:lineRule="auto"/>
        <w:jc w:val="both"/>
        <w:rPr>
          <w:rFonts w:ascii="Calibri" w:hAnsi="Calibri" w:cs="Calibri"/>
        </w:rPr>
      </w:pPr>
      <w:r w:rsidRPr="186EE1AC">
        <w:rPr>
          <w:rFonts w:ascii="Calibri" w:hAnsi="Calibri" w:cs="Calibri"/>
        </w:rPr>
        <w:t xml:space="preserve">File the email and report in a confidential child protection file which is held by the </w:t>
      </w:r>
      <w:r w:rsidR="001E7AFA" w:rsidRPr="186EE1AC">
        <w:rPr>
          <w:rFonts w:ascii="Calibri" w:hAnsi="Calibri" w:cs="Calibri"/>
        </w:rPr>
        <w:t>directo</w:t>
      </w:r>
      <w:r w:rsidR="00372D59" w:rsidRPr="186EE1AC">
        <w:rPr>
          <w:rFonts w:ascii="Calibri" w:hAnsi="Calibri" w:cs="Calibri"/>
        </w:rPr>
        <w:t>r;</w:t>
      </w:r>
      <w:r w:rsidRPr="186EE1AC">
        <w:rPr>
          <w:rFonts w:ascii="Calibri" w:hAnsi="Calibri" w:cs="Calibri"/>
        </w:rPr>
        <w:t xml:space="preserve"> </w:t>
      </w:r>
    </w:p>
    <w:p w14:paraId="6EC2A81D" w14:textId="05026754" w:rsidR="007B6C2E" w:rsidRPr="001E60F3" w:rsidRDefault="0030505E" w:rsidP="00CA00D9">
      <w:pPr>
        <w:pStyle w:val="Body"/>
        <w:numPr>
          <w:ilvl w:val="1"/>
          <w:numId w:val="3"/>
        </w:numPr>
        <w:spacing w:line="276" w:lineRule="auto"/>
        <w:jc w:val="both"/>
        <w:rPr>
          <w:rFonts w:ascii="Calibri" w:hAnsi="Calibri" w:cs="Calibri"/>
        </w:rPr>
      </w:pPr>
      <w:r w:rsidRPr="186EE1AC">
        <w:rPr>
          <w:rFonts w:ascii="Calibri" w:hAnsi="Calibri" w:cs="Calibri"/>
        </w:rPr>
        <w:t xml:space="preserve">Log any subsequent agency actions on the report held on file. </w:t>
      </w:r>
    </w:p>
    <w:p w14:paraId="609393EB" w14:textId="1A572406" w:rsidR="0030505E" w:rsidRPr="001E60F3" w:rsidRDefault="0030505E" w:rsidP="00CA00D9">
      <w:pPr>
        <w:pStyle w:val="Body"/>
        <w:numPr>
          <w:ilvl w:val="1"/>
          <w:numId w:val="3"/>
        </w:numPr>
        <w:spacing w:line="276" w:lineRule="auto"/>
        <w:jc w:val="both"/>
        <w:rPr>
          <w:rFonts w:ascii="Calibri" w:hAnsi="Calibri" w:cs="Calibri"/>
        </w:rPr>
      </w:pPr>
      <w:r w:rsidRPr="186EE1AC">
        <w:rPr>
          <w:rFonts w:ascii="Calibri" w:hAnsi="Calibri" w:cs="Calibri"/>
        </w:rPr>
        <w:t xml:space="preserve">If further to the report to DCFS there are ongoing reports of concern or it appears there has been no effective follow-up, the Child Protection Officer should initiate calls to DCFS and log these on the report form for this purpose and it should be held on file. NB: If a student is removed from school by DCFS and the parent asks regarding where the child is, they should be directed to call DCFS for information. Any contact with parents should be a decision for the Child </w:t>
      </w:r>
      <w:r w:rsidR="00C0584D">
        <w:rPr>
          <w:rFonts w:ascii="Calibri" w:hAnsi="Calibri" w:cs="Calibri"/>
        </w:rPr>
        <w:t>P</w:t>
      </w:r>
      <w:r w:rsidRPr="186EE1AC">
        <w:rPr>
          <w:rFonts w:ascii="Calibri" w:hAnsi="Calibri" w:cs="Calibri"/>
        </w:rPr>
        <w:t xml:space="preserve">rotection </w:t>
      </w:r>
      <w:r w:rsidR="00C0584D">
        <w:rPr>
          <w:rFonts w:ascii="Calibri" w:hAnsi="Calibri" w:cs="Calibri"/>
        </w:rPr>
        <w:t>O</w:t>
      </w:r>
      <w:r w:rsidRPr="186EE1AC">
        <w:rPr>
          <w:rFonts w:ascii="Calibri" w:hAnsi="Calibri" w:cs="Calibri"/>
        </w:rPr>
        <w:t xml:space="preserve">fficer who should seek advice from relevant </w:t>
      </w:r>
      <w:r w:rsidR="00F62220" w:rsidRPr="186EE1AC">
        <w:rPr>
          <w:rFonts w:ascii="Calibri" w:hAnsi="Calibri" w:cs="Calibri"/>
        </w:rPr>
        <w:t>DCFS</w:t>
      </w:r>
      <w:r w:rsidR="008C7FCF" w:rsidRPr="186EE1AC">
        <w:rPr>
          <w:rFonts w:ascii="Calibri" w:hAnsi="Calibri" w:cs="Calibri"/>
        </w:rPr>
        <w:t>/</w:t>
      </w:r>
      <w:r w:rsidR="003868D8" w:rsidRPr="186EE1AC">
        <w:rPr>
          <w:rFonts w:ascii="Calibri" w:hAnsi="Calibri" w:cs="Calibri"/>
        </w:rPr>
        <w:t>MASH</w:t>
      </w:r>
      <w:r w:rsidRPr="186EE1AC">
        <w:rPr>
          <w:rFonts w:ascii="Calibri" w:hAnsi="Calibri" w:cs="Calibri"/>
        </w:rPr>
        <w:t xml:space="preserve"> staff before doing so. </w:t>
      </w:r>
    </w:p>
    <w:p w14:paraId="1E2C0A41" w14:textId="5FA2CC37" w:rsidR="007B6C2E" w:rsidRDefault="007B6C2E" w:rsidP="00CA00D9">
      <w:pPr>
        <w:pStyle w:val="Body"/>
        <w:spacing w:line="276" w:lineRule="auto"/>
        <w:jc w:val="both"/>
        <w:rPr>
          <w:rFonts w:ascii="Calibri" w:hAnsi="Calibri" w:cs="Calibri"/>
        </w:rPr>
      </w:pPr>
    </w:p>
    <w:p w14:paraId="03813E3D" w14:textId="103D5EFD" w:rsidR="000A0326" w:rsidRDefault="000A0326" w:rsidP="00CA00D9">
      <w:pPr>
        <w:pStyle w:val="Body"/>
        <w:spacing w:line="276" w:lineRule="auto"/>
        <w:jc w:val="both"/>
        <w:rPr>
          <w:rFonts w:ascii="Calibri" w:hAnsi="Calibri" w:cs="Calibri"/>
        </w:rPr>
      </w:pPr>
    </w:p>
    <w:p w14:paraId="1D71C590" w14:textId="30B4DAE3" w:rsidR="000A0326" w:rsidRDefault="000A0326" w:rsidP="00CA00D9">
      <w:pPr>
        <w:pStyle w:val="Body"/>
        <w:spacing w:line="276" w:lineRule="auto"/>
        <w:jc w:val="both"/>
        <w:rPr>
          <w:rFonts w:ascii="Calibri" w:hAnsi="Calibri" w:cs="Calibri"/>
        </w:rPr>
      </w:pPr>
    </w:p>
    <w:p w14:paraId="253E0B6F" w14:textId="1734C9CC" w:rsidR="000A0326" w:rsidRDefault="000A0326" w:rsidP="00CA00D9">
      <w:pPr>
        <w:pStyle w:val="Body"/>
        <w:spacing w:line="276" w:lineRule="auto"/>
        <w:jc w:val="both"/>
        <w:rPr>
          <w:rFonts w:ascii="Calibri" w:hAnsi="Calibri" w:cs="Calibri"/>
        </w:rPr>
      </w:pPr>
    </w:p>
    <w:p w14:paraId="5F2E5F0A" w14:textId="77777777" w:rsidR="006A4257" w:rsidRDefault="006A4257" w:rsidP="00CA00D9">
      <w:pPr>
        <w:pStyle w:val="Body"/>
        <w:spacing w:line="276" w:lineRule="auto"/>
        <w:jc w:val="both"/>
        <w:rPr>
          <w:rFonts w:ascii="Calibri" w:hAnsi="Calibri" w:cs="Calibri"/>
        </w:rPr>
      </w:pPr>
    </w:p>
    <w:p w14:paraId="15EA0D3A" w14:textId="4F0A1FF1" w:rsidR="000A0326" w:rsidRDefault="000A0326" w:rsidP="00CA00D9">
      <w:pPr>
        <w:pStyle w:val="Body"/>
        <w:spacing w:line="276" w:lineRule="auto"/>
        <w:jc w:val="both"/>
        <w:rPr>
          <w:rFonts w:ascii="Calibri" w:hAnsi="Calibri" w:cs="Calibri"/>
        </w:rPr>
      </w:pPr>
    </w:p>
    <w:p w14:paraId="3C8373F3" w14:textId="77777777" w:rsidR="00E1060F" w:rsidRDefault="00E1060F">
      <w:pPr>
        <w:rPr>
          <w:rFonts w:ascii="Calibri" w:hAnsi="Calibri" w:cs="Calibri"/>
          <w:b/>
          <w:color w:val="000000"/>
          <w:sz w:val="22"/>
          <w:szCs w:val="22"/>
        </w:rPr>
      </w:pPr>
      <w:r>
        <w:rPr>
          <w:rFonts w:ascii="Calibri" w:hAnsi="Calibri" w:cs="Calibri"/>
          <w:b/>
        </w:rPr>
        <w:br w:type="page"/>
      </w:r>
    </w:p>
    <w:p w14:paraId="50C200C1" w14:textId="752C3894" w:rsidR="004C5FDB" w:rsidRPr="001E60F3" w:rsidRDefault="004C5FDB" w:rsidP="00CA00D9">
      <w:pPr>
        <w:pStyle w:val="Body"/>
        <w:spacing w:line="276" w:lineRule="auto"/>
        <w:jc w:val="both"/>
        <w:rPr>
          <w:rFonts w:ascii="Calibri" w:hAnsi="Calibri" w:cs="Calibri"/>
          <w:b/>
        </w:rPr>
      </w:pPr>
      <w:r w:rsidRPr="001E60F3">
        <w:rPr>
          <w:rFonts w:ascii="Calibri" w:hAnsi="Calibri" w:cs="Calibri"/>
          <w:b/>
        </w:rPr>
        <w:lastRenderedPageBreak/>
        <w:t xml:space="preserve">Appendix </w:t>
      </w:r>
      <w:r w:rsidR="002001E7" w:rsidRPr="001E60F3">
        <w:rPr>
          <w:rFonts w:ascii="Calibri" w:hAnsi="Calibri" w:cs="Calibri"/>
          <w:b/>
        </w:rPr>
        <w:t>C</w:t>
      </w:r>
      <w:r w:rsidRPr="001E60F3">
        <w:rPr>
          <w:rFonts w:ascii="Calibri" w:hAnsi="Calibri" w:cs="Calibri"/>
          <w:b/>
        </w:rPr>
        <w:t xml:space="preserve">: </w:t>
      </w:r>
      <w:r w:rsidR="00023424" w:rsidRPr="001E60F3">
        <w:rPr>
          <w:rFonts w:ascii="Calibri" w:hAnsi="Calibri" w:cs="Calibri"/>
          <w:b/>
        </w:rPr>
        <w:t>Child Abuse Incident Form for School Employees/Volunteers</w:t>
      </w:r>
    </w:p>
    <w:p w14:paraId="7EA724A3" w14:textId="77777777" w:rsidR="00091F3E" w:rsidRPr="001E60F3" w:rsidRDefault="00091F3E" w:rsidP="00CA00D9">
      <w:pPr>
        <w:pStyle w:val="Body"/>
        <w:spacing w:line="276" w:lineRule="auto"/>
        <w:jc w:val="both"/>
        <w:rPr>
          <w:rFonts w:ascii="Calibri" w:hAnsi="Calibri" w:cs="Calibri"/>
        </w:rPr>
      </w:pPr>
    </w:p>
    <w:p w14:paraId="0E65F707" w14:textId="30552890" w:rsidR="00674FD7" w:rsidRPr="001E60F3" w:rsidRDefault="00023424" w:rsidP="00CA00D9">
      <w:pPr>
        <w:pStyle w:val="Body"/>
        <w:spacing w:line="276" w:lineRule="auto"/>
        <w:jc w:val="both"/>
        <w:rPr>
          <w:rFonts w:ascii="Calibri" w:hAnsi="Calibri" w:cs="Calibri"/>
        </w:rPr>
      </w:pPr>
      <w:r w:rsidRPr="001E60F3">
        <w:rPr>
          <w:rFonts w:ascii="Calibri" w:hAnsi="Calibri" w:cs="Calibri"/>
        </w:rPr>
        <w:t xml:space="preserve">Please attach to Abuse Reporting Form </w:t>
      </w:r>
      <w:r w:rsidR="00AD4C61" w:rsidRPr="001E60F3">
        <w:rPr>
          <w:rFonts w:ascii="Calibri" w:hAnsi="Calibri" w:cs="Calibri"/>
        </w:rPr>
        <w:t xml:space="preserve">(Appendix </w:t>
      </w:r>
      <w:r w:rsidR="002E693D" w:rsidRPr="001E60F3">
        <w:rPr>
          <w:rFonts w:ascii="Calibri" w:hAnsi="Calibri" w:cs="Calibri"/>
        </w:rPr>
        <w:t>D</w:t>
      </w:r>
      <w:r w:rsidR="00AD4C61" w:rsidRPr="001E60F3">
        <w:rPr>
          <w:rFonts w:ascii="Calibri" w:hAnsi="Calibri" w:cs="Calibri"/>
        </w:rPr>
        <w:t xml:space="preserve">) </w:t>
      </w:r>
      <w:r w:rsidRPr="001E60F3">
        <w:rPr>
          <w:rFonts w:ascii="Calibri" w:hAnsi="Calibri" w:cs="Calibri"/>
        </w:rPr>
        <w:t>and keep in child’s private Child Protection File.</w:t>
      </w:r>
    </w:p>
    <w:p w14:paraId="5E96BC52" w14:textId="57C37F83" w:rsidR="00674FD7" w:rsidRPr="001E60F3" w:rsidRDefault="00674FD7" w:rsidP="00CA00D9">
      <w:pPr>
        <w:pStyle w:val="Body"/>
        <w:spacing w:line="276" w:lineRule="auto"/>
        <w:jc w:val="both"/>
        <w:rPr>
          <w:rFonts w:ascii="Calibri" w:hAnsi="Calibri" w:cs="Calibri"/>
          <w:b/>
        </w:rPr>
      </w:pPr>
    </w:p>
    <w:p w14:paraId="01FFA9BF" w14:textId="3A8A4BFD" w:rsidR="00674FD7" w:rsidRPr="001E60F3" w:rsidRDefault="00241950" w:rsidP="00CA00D9">
      <w:pPr>
        <w:pStyle w:val="Body"/>
        <w:spacing w:line="276" w:lineRule="auto"/>
        <w:jc w:val="both"/>
        <w:rPr>
          <w:rFonts w:ascii="Calibri" w:hAnsi="Calibri" w:cs="Calibri"/>
        </w:rPr>
      </w:pPr>
      <w:r w:rsidRPr="001E60F3">
        <w:rPr>
          <w:rFonts w:ascii="Calibri" w:hAnsi="Calibri" w:cs="Calibri"/>
        </w:rPr>
        <w:t>State the nature and extent of the current injury, neglect, or sexual abuse to the child in question and circumstances leading to the suspicion that the child is a victim of abuse or neglect:</w:t>
      </w:r>
    </w:p>
    <w:p w14:paraId="05199CBD" w14:textId="5059DBDD" w:rsidR="00674FD7" w:rsidRPr="001E60F3" w:rsidRDefault="00241950" w:rsidP="00CA00D9">
      <w:pPr>
        <w:pStyle w:val="Body"/>
        <w:spacing w:line="276" w:lineRule="auto"/>
        <w:jc w:val="both"/>
        <w:rPr>
          <w:rFonts w:ascii="Calibri" w:hAnsi="Calibri" w:cs="Calibri"/>
        </w:rPr>
      </w:pPr>
      <w:r w:rsidRPr="001E60F3">
        <w:rPr>
          <w:rFonts w:ascii="Calibri" w:hAnsi="Calibri" w:cs="Calibri"/>
        </w:rPr>
        <w:t>_________________________________________________________________________________________</w:t>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p>
    <w:p w14:paraId="4F8CAB53" w14:textId="77777777" w:rsidR="00241950" w:rsidRPr="001E60F3" w:rsidRDefault="00241950" w:rsidP="00CA00D9">
      <w:pPr>
        <w:pStyle w:val="Body"/>
        <w:spacing w:line="276" w:lineRule="auto"/>
        <w:jc w:val="both"/>
        <w:rPr>
          <w:rFonts w:ascii="Calibri" w:hAnsi="Calibri" w:cs="Calibri"/>
        </w:rPr>
      </w:pPr>
      <w:r w:rsidRPr="001E60F3">
        <w:rPr>
          <w:rFonts w:ascii="Calibri" w:hAnsi="Calibri" w:cs="Calibri"/>
        </w:rPr>
        <w:t>_________________________________________________________________________________________</w:t>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p>
    <w:p w14:paraId="17379D7A" w14:textId="77777777" w:rsidR="00241950" w:rsidRPr="001E60F3" w:rsidRDefault="00241950" w:rsidP="00CA00D9">
      <w:pPr>
        <w:pStyle w:val="Body"/>
        <w:spacing w:line="276" w:lineRule="auto"/>
        <w:jc w:val="both"/>
        <w:rPr>
          <w:rFonts w:ascii="Calibri" w:hAnsi="Calibri" w:cs="Calibri"/>
        </w:rPr>
      </w:pPr>
      <w:r w:rsidRPr="001E60F3">
        <w:rPr>
          <w:rFonts w:ascii="Calibri" w:hAnsi="Calibri" w:cs="Calibri"/>
        </w:rPr>
        <w:t>_________________________________________________________________________________________</w:t>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p>
    <w:p w14:paraId="4BA10CD0" w14:textId="77777777" w:rsidR="00241950" w:rsidRPr="001E60F3" w:rsidRDefault="00241950" w:rsidP="00CA00D9">
      <w:pPr>
        <w:pStyle w:val="Body"/>
        <w:spacing w:line="276" w:lineRule="auto"/>
        <w:jc w:val="both"/>
        <w:rPr>
          <w:rFonts w:ascii="Calibri" w:hAnsi="Calibri" w:cs="Calibri"/>
        </w:rPr>
      </w:pPr>
      <w:r w:rsidRPr="001E60F3">
        <w:rPr>
          <w:rFonts w:ascii="Calibri" w:hAnsi="Calibri" w:cs="Calibri"/>
        </w:rPr>
        <w:t>_________________________________________________________________________________________</w:t>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p>
    <w:p w14:paraId="7C7569F1" w14:textId="77777777" w:rsidR="00241950" w:rsidRPr="001E60F3" w:rsidRDefault="00241950" w:rsidP="00CA00D9">
      <w:pPr>
        <w:pStyle w:val="Body"/>
        <w:spacing w:line="276" w:lineRule="auto"/>
        <w:jc w:val="both"/>
        <w:rPr>
          <w:rFonts w:ascii="Calibri" w:hAnsi="Calibri" w:cs="Calibri"/>
        </w:rPr>
      </w:pPr>
      <w:r w:rsidRPr="001E60F3">
        <w:rPr>
          <w:rFonts w:ascii="Calibri" w:hAnsi="Calibri" w:cs="Calibri"/>
        </w:rPr>
        <w:t>_________________________________________________________________________________________</w:t>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p>
    <w:p w14:paraId="3F6E2F59" w14:textId="77777777" w:rsidR="00241950" w:rsidRPr="001E60F3" w:rsidRDefault="00241950" w:rsidP="00CA00D9">
      <w:pPr>
        <w:pStyle w:val="Body"/>
        <w:spacing w:line="276" w:lineRule="auto"/>
        <w:jc w:val="both"/>
        <w:rPr>
          <w:rFonts w:ascii="Calibri" w:hAnsi="Calibri" w:cs="Calibri"/>
        </w:rPr>
      </w:pPr>
      <w:r w:rsidRPr="001E60F3">
        <w:rPr>
          <w:rFonts w:ascii="Calibri" w:hAnsi="Calibri" w:cs="Calibri"/>
        </w:rPr>
        <w:t>_________________________________________________________________________________________</w:t>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p>
    <w:p w14:paraId="011B3949" w14:textId="77777777" w:rsidR="00241950" w:rsidRPr="001E60F3" w:rsidRDefault="00241950" w:rsidP="00CA00D9">
      <w:pPr>
        <w:pStyle w:val="Body"/>
        <w:spacing w:line="276" w:lineRule="auto"/>
        <w:jc w:val="both"/>
        <w:rPr>
          <w:rFonts w:ascii="Calibri" w:hAnsi="Calibri" w:cs="Calibri"/>
        </w:rPr>
      </w:pPr>
      <w:r w:rsidRPr="001E60F3">
        <w:rPr>
          <w:rFonts w:ascii="Calibri" w:hAnsi="Calibri" w:cs="Calibri"/>
        </w:rPr>
        <w:t>_________________________________________________________________________________________</w:t>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p>
    <w:p w14:paraId="0C7151BB" w14:textId="77777777" w:rsidR="00241950" w:rsidRPr="001E60F3" w:rsidRDefault="00241950" w:rsidP="00CA00D9">
      <w:pPr>
        <w:pStyle w:val="Body"/>
        <w:spacing w:line="276" w:lineRule="auto"/>
        <w:jc w:val="both"/>
        <w:rPr>
          <w:rFonts w:ascii="Calibri" w:hAnsi="Calibri" w:cs="Calibri"/>
        </w:rPr>
      </w:pPr>
      <w:r w:rsidRPr="001E60F3">
        <w:rPr>
          <w:rFonts w:ascii="Calibri" w:hAnsi="Calibri" w:cs="Calibri"/>
        </w:rPr>
        <w:t>_________________________________________________________________________________________</w:t>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p>
    <w:p w14:paraId="72592CDA" w14:textId="77777777" w:rsidR="00241950" w:rsidRPr="001E60F3" w:rsidRDefault="00241950" w:rsidP="00CA00D9">
      <w:pPr>
        <w:pStyle w:val="Body"/>
        <w:spacing w:line="276" w:lineRule="auto"/>
        <w:jc w:val="both"/>
        <w:rPr>
          <w:rFonts w:ascii="Calibri" w:hAnsi="Calibri" w:cs="Calibri"/>
        </w:rPr>
      </w:pPr>
      <w:r w:rsidRPr="001E60F3">
        <w:rPr>
          <w:rFonts w:ascii="Calibri" w:hAnsi="Calibri" w:cs="Calibri"/>
        </w:rPr>
        <w:t>_________________________________________________________________________________________</w:t>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p>
    <w:p w14:paraId="62955DAD" w14:textId="77777777" w:rsidR="00241950" w:rsidRPr="001E60F3" w:rsidRDefault="00241950" w:rsidP="00CA00D9">
      <w:pPr>
        <w:pStyle w:val="Body"/>
        <w:spacing w:line="276" w:lineRule="auto"/>
        <w:jc w:val="both"/>
        <w:rPr>
          <w:rFonts w:ascii="Calibri" w:hAnsi="Calibri" w:cs="Calibri"/>
        </w:rPr>
      </w:pPr>
      <w:r w:rsidRPr="001E60F3">
        <w:rPr>
          <w:rFonts w:ascii="Calibri" w:hAnsi="Calibri" w:cs="Calibri"/>
        </w:rPr>
        <w:t>_________________________________________________________________________________________</w:t>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p>
    <w:p w14:paraId="5B247F65" w14:textId="5567EE7E" w:rsidR="00AE1424" w:rsidRPr="001E60F3" w:rsidRDefault="00AE1424" w:rsidP="00CA00D9">
      <w:pPr>
        <w:pStyle w:val="Body"/>
        <w:spacing w:line="276" w:lineRule="auto"/>
        <w:jc w:val="both"/>
        <w:rPr>
          <w:rFonts w:ascii="Calibri" w:hAnsi="Calibri" w:cs="Calibri"/>
        </w:rPr>
      </w:pPr>
    </w:p>
    <w:p w14:paraId="0F35391C" w14:textId="07DC98C7" w:rsidR="00C15AC0" w:rsidRPr="001E60F3" w:rsidRDefault="00C15AC0" w:rsidP="00CA00D9">
      <w:pPr>
        <w:pStyle w:val="Body"/>
        <w:spacing w:line="276" w:lineRule="auto"/>
        <w:jc w:val="both"/>
        <w:rPr>
          <w:rFonts w:ascii="Calibri" w:hAnsi="Calibri" w:cs="Calibri"/>
        </w:rPr>
      </w:pPr>
    </w:p>
    <w:p w14:paraId="57008006" w14:textId="77777777" w:rsidR="00C15AC0" w:rsidRPr="001E60F3" w:rsidRDefault="00C15AC0" w:rsidP="00CA00D9">
      <w:pPr>
        <w:pStyle w:val="Body"/>
        <w:spacing w:line="276" w:lineRule="auto"/>
        <w:jc w:val="both"/>
        <w:rPr>
          <w:rFonts w:ascii="Calibri" w:hAnsi="Calibri" w:cs="Calibri"/>
        </w:rPr>
      </w:pPr>
      <w:r w:rsidRPr="001E60F3">
        <w:rPr>
          <w:rFonts w:ascii="Calibri" w:hAnsi="Calibri" w:cs="Calibri"/>
        </w:rPr>
        <w:t xml:space="preserve">Information concerning previous injury, sexual abuse or neglect experienced by this child or other children in this family situation, including previous action taken, if any: </w:t>
      </w:r>
    </w:p>
    <w:p w14:paraId="5C7C53BF" w14:textId="77777777" w:rsidR="00C15AC0" w:rsidRPr="001E60F3" w:rsidRDefault="00C15AC0" w:rsidP="00CA00D9">
      <w:pPr>
        <w:pStyle w:val="Body"/>
        <w:spacing w:line="276" w:lineRule="auto"/>
        <w:jc w:val="both"/>
        <w:rPr>
          <w:rFonts w:ascii="Calibri" w:hAnsi="Calibri" w:cs="Calibri"/>
        </w:rPr>
      </w:pPr>
      <w:r w:rsidRPr="001E60F3">
        <w:rPr>
          <w:rFonts w:ascii="Calibri" w:hAnsi="Calibri" w:cs="Calibri"/>
        </w:rPr>
        <w:t>_________________________________________________________________________________________</w:t>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p>
    <w:p w14:paraId="28A5BF06" w14:textId="77777777" w:rsidR="00C15AC0" w:rsidRPr="001E60F3" w:rsidRDefault="00C15AC0" w:rsidP="00CA00D9">
      <w:pPr>
        <w:pStyle w:val="Body"/>
        <w:spacing w:line="276" w:lineRule="auto"/>
        <w:jc w:val="both"/>
        <w:rPr>
          <w:rFonts w:ascii="Calibri" w:hAnsi="Calibri" w:cs="Calibri"/>
        </w:rPr>
      </w:pPr>
      <w:r w:rsidRPr="001E60F3">
        <w:rPr>
          <w:rFonts w:ascii="Calibri" w:hAnsi="Calibri" w:cs="Calibri"/>
        </w:rPr>
        <w:t>_________________________________________________________________________________________</w:t>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p>
    <w:p w14:paraId="799E0D96" w14:textId="77777777" w:rsidR="00C15AC0" w:rsidRPr="001E60F3" w:rsidRDefault="00C15AC0" w:rsidP="00CA00D9">
      <w:pPr>
        <w:pStyle w:val="Body"/>
        <w:spacing w:line="276" w:lineRule="auto"/>
        <w:jc w:val="both"/>
        <w:rPr>
          <w:rFonts w:ascii="Calibri" w:hAnsi="Calibri" w:cs="Calibri"/>
        </w:rPr>
      </w:pPr>
      <w:r w:rsidRPr="001E60F3">
        <w:rPr>
          <w:rFonts w:ascii="Calibri" w:hAnsi="Calibri" w:cs="Calibri"/>
        </w:rPr>
        <w:t>_________________________________________________________________________________________</w:t>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p>
    <w:p w14:paraId="3F7C2D7A" w14:textId="77777777" w:rsidR="00C15AC0" w:rsidRPr="001E60F3" w:rsidRDefault="00C15AC0" w:rsidP="00CA00D9">
      <w:pPr>
        <w:pStyle w:val="Body"/>
        <w:spacing w:line="276" w:lineRule="auto"/>
        <w:jc w:val="both"/>
        <w:rPr>
          <w:rFonts w:ascii="Calibri" w:hAnsi="Calibri" w:cs="Calibri"/>
        </w:rPr>
      </w:pPr>
      <w:r w:rsidRPr="001E60F3">
        <w:rPr>
          <w:rFonts w:ascii="Calibri" w:hAnsi="Calibri" w:cs="Calibri"/>
        </w:rPr>
        <w:t>_________________________________________________________________________________________</w:t>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p>
    <w:p w14:paraId="19E97013" w14:textId="77777777" w:rsidR="00C15AC0" w:rsidRPr="001E60F3" w:rsidRDefault="00C15AC0" w:rsidP="00CA00D9">
      <w:pPr>
        <w:pStyle w:val="Body"/>
        <w:spacing w:line="276" w:lineRule="auto"/>
        <w:jc w:val="both"/>
        <w:rPr>
          <w:rFonts w:ascii="Calibri" w:hAnsi="Calibri" w:cs="Calibri"/>
        </w:rPr>
      </w:pPr>
      <w:r w:rsidRPr="001E60F3">
        <w:rPr>
          <w:rFonts w:ascii="Calibri" w:hAnsi="Calibri" w:cs="Calibri"/>
        </w:rPr>
        <w:t>_________________________________________________________________________________________</w:t>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p>
    <w:p w14:paraId="2B7D38B5" w14:textId="77777777" w:rsidR="00C15AC0" w:rsidRPr="001E60F3" w:rsidRDefault="00C15AC0" w:rsidP="00CA00D9">
      <w:pPr>
        <w:pStyle w:val="Body"/>
        <w:spacing w:line="276" w:lineRule="auto"/>
        <w:jc w:val="both"/>
        <w:rPr>
          <w:rFonts w:ascii="Calibri" w:hAnsi="Calibri" w:cs="Calibri"/>
        </w:rPr>
      </w:pPr>
      <w:r w:rsidRPr="001E60F3">
        <w:rPr>
          <w:rFonts w:ascii="Calibri" w:hAnsi="Calibri" w:cs="Calibri"/>
        </w:rPr>
        <w:t>_________________________________________________________________________________________</w:t>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p>
    <w:p w14:paraId="7DF54D3E" w14:textId="77777777" w:rsidR="00C15AC0" w:rsidRPr="001E60F3" w:rsidRDefault="00C15AC0" w:rsidP="00CA00D9">
      <w:pPr>
        <w:pStyle w:val="Body"/>
        <w:spacing w:line="276" w:lineRule="auto"/>
        <w:jc w:val="both"/>
        <w:rPr>
          <w:rFonts w:ascii="Calibri" w:hAnsi="Calibri" w:cs="Calibri"/>
        </w:rPr>
      </w:pPr>
      <w:r w:rsidRPr="001E60F3">
        <w:rPr>
          <w:rFonts w:ascii="Calibri" w:hAnsi="Calibri" w:cs="Calibri"/>
        </w:rPr>
        <w:t>_________________________________________________________________________________________</w:t>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p>
    <w:p w14:paraId="46A14D64" w14:textId="77777777" w:rsidR="00C15AC0" w:rsidRPr="001E60F3" w:rsidRDefault="00C15AC0" w:rsidP="00CA00D9">
      <w:pPr>
        <w:pStyle w:val="Body"/>
        <w:spacing w:line="276" w:lineRule="auto"/>
        <w:jc w:val="both"/>
        <w:rPr>
          <w:rFonts w:ascii="Calibri" w:hAnsi="Calibri" w:cs="Calibri"/>
        </w:rPr>
      </w:pPr>
      <w:r w:rsidRPr="001E60F3">
        <w:rPr>
          <w:rFonts w:ascii="Calibri" w:hAnsi="Calibri" w:cs="Calibri"/>
        </w:rPr>
        <w:t>_________________________________________________________________________________________</w:t>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p>
    <w:p w14:paraId="3522D78F" w14:textId="77777777" w:rsidR="00C15AC0" w:rsidRPr="001E60F3" w:rsidRDefault="00C15AC0" w:rsidP="00CA00D9">
      <w:pPr>
        <w:pStyle w:val="Body"/>
        <w:spacing w:line="276" w:lineRule="auto"/>
        <w:jc w:val="both"/>
        <w:rPr>
          <w:rFonts w:ascii="Calibri" w:hAnsi="Calibri" w:cs="Calibri"/>
        </w:rPr>
      </w:pPr>
      <w:r w:rsidRPr="001E60F3">
        <w:rPr>
          <w:rFonts w:ascii="Calibri" w:hAnsi="Calibri" w:cs="Calibri"/>
        </w:rPr>
        <w:t>_________________________________________________________________________________________</w:t>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p>
    <w:p w14:paraId="14B467D0" w14:textId="77777777" w:rsidR="00C15AC0" w:rsidRPr="001E60F3" w:rsidRDefault="00C15AC0" w:rsidP="00CA00D9">
      <w:pPr>
        <w:pStyle w:val="Body"/>
        <w:spacing w:line="276" w:lineRule="auto"/>
        <w:jc w:val="both"/>
        <w:rPr>
          <w:rFonts w:ascii="Calibri" w:hAnsi="Calibri" w:cs="Calibri"/>
        </w:rPr>
      </w:pPr>
      <w:r w:rsidRPr="001E60F3">
        <w:rPr>
          <w:rFonts w:ascii="Calibri" w:hAnsi="Calibri" w:cs="Calibri"/>
        </w:rPr>
        <w:t>_________________________________________________________________________________________</w:t>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p>
    <w:p w14:paraId="67FF4863" w14:textId="77777777" w:rsidR="00C15AC0" w:rsidRPr="001E60F3" w:rsidRDefault="00C15AC0" w:rsidP="00CA00D9">
      <w:pPr>
        <w:pStyle w:val="Body"/>
        <w:spacing w:line="276" w:lineRule="auto"/>
        <w:jc w:val="both"/>
        <w:rPr>
          <w:rFonts w:ascii="Calibri" w:hAnsi="Calibri" w:cs="Calibri"/>
        </w:rPr>
      </w:pPr>
    </w:p>
    <w:p w14:paraId="3F5B70ED" w14:textId="320806F8" w:rsidR="00C15AC0" w:rsidRPr="001E60F3" w:rsidRDefault="00C15AC0" w:rsidP="00CA00D9">
      <w:pPr>
        <w:pStyle w:val="Body"/>
        <w:spacing w:line="276" w:lineRule="auto"/>
        <w:jc w:val="both"/>
        <w:rPr>
          <w:rFonts w:ascii="Calibri" w:hAnsi="Calibri" w:cs="Calibri"/>
        </w:rPr>
      </w:pPr>
    </w:p>
    <w:p w14:paraId="1434903F" w14:textId="77777777" w:rsidR="00C15AC0" w:rsidRPr="001E60F3" w:rsidRDefault="00C15AC0" w:rsidP="00CA00D9">
      <w:pPr>
        <w:pStyle w:val="Body"/>
        <w:spacing w:line="276" w:lineRule="auto"/>
        <w:jc w:val="both"/>
        <w:rPr>
          <w:rFonts w:ascii="Calibri" w:hAnsi="Calibri" w:cs="Calibri"/>
        </w:rPr>
      </w:pPr>
      <w:r w:rsidRPr="001E60F3">
        <w:rPr>
          <w:rFonts w:ascii="Calibri" w:hAnsi="Calibri" w:cs="Calibri"/>
        </w:rPr>
        <w:t xml:space="preserve">State other known information that may be helpful in establishing the cause of the child' status: </w:t>
      </w:r>
    </w:p>
    <w:p w14:paraId="126D6C83" w14:textId="77777777" w:rsidR="00C15AC0" w:rsidRPr="001E60F3" w:rsidRDefault="00C15AC0" w:rsidP="00CA00D9">
      <w:pPr>
        <w:pStyle w:val="Body"/>
        <w:spacing w:line="276" w:lineRule="auto"/>
        <w:jc w:val="both"/>
        <w:rPr>
          <w:rFonts w:ascii="Calibri" w:hAnsi="Calibri" w:cs="Calibri"/>
        </w:rPr>
      </w:pPr>
      <w:r w:rsidRPr="001E60F3">
        <w:rPr>
          <w:rFonts w:ascii="Calibri" w:hAnsi="Calibri" w:cs="Calibri"/>
        </w:rPr>
        <w:t>_________________________________________________________________________________________</w:t>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p>
    <w:p w14:paraId="0AE8A048" w14:textId="77777777" w:rsidR="00C15AC0" w:rsidRPr="001E60F3" w:rsidRDefault="00C15AC0" w:rsidP="00CA00D9">
      <w:pPr>
        <w:pStyle w:val="Body"/>
        <w:spacing w:line="276" w:lineRule="auto"/>
        <w:jc w:val="both"/>
        <w:rPr>
          <w:rFonts w:ascii="Calibri" w:hAnsi="Calibri" w:cs="Calibri"/>
        </w:rPr>
      </w:pPr>
      <w:r w:rsidRPr="001E60F3">
        <w:rPr>
          <w:rFonts w:ascii="Calibri" w:hAnsi="Calibri" w:cs="Calibri"/>
        </w:rPr>
        <w:t>_________________________________________________________________________________________</w:t>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p>
    <w:p w14:paraId="19599099" w14:textId="77777777" w:rsidR="00C15AC0" w:rsidRPr="001E60F3" w:rsidRDefault="00C15AC0" w:rsidP="00CA00D9">
      <w:pPr>
        <w:pStyle w:val="Body"/>
        <w:spacing w:line="276" w:lineRule="auto"/>
        <w:jc w:val="both"/>
        <w:rPr>
          <w:rFonts w:ascii="Calibri" w:hAnsi="Calibri" w:cs="Calibri"/>
        </w:rPr>
      </w:pPr>
      <w:r w:rsidRPr="001E60F3">
        <w:rPr>
          <w:rFonts w:ascii="Calibri" w:hAnsi="Calibri" w:cs="Calibri"/>
        </w:rPr>
        <w:t>_________________________________________________________________________________________</w:t>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p>
    <w:p w14:paraId="1C0CF807" w14:textId="77777777" w:rsidR="00C15AC0" w:rsidRPr="001E60F3" w:rsidRDefault="00C15AC0" w:rsidP="00CA00D9">
      <w:pPr>
        <w:pStyle w:val="Body"/>
        <w:spacing w:line="276" w:lineRule="auto"/>
        <w:jc w:val="both"/>
        <w:rPr>
          <w:rFonts w:ascii="Calibri" w:hAnsi="Calibri" w:cs="Calibri"/>
        </w:rPr>
      </w:pPr>
      <w:r w:rsidRPr="001E60F3">
        <w:rPr>
          <w:rFonts w:ascii="Calibri" w:hAnsi="Calibri" w:cs="Calibri"/>
        </w:rPr>
        <w:t>_________________________________________________________________________________________</w:t>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p>
    <w:p w14:paraId="3893F218" w14:textId="77777777" w:rsidR="00C15AC0" w:rsidRPr="001E60F3" w:rsidRDefault="00C15AC0" w:rsidP="00CA00D9">
      <w:pPr>
        <w:pStyle w:val="Body"/>
        <w:spacing w:line="276" w:lineRule="auto"/>
        <w:jc w:val="both"/>
        <w:rPr>
          <w:rFonts w:ascii="Calibri" w:hAnsi="Calibri" w:cs="Calibri"/>
        </w:rPr>
      </w:pPr>
      <w:r w:rsidRPr="001E60F3">
        <w:rPr>
          <w:rFonts w:ascii="Calibri" w:hAnsi="Calibri" w:cs="Calibri"/>
        </w:rPr>
        <w:t>_________________________________________________________________________________________</w:t>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p>
    <w:p w14:paraId="1EBB5C7C" w14:textId="77777777" w:rsidR="00C15AC0" w:rsidRPr="001E60F3" w:rsidRDefault="00C15AC0" w:rsidP="00CA00D9">
      <w:pPr>
        <w:pStyle w:val="Body"/>
        <w:spacing w:line="276" w:lineRule="auto"/>
        <w:jc w:val="both"/>
        <w:rPr>
          <w:rFonts w:ascii="Calibri" w:hAnsi="Calibri" w:cs="Calibri"/>
        </w:rPr>
      </w:pPr>
      <w:r w:rsidRPr="001E60F3">
        <w:rPr>
          <w:rFonts w:ascii="Calibri" w:hAnsi="Calibri" w:cs="Calibri"/>
        </w:rPr>
        <w:t>_________________________________________________________________________________________</w:t>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r w:rsidRPr="001E60F3">
        <w:rPr>
          <w:rFonts w:ascii="Calibri" w:hAnsi="Calibri" w:cs="Calibri"/>
        </w:rPr>
        <w:softHyphen/>
      </w:r>
    </w:p>
    <w:p w14:paraId="3F8E8D2A" w14:textId="77777777" w:rsidR="00C15AC0" w:rsidRPr="001E60F3" w:rsidRDefault="00C15AC0" w:rsidP="00CA00D9">
      <w:pPr>
        <w:pStyle w:val="Body"/>
        <w:spacing w:line="276" w:lineRule="auto"/>
        <w:jc w:val="both"/>
        <w:rPr>
          <w:rFonts w:ascii="Calibri" w:hAnsi="Calibri" w:cs="Calibri"/>
        </w:rPr>
      </w:pPr>
      <w:r w:rsidRPr="001E60F3">
        <w:rPr>
          <w:rFonts w:ascii="Calibri" w:hAnsi="Calibri" w:cs="Calibri"/>
        </w:rPr>
        <w:t xml:space="preserve"> </w:t>
      </w:r>
    </w:p>
    <w:p w14:paraId="5ACA5AA6" w14:textId="77777777" w:rsidR="00C15AC0" w:rsidRPr="001E60F3" w:rsidRDefault="00C15AC0" w:rsidP="00CA00D9">
      <w:pPr>
        <w:pStyle w:val="Body"/>
        <w:spacing w:line="276" w:lineRule="auto"/>
        <w:jc w:val="both"/>
        <w:rPr>
          <w:rFonts w:ascii="Calibri" w:hAnsi="Calibri" w:cs="Calibri"/>
        </w:rPr>
      </w:pPr>
      <w:r w:rsidRPr="001E60F3">
        <w:rPr>
          <w:rFonts w:ascii="Calibri" w:hAnsi="Calibri" w:cs="Calibri"/>
        </w:rPr>
        <w:t xml:space="preserve"> </w:t>
      </w:r>
    </w:p>
    <w:p w14:paraId="79002DE2" w14:textId="202CFC5E" w:rsidR="00C15AC0" w:rsidRPr="001E60F3" w:rsidRDefault="00C15AC0" w:rsidP="00CA00D9">
      <w:pPr>
        <w:pStyle w:val="Body"/>
        <w:spacing w:line="276" w:lineRule="auto"/>
        <w:jc w:val="both"/>
        <w:rPr>
          <w:rFonts w:ascii="Calibri" w:hAnsi="Calibri" w:cs="Calibri"/>
        </w:rPr>
      </w:pPr>
      <w:r w:rsidRPr="001E60F3">
        <w:rPr>
          <w:rFonts w:ascii="Calibri" w:hAnsi="Calibri" w:cs="Calibri"/>
        </w:rPr>
        <w:t>Date: ………………….                     Signature of Employee/Volunteer: ____________________________________</w:t>
      </w:r>
    </w:p>
    <w:p w14:paraId="78DA6279" w14:textId="6D00A69D" w:rsidR="00B8094A" w:rsidRPr="001E60F3" w:rsidRDefault="00B8094A" w:rsidP="00CA00D9">
      <w:pPr>
        <w:pStyle w:val="Body"/>
        <w:spacing w:line="276" w:lineRule="auto"/>
        <w:jc w:val="both"/>
        <w:rPr>
          <w:rFonts w:ascii="Calibri" w:hAnsi="Calibri" w:cs="Calibri"/>
        </w:rPr>
      </w:pPr>
    </w:p>
    <w:p w14:paraId="79D65B93" w14:textId="2DDC1832" w:rsidR="00836EBE" w:rsidRPr="001E60F3" w:rsidRDefault="001E60F3" w:rsidP="00CA00D9">
      <w:pPr>
        <w:jc w:val="both"/>
        <w:rPr>
          <w:rFonts w:ascii="Calibri" w:hAnsi="Calibri" w:cs="Calibri"/>
          <w:b/>
          <w:bCs/>
          <w:sz w:val="22"/>
          <w:szCs w:val="22"/>
        </w:rPr>
      </w:pPr>
      <w:r>
        <w:rPr>
          <w:rFonts w:ascii="Calibri" w:hAnsi="Calibri" w:cs="Calibri"/>
          <w:b/>
          <w:bCs/>
          <w:sz w:val="22"/>
          <w:szCs w:val="22"/>
        </w:rPr>
        <w:lastRenderedPageBreak/>
        <w:t>Appendix</w:t>
      </w:r>
      <w:r w:rsidR="00836EBE" w:rsidRPr="001E60F3">
        <w:rPr>
          <w:rFonts w:ascii="Calibri" w:hAnsi="Calibri" w:cs="Calibri"/>
          <w:b/>
          <w:bCs/>
          <w:sz w:val="22"/>
          <w:szCs w:val="22"/>
        </w:rPr>
        <w:t xml:space="preserve"> </w:t>
      </w:r>
      <w:r>
        <w:rPr>
          <w:rFonts w:ascii="Calibri" w:hAnsi="Calibri" w:cs="Calibri"/>
          <w:b/>
          <w:bCs/>
          <w:sz w:val="22"/>
          <w:szCs w:val="22"/>
        </w:rPr>
        <w:t>D</w:t>
      </w:r>
      <w:r w:rsidR="00836EBE" w:rsidRPr="001E60F3">
        <w:rPr>
          <w:rFonts w:ascii="Calibri" w:hAnsi="Calibri" w:cs="Calibri"/>
          <w:b/>
          <w:bCs/>
          <w:sz w:val="22"/>
          <w:szCs w:val="22"/>
        </w:rPr>
        <w:t xml:space="preserve">: Reasonable Suspicion and Information Gathering </w:t>
      </w:r>
    </w:p>
    <w:p w14:paraId="776D009C" w14:textId="77777777" w:rsidR="00836EBE" w:rsidRPr="001E60F3" w:rsidRDefault="00836EBE" w:rsidP="00CA00D9">
      <w:pPr>
        <w:jc w:val="both"/>
        <w:rPr>
          <w:rFonts w:ascii="Calibri" w:hAnsi="Calibri" w:cs="Calibri"/>
          <w:sz w:val="22"/>
          <w:szCs w:val="22"/>
        </w:rPr>
      </w:pPr>
    </w:p>
    <w:p w14:paraId="1A00F14C" w14:textId="37B86CCB" w:rsidR="00836EBE" w:rsidRPr="001E60F3" w:rsidRDefault="00836EBE" w:rsidP="00CA00D9">
      <w:pPr>
        <w:jc w:val="both"/>
        <w:rPr>
          <w:rFonts w:ascii="Calibri" w:hAnsi="Calibri" w:cs="Calibri"/>
          <w:sz w:val="22"/>
          <w:szCs w:val="22"/>
        </w:rPr>
      </w:pPr>
      <w:r w:rsidRPr="001E60F3">
        <w:rPr>
          <w:rFonts w:ascii="Calibri" w:hAnsi="Calibri" w:cs="Calibri"/>
          <w:sz w:val="22"/>
          <w:szCs w:val="22"/>
        </w:rPr>
        <w:t>Reasonable Suspicion</w:t>
      </w:r>
    </w:p>
    <w:p w14:paraId="393279F1" w14:textId="77777777" w:rsidR="00836EBE" w:rsidRPr="001E60F3" w:rsidRDefault="00836EBE" w:rsidP="00CA00D9">
      <w:pPr>
        <w:jc w:val="both"/>
        <w:rPr>
          <w:rFonts w:ascii="Calibri" w:hAnsi="Calibri" w:cs="Calibri"/>
          <w:sz w:val="22"/>
          <w:szCs w:val="22"/>
        </w:rPr>
      </w:pPr>
    </w:p>
    <w:p w14:paraId="723DCDA7" w14:textId="1E5D8F45" w:rsidR="00836EBE" w:rsidRPr="001E60F3" w:rsidRDefault="00836EBE" w:rsidP="00836EBE">
      <w:pPr>
        <w:pStyle w:val="ListParagraph"/>
        <w:numPr>
          <w:ilvl w:val="0"/>
          <w:numId w:val="6"/>
        </w:numPr>
        <w:jc w:val="both"/>
        <w:rPr>
          <w:rFonts w:ascii="Calibri" w:hAnsi="Calibri" w:cs="Calibri"/>
          <w:sz w:val="22"/>
          <w:szCs w:val="22"/>
        </w:rPr>
      </w:pPr>
      <w:r w:rsidRPr="001E60F3">
        <w:rPr>
          <w:rFonts w:ascii="Calibri" w:hAnsi="Calibri" w:cs="Calibri"/>
          <w:sz w:val="22"/>
          <w:szCs w:val="22"/>
        </w:rPr>
        <w:t>Reasonable suspicion is a legal standard of proof that is lower than reasonable belief</w:t>
      </w:r>
    </w:p>
    <w:p w14:paraId="60CA5650" w14:textId="4FC249DB" w:rsidR="00836EBE" w:rsidRPr="001E60F3" w:rsidRDefault="00836EBE" w:rsidP="00836EBE">
      <w:pPr>
        <w:pStyle w:val="ListParagraph"/>
        <w:numPr>
          <w:ilvl w:val="0"/>
          <w:numId w:val="6"/>
        </w:numPr>
        <w:jc w:val="both"/>
        <w:rPr>
          <w:rFonts w:ascii="Calibri" w:hAnsi="Calibri" w:cs="Calibri"/>
          <w:sz w:val="22"/>
          <w:szCs w:val="22"/>
        </w:rPr>
      </w:pPr>
      <w:r w:rsidRPr="001E60F3">
        <w:rPr>
          <w:rFonts w:ascii="Calibri" w:hAnsi="Calibri" w:cs="Calibri"/>
          <w:sz w:val="22"/>
          <w:szCs w:val="22"/>
        </w:rPr>
        <w:t>Reasonable suspicion is more than a ‘hunch’. However, if you have a hunch, do not dismiss it. Gather information available to you and determine whether the hunch can be substantiated</w:t>
      </w:r>
    </w:p>
    <w:p w14:paraId="31DB1F79" w14:textId="40374A79" w:rsidR="00836EBE" w:rsidRPr="001E60F3" w:rsidRDefault="00836EBE" w:rsidP="00836EBE">
      <w:pPr>
        <w:pStyle w:val="ListParagraph"/>
        <w:numPr>
          <w:ilvl w:val="0"/>
          <w:numId w:val="6"/>
        </w:numPr>
        <w:jc w:val="both"/>
        <w:rPr>
          <w:rFonts w:ascii="Calibri" w:hAnsi="Calibri" w:cs="Calibri"/>
          <w:sz w:val="22"/>
          <w:szCs w:val="22"/>
        </w:rPr>
      </w:pPr>
      <w:r w:rsidRPr="001E60F3">
        <w:rPr>
          <w:rFonts w:ascii="Calibri" w:hAnsi="Calibri" w:cs="Calibri"/>
          <w:sz w:val="22"/>
          <w:szCs w:val="22"/>
        </w:rPr>
        <w:t>Reasonable suspicion must be based on ‘specific and articulable facts’ (for example, observations of indicators of abuse or neglect, or potentially harmful actions)</w:t>
      </w:r>
    </w:p>
    <w:p w14:paraId="69CC4627" w14:textId="410AEF25" w:rsidR="00836EBE" w:rsidRPr="001E60F3" w:rsidRDefault="00836EBE" w:rsidP="00836EBE">
      <w:pPr>
        <w:pStyle w:val="ListParagraph"/>
        <w:numPr>
          <w:ilvl w:val="0"/>
          <w:numId w:val="6"/>
        </w:numPr>
        <w:jc w:val="both"/>
        <w:rPr>
          <w:rFonts w:ascii="Calibri" w:hAnsi="Calibri" w:cs="Calibri"/>
          <w:sz w:val="22"/>
          <w:szCs w:val="22"/>
        </w:rPr>
      </w:pPr>
      <w:r w:rsidRPr="001E60F3">
        <w:rPr>
          <w:rFonts w:ascii="Calibri" w:hAnsi="Calibri" w:cs="Calibri"/>
          <w:sz w:val="22"/>
          <w:szCs w:val="22"/>
        </w:rPr>
        <w:t xml:space="preserve">It is reasonable for professionals to make ‘rational inference’ from facts (for example, apply your knowledge of the impact of harmful </w:t>
      </w:r>
      <w:proofErr w:type="spellStart"/>
      <w:r w:rsidRPr="001E60F3">
        <w:rPr>
          <w:rFonts w:ascii="Calibri" w:hAnsi="Calibri" w:cs="Calibri"/>
          <w:sz w:val="22"/>
          <w:szCs w:val="22"/>
        </w:rPr>
        <w:t>behaviours</w:t>
      </w:r>
      <w:proofErr w:type="spellEnd"/>
      <w:r w:rsidRPr="001E60F3">
        <w:rPr>
          <w:rFonts w:ascii="Calibri" w:hAnsi="Calibri" w:cs="Calibri"/>
          <w:sz w:val="22"/>
          <w:szCs w:val="22"/>
        </w:rPr>
        <w:t>, or Adverse Childhood Experiences, on children, OR to describe your reasons for feeling worried about a child)</w:t>
      </w:r>
    </w:p>
    <w:p w14:paraId="5748655D" w14:textId="77777777" w:rsidR="00836EBE" w:rsidRPr="001E60F3" w:rsidRDefault="00836EBE" w:rsidP="00CA00D9">
      <w:pPr>
        <w:jc w:val="both"/>
        <w:rPr>
          <w:rFonts w:ascii="Calibri" w:hAnsi="Calibri" w:cs="Calibri"/>
          <w:sz w:val="22"/>
          <w:szCs w:val="22"/>
        </w:rPr>
      </w:pPr>
    </w:p>
    <w:p w14:paraId="18DF5DD4" w14:textId="5CAC410D" w:rsidR="00836EBE" w:rsidRPr="001E60F3" w:rsidRDefault="00836EBE" w:rsidP="00CA00D9">
      <w:pPr>
        <w:jc w:val="both"/>
        <w:rPr>
          <w:rFonts w:ascii="Calibri" w:hAnsi="Calibri" w:cs="Calibri"/>
          <w:sz w:val="22"/>
          <w:szCs w:val="22"/>
        </w:rPr>
      </w:pPr>
      <w:r w:rsidRPr="001E60F3">
        <w:rPr>
          <w:rFonts w:ascii="Calibri" w:hAnsi="Calibri" w:cs="Calibri"/>
          <w:sz w:val="22"/>
          <w:szCs w:val="22"/>
        </w:rPr>
        <w:t>Responding to Disclosures – Information Gathering versus Investigating/Interviewing</w:t>
      </w:r>
    </w:p>
    <w:p w14:paraId="46A7950F" w14:textId="2E22B4D6" w:rsidR="00836EBE" w:rsidRPr="001E60F3" w:rsidRDefault="00836EBE" w:rsidP="003E1E37">
      <w:pPr>
        <w:pStyle w:val="ListParagraph"/>
        <w:numPr>
          <w:ilvl w:val="0"/>
          <w:numId w:val="6"/>
        </w:numPr>
        <w:jc w:val="both"/>
        <w:rPr>
          <w:rFonts w:ascii="Calibri" w:hAnsi="Calibri" w:cs="Calibri"/>
          <w:sz w:val="22"/>
          <w:szCs w:val="22"/>
        </w:rPr>
      </w:pPr>
      <w:r w:rsidRPr="001E60F3">
        <w:rPr>
          <w:rFonts w:ascii="Calibri" w:hAnsi="Calibri" w:cs="Calibri"/>
          <w:sz w:val="22"/>
          <w:szCs w:val="22"/>
        </w:rPr>
        <w:t>Employees and volunteers of Educational Institutions should not seek to interview children when disclosures are made. Great caution is needed on how to question a child and when to stop.</w:t>
      </w:r>
    </w:p>
    <w:p w14:paraId="0BBC509A" w14:textId="30D587C9" w:rsidR="00836EBE" w:rsidRPr="001E60F3" w:rsidRDefault="00836EBE" w:rsidP="003E1E37">
      <w:pPr>
        <w:pStyle w:val="ListParagraph"/>
        <w:numPr>
          <w:ilvl w:val="0"/>
          <w:numId w:val="6"/>
        </w:numPr>
        <w:jc w:val="both"/>
        <w:rPr>
          <w:rFonts w:ascii="Calibri" w:hAnsi="Calibri" w:cs="Calibri"/>
          <w:sz w:val="22"/>
          <w:szCs w:val="22"/>
        </w:rPr>
      </w:pPr>
      <w:r w:rsidRPr="001E60F3">
        <w:rPr>
          <w:rFonts w:ascii="Calibri" w:hAnsi="Calibri" w:cs="Calibri"/>
          <w:sz w:val="22"/>
          <w:szCs w:val="22"/>
        </w:rPr>
        <w:t>Children often ‘test the water’ or make partial or unclear disclosures, particularly about child sexual abuse. The person in a position of responsibility receiving the disclosure may need to ask questions to clarify whether the child has indeed just disclosed something to them.</w:t>
      </w:r>
    </w:p>
    <w:p w14:paraId="32F04EA9" w14:textId="69514F3E" w:rsidR="00836EBE" w:rsidRPr="001E60F3" w:rsidRDefault="00836EBE" w:rsidP="003E1E37">
      <w:pPr>
        <w:pStyle w:val="ListParagraph"/>
        <w:numPr>
          <w:ilvl w:val="0"/>
          <w:numId w:val="6"/>
        </w:numPr>
        <w:jc w:val="both"/>
        <w:rPr>
          <w:rFonts w:ascii="Calibri" w:hAnsi="Calibri" w:cs="Calibri"/>
          <w:sz w:val="22"/>
          <w:szCs w:val="22"/>
        </w:rPr>
      </w:pPr>
      <w:r w:rsidRPr="001E60F3">
        <w:rPr>
          <w:rFonts w:ascii="Calibri" w:hAnsi="Calibri" w:cs="Calibri"/>
          <w:sz w:val="22"/>
          <w:szCs w:val="22"/>
        </w:rPr>
        <w:t>How a person in a position of responsibility responds when a child discloses abuse is important to the child’s recovery, safety, and the criminal case.</w:t>
      </w:r>
    </w:p>
    <w:p w14:paraId="31773B6B" w14:textId="44B6DE46" w:rsidR="00836EBE" w:rsidRPr="001E60F3" w:rsidRDefault="00836EBE" w:rsidP="003E1E37">
      <w:pPr>
        <w:pStyle w:val="ListParagraph"/>
        <w:numPr>
          <w:ilvl w:val="0"/>
          <w:numId w:val="6"/>
        </w:numPr>
        <w:jc w:val="both"/>
        <w:rPr>
          <w:rFonts w:ascii="Calibri" w:hAnsi="Calibri" w:cs="Calibri"/>
          <w:sz w:val="22"/>
          <w:szCs w:val="22"/>
        </w:rPr>
      </w:pPr>
      <w:r w:rsidRPr="001E60F3">
        <w:rPr>
          <w:rFonts w:ascii="Calibri" w:hAnsi="Calibri" w:cs="Calibri"/>
          <w:sz w:val="22"/>
          <w:szCs w:val="22"/>
        </w:rPr>
        <w:t xml:space="preserve">It may be necessary for the person in a position of responsibility to gather additional information to: </w:t>
      </w:r>
    </w:p>
    <w:p w14:paraId="1C53B359" w14:textId="63366D9B" w:rsidR="00836EBE" w:rsidRPr="001E60F3" w:rsidRDefault="00836EBE" w:rsidP="003E1E37">
      <w:pPr>
        <w:pStyle w:val="ListParagraph"/>
        <w:numPr>
          <w:ilvl w:val="1"/>
          <w:numId w:val="6"/>
        </w:numPr>
        <w:jc w:val="both"/>
        <w:rPr>
          <w:rFonts w:ascii="Calibri" w:hAnsi="Calibri" w:cs="Calibri"/>
          <w:sz w:val="22"/>
          <w:szCs w:val="22"/>
        </w:rPr>
      </w:pPr>
      <w:r w:rsidRPr="001E60F3">
        <w:rPr>
          <w:rFonts w:ascii="Calibri" w:hAnsi="Calibri" w:cs="Calibri"/>
          <w:sz w:val="22"/>
          <w:szCs w:val="22"/>
        </w:rPr>
        <w:t xml:space="preserve">Ascertain a child’s need for medical attention </w:t>
      </w:r>
    </w:p>
    <w:p w14:paraId="6AA13B28" w14:textId="4FAA4B21" w:rsidR="00836EBE" w:rsidRPr="001E60F3" w:rsidRDefault="00836EBE" w:rsidP="003E1E37">
      <w:pPr>
        <w:pStyle w:val="ListParagraph"/>
        <w:numPr>
          <w:ilvl w:val="1"/>
          <w:numId w:val="6"/>
        </w:numPr>
        <w:jc w:val="both"/>
        <w:rPr>
          <w:rFonts w:ascii="Calibri" w:hAnsi="Calibri" w:cs="Calibri"/>
          <w:sz w:val="22"/>
          <w:szCs w:val="22"/>
        </w:rPr>
      </w:pPr>
      <w:r w:rsidRPr="001E60F3">
        <w:rPr>
          <w:rFonts w:ascii="Calibri" w:hAnsi="Calibri" w:cs="Calibri"/>
          <w:sz w:val="22"/>
          <w:szCs w:val="22"/>
        </w:rPr>
        <w:t xml:space="preserve">Alert the authorities of potential imminent danger, or </w:t>
      </w:r>
    </w:p>
    <w:p w14:paraId="3A64634F" w14:textId="3F64EB54" w:rsidR="00836EBE" w:rsidRPr="001E60F3" w:rsidRDefault="00836EBE" w:rsidP="003E1E37">
      <w:pPr>
        <w:pStyle w:val="ListParagraph"/>
        <w:numPr>
          <w:ilvl w:val="1"/>
          <w:numId w:val="6"/>
        </w:numPr>
        <w:jc w:val="both"/>
        <w:rPr>
          <w:rFonts w:ascii="Calibri" w:hAnsi="Calibri" w:cs="Calibri"/>
          <w:sz w:val="22"/>
          <w:szCs w:val="22"/>
        </w:rPr>
      </w:pPr>
      <w:r w:rsidRPr="001E60F3">
        <w:rPr>
          <w:rFonts w:ascii="Calibri" w:hAnsi="Calibri" w:cs="Calibri"/>
          <w:sz w:val="22"/>
          <w:szCs w:val="22"/>
        </w:rPr>
        <w:t>Make other initial decisions.</w:t>
      </w:r>
    </w:p>
    <w:p w14:paraId="6FCECE8D" w14:textId="6B982861" w:rsidR="00836EBE" w:rsidRDefault="00836EBE" w:rsidP="003E1E37">
      <w:pPr>
        <w:pStyle w:val="ListParagraph"/>
        <w:numPr>
          <w:ilvl w:val="0"/>
          <w:numId w:val="6"/>
        </w:numPr>
        <w:jc w:val="both"/>
        <w:rPr>
          <w:rFonts w:ascii="Calibri" w:hAnsi="Calibri" w:cs="Calibri"/>
          <w:sz w:val="22"/>
          <w:szCs w:val="22"/>
        </w:rPr>
      </w:pPr>
      <w:r w:rsidRPr="001E60F3">
        <w:rPr>
          <w:rFonts w:ascii="Calibri" w:hAnsi="Calibri" w:cs="Calibri"/>
          <w:sz w:val="22"/>
          <w:szCs w:val="22"/>
        </w:rPr>
        <w:t xml:space="preserve">To this end, open ended questions such as “tell me more”, “explain to me” or “describe” should be asked. </w:t>
      </w:r>
    </w:p>
    <w:p w14:paraId="4751F890" w14:textId="77777777" w:rsidR="001E60F3" w:rsidRPr="001E60F3" w:rsidRDefault="001E60F3" w:rsidP="006A4257">
      <w:pPr>
        <w:pStyle w:val="ListParagraph"/>
        <w:jc w:val="both"/>
        <w:rPr>
          <w:rFonts w:ascii="Calibri" w:hAnsi="Calibri" w:cs="Calibri"/>
          <w:sz w:val="22"/>
          <w:szCs w:val="22"/>
        </w:rPr>
      </w:pPr>
    </w:p>
    <w:p w14:paraId="217B4435" w14:textId="77777777" w:rsidR="003E1E37" w:rsidRPr="001E60F3" w:rsidRDefault="003E1E37" w:rsidP="00CA00D9">
      <w:pPr>
        <w:jc w:val="both"/>
        <w:rPr>
          <w:rFonts w:ascii="Calibri" w:hAnsi="Calibri" w:cs="Calibri"/>
          <w:sz w:val="22"/>
          <w:szCs w:val="22"/>
        </w:rPr>
      </w:pPr>
    </w:p>
    <w:tbl>
      <w:tblPr>
        <w:tblStyle w:val="TableGrid"/>
        <w:tblW w:w="0" w:type="auto"/>
        <w:tblLook w:val="04A0" w:firstRow="1" w:lastRow="0" w:firstColumn="1" w:lastColumn="0" w:noHBand="0" w:noVBand="1"/>
      </w:tblPr>
      <w:tblGrid>
        <w:gridCol w:w="5008"/>
        <w:gridCol w:w="5008"/>
      </w:tblGrid>
      <w:tr w:rsidR="003E1E37" w:rsidRPr="001E60F3" w14:paraId="21C0328A" w14:textId="77777777" w:rsidTr="003E1E37">
        <w:tc>
          <w:tcPr>
            <w:tcW w:w="5008" w:type="dxa"/>
          </w:tcPr>
          <w:p w14:paraId="67C18520" w14:textId="3664C001" w:rsidR="003E1E37" w:rsidRPr="001E60F3" w:rsidRDefault="003E1E37" w:rsidP="006E212F">
            <w:pPr>
              <w:jc w:val="center"/>
              <w:rPr>
                <w:rFonts w:ascii="Calibri" w:hAnsi="Calibri" w:cs="Calibri"/>
                <w:b/>
                <w:color w:val="00B050"/>
                <w:sz w:val="22"/>
                <w:szCs w:val="22"/>
              </w:rPr>
            </w:pPr>
            <w:r w:rsidRPr="001E60F3">
              <w:rPr>
                <w:rFonts w:ascii="Calibri" w:hAnsi="Calibri" w:cs="Calibri"/>
                <w:b/>
                <w:color w:val="00B050"/>
                <w:sz w:val="22"/>
                <w:szCs w:val="22"/>
              </w:rPr>
              <w:t>DO</w:t>
            </w:r>
          </w:p>
        </w:tc>
        <w:tc>
          <w:tcPr>
            <w:tcW w:w="5008" w:type="dxa"/>
          </w:tcPr>
          <w:p w14:paraId="061D011C" w14:textId="1F10E3EE" w:rsidR="003E1E37" w:rsidRPr="001E60F3" w:rsidRDefault="003E1E37" w:rsidP="006E212F">
            <w:pPr>
              <w:jc w:val="center"/>
              <w:rPr>
                <w:rFonts w:ascii="Calibri" w:hAnsi="Calibri" w:cs="Calibri"/>
                <w:b/>
                <w:color w:val="C00000"/>
                <w:sz w:val="22"/>
                <w:szCs w:val="22"/>
              </w:rPr>
            </w:pPr>
            <w:r w:rsidRPr="001E60F3">
              <w:rPr>
                <w:rFonts w:ascii="Calibri" w:hAnsi="Calibri" w:cs="Calibri"/>
                <w:b/>
                <w:color w:val="C00000"/>
                <w:sz w:val="22"/>
                <w:szCs w:val="22"/>
              </w:rPr>
              <w:t>DON’T</w:t>
            </w:r>
          </w:p>
        </w:tc>
      </w:tr>
      <w:tr w:rsidR="003E1E37" w:rsidRPr="001E60F3" w14:paraId="24BADD40" w14:textId="77777777" w:rsidTr="003E1E37">
        <w:tc>
          <w:tcPr>
            <w:tcW w:w="5008" w:type="dxa"/>
          </w:tcPr>
          <w:p w14:paraId="655FA7C8" w14:textId="34078932" w:rsidR="003E1E37" w:rsidRPr="001E60F3" w:rsidRDefault="003E1E37" w:rsidP="00CA00D9">
            <w:pPr>
              <w:jc w:val="both"/>
              <w:rPr>
                <w:rFonts w:ascii="Calibri" w:hAnsi="Calibri" w:cs="Calibri"/>
                <w:b/>
                <w:color w:val="00B050"/>
                <w:sz w:val="22"/>
                <w:szCs w:val="22"/>
              </w:rPr>
            </w:pPr>
            <w:r w:rsidRPr="001E60F3">
              <w:rPr>
                <w:rFonts w:ascii="Calibri" w:hAnsi="Calibri" w:cs="Calibri"/>
                <w:b/>
                <w:color w:val="00B050"/>
                <w:sz w:val="22"/>
                <w:szCs w:val="22"/>
              </w:rPr>
              <w:t>Stay calm</w:t>
            </w:r>
          </w:p>
        </w:tc>
        <w:tc>
          <w:tcPr>
            <w:tcW w:w="5008" w:type="dxa"/>
          </w:tcPr>
          <w:p w14:paraId="21B480B8" w14:textId="13F7E439" w:rsidR="003E1E37" w:rsidRPr="001E60F3" w:rsidRDefault="003E1E37" w:rsidP="00CA00D9">
            <w:pPr>
              <w:jc w:val="both"/>
              <w:rPr>
                <w:rFonts w:ascii="Calibri" w:hAnsi="Calibri" w:cs="Calibri"/>
                <w:b/>
                <w:color w:val="C00000"/>
                <w:sz w:val="22"/>
                <w:szCs w:val="22"/>
              </w:rPr>
            </w:pPr>
            <w:r w:rsidRPr="001E60F3">
              <w:rPr>
                <w:rFonts w:ascii="Calibri" w:hAnsi="Calibri" w:cs="Calibri"/>
                <w:b/>
                <w:color w:val="C00000"/>
                <w:sz w:val="22"/>
                <w:szCs w:val="22"/>
              </w:rPr>
              <w:t>Panic or look shocked</w:t>
            </w:r>
          </w:p>
        </w:tc>
      </w:tr>
      <w:tr w:rsidR="003E1E37" w:rsidRPr="001E60F3" w14:paraId="37910940" w14:textId="77777777" w:rsidTr="003E1E37">
        <w:tc>
          <w:tcPr>
            <w:tcW w:w="5008" w:type="dxa"/>
          </w:tcPr>
          <w:p w14:paraId="2FC6A1E3" w14:textId="012ECC93" w:rsidR="003E1E37" w:rsidRPr="001E60F3" w:rsidRDefault="003E1E37" w:rsidP="00CA00D9">
            <w:pPr>
              <w:jc w:val="both"/>
              <w:rPr>
                <w:rFonts w:ascii="Calibri" w:hAnsi="Calibri" w:cs="Calibri"/>
                <w:b/>
                <w:color w:val="00B050"/>
                <w:sz w:val="22"/>
                <w:szCs w:val="22"/>
              </w:rPr>
            </w:pPr>
            <w:r w:rsidRPr="001E60F3">
              <w:rPr>
                <w:rFonts w:ascii="Calibri" w:hAnsi="Calibri" w:cs="Calibri"/>
                <w:b/>
                <w:color w:val="00B050"/>
                <w:sz w:val="22"/>
                <w:szCs w:val="22"/>
              </w:rPr>
              <w:t>Listen and be attentive</w:t>
            </w:r>
          </w:p>
        </w:tc>
        <w:tc>
          <w:tcPr>
            <w:tcW w:w="5008" w:type="dxa"/>
          </w:tcPr>
          <w:p w14:paraId="723D5FCC" w14:textId="6FCDAB41" w:rsidR="003E1E37" w:rsidRPr="001E60F3" w:rsidRDefault="003E1E37" w:rsidP="00CA00D9">
            <w:pPr>
              <w:jc w:val="both"/>
              <w:rPr>
                <w:rFonts w:ascii="Calibri" w:hAnsi="Calibri" w:cs="Calibri"/>
                <w:b/>
                <w:color w:val="C00000"/>
                <w:sz w:val="22"/>
                <w:szCs w:val="22"/>
              </w:rPr>
            </w:pPr>
            <w:r w:rsidRPr="001E60F3">
              <w:rPr>
                <w:rFonts w:ascii="Calibri" w:hAnsi="Calibri" w:cs="Calibri"/>
                <w:b/>
                <w:color w:val="C00000"/>
                <w:sz w:val="22"/>
                <w:szCs w:val="22"/>
              </w:rPr>
              <w:t>Rush the child</w:t>
            </w:r>
          </w:p>
        </w:tc>
      </w:tr>
      <w:tr w:rsidR="003E1E37" w:rsidRPr="001E60F3" w14:paraId="5F27894C" w14:textId="77777777" w:rsidTr="003E1E37">
        <w:tc>
          <w:tcPr>
            <w:tcW w:w="5008" w:type="dxa"/>
          </w:tcPr>
          <w:p w14:paraId="578E7779" w14:textId="77777777" w:rsidR="003E1E37" w:rsidRPr="001E60F3" w:rsidRDefault="003E1E37" w:rsidP="00CA00D9">
            <w:pPr>
              <w:jc w:val="both"/>
              <w:rPr>
                <w:rFonts w:ascii="Calibri" w:hAnsi="Calibri" w:cs="Calibri"/>
                <w:b/>
                <w:color w:val="00B050"/>
                <w:sz w:val="22"/>
                <w:szCs w:val="22"/>
              </w:rPr>
            </w:pPr>
            <w:r w:rsidRPr="001E60F3">
              <w:rPr>
                <w:rFonts w:ascii="Calibri" w:hAnsi="Calibri" w:cs="Calibri"/>
                <w:b/>
                <w:color w:val="00B050"/>
                <w:sz w:val="22"/>
                <w:szCs w:val="22"/>
              </w:rPr>
              <w:t xml:space="preserve">Start with open ended questions: </w:t>
            </w:r>
          </w:p>
          <w:p w14:paraId="4272F1B2" w14:textId="77777777" w:rsidR="003E1E37" w:rsidRPr="001E60F3" w:rsidRDefault="003E1E37" w:rsidP="00CA00D9">
            <w:pPr>
              <w:jc w:val="both"/>
              <w:rPr>
                <w:rFonts w:ascii="Calibri" w:hAnsi="Calibri" w:cs="Calibri"/>
                <w:b/>
                <w:color w:val="00B050"/>
                <w:sz w:val="22"/>
                <w:szCs w:val="22"/>
              </w:rPr>
            </w:pPr>
            <w:r w:rsidRPr="001E60F3">
              <w:rPr>
                <w:rFonts w:ascii="Calibri" w:hAnsi="Calibri" w:cs="Calibri"/>
                <w:b/>
                <w:color w:val="00B050"/>
                <w:sz w:val="22"/>
                <w:szCs w:val="22"/>
              </w:rPr>
              <w:t xml:space="preserve">    ^ tell me more</w:t>
            </w:r>
          </w:p>
          <w:p w14:paraId="521CA4B4" w14:textId="057D7982" w:rsidR="003E1E37" w:rsidRPr="001E60F3" w:rsidRDefault="003E1E37" w:rsidP="00CA00D9">
            <w:pPr>
              <w:jc w:val="both"/>
              <w:rPr>
                <w:rFonts w:ascii="Calibri" w:hAnsi="Calibri" w:cs="Calibri"/>
                <w:b/>
                <w:color w:val="00B050"/>
                <w:sz w:val="22"/>
                <w:szCs w:val="22"/>
              </w:rPr>
            </w:pPr>
            <w:r w:rsidRPr="001E60F3">
              <w:rPr>
                <w:rFonts w:ascii="Calibri" w:hAnsi="Calibri" w:cs="Calibri"/>
                <w:b/>
                <w:color w:val="00B050"/>
                <w:sz w:val="22"/>
                <w:szCs w:val="22"/>
              </w:rPr>
              <w:t xml:space="preserve">    ^ I notice you have a bruise, how did that happen?</w:t>
            </w:r>
          </w:p>
        </w:tc>
        <w:tc>
          <w:tcPr>
            <w:tcW w:w="5008" w:type="dxa"/>
          </w:tcPr>
          <w:p w14:paraId="00893F36" w14:textId="77777777" w:rsidR="003E1E37" w:rsidRPr="001E60F3" w:rsidRDefault="003E1E37" w:rsidP="00CA00D9">
            <w:pPr>
              <w:jc w:val="both"/>
              <w:rPr>
                <w:rFonts w:ascii="Calibri" w:hAnsi="Calibri" w:cs="Calibri"/>
                <w:b/>
                <w:color w:val="C00000"/>
                <w:sz w:val="22"/>
                <w:szCs w:val="22"/>
              </w:rPr>
            </w:pPr>
            <w:r w:rsidRPr="001E60F3">
              <w:rPr>
                <w:rFonts w:ascii="Calibri" w:hAnsi="Calibri" w:cs="Calibri"/>
                <w:b/>
                <w:color w:val="C00000"/>
                <w:sz w:val="22"/>
                <w:szCs w:val="22"/>
              </w:rPr>
              <w:t>Ask leading questions:</w:t>
            </w:r>
          </w:p>
          <w:p w14:paraId="29C227FB" w14:textId="77777777" w:rsidR="003E1E37" w:rsidRPr="001E60F3" w:rsidRDefault="003E1E37" w:rsidP="00CA00D9">
            <w:pPr>
              <w:jc w:val="both"/>
              <w:rPr>
                <w:rFonts w:ascii="Calibri" w:hAnsi="Calibri" w:cs="Calibri"/>
                <w:b/>
                <w:color w:val="C00000"/>
                <w:sz w:val="22"/>
                <w:szCs w:val="22"/>
              </w:rPr>
            </w:pPr>
            <w:r w:rsidRPr="001E60F3">
              <w:rPr>
                <w:rFonts w:ascii="Calibri" w:hAnsi="Calibri" w:cs="Calibri"/>
                <w:b/>
                <w:color w:val="C00000"/>
                <w:sz w:val="22"/>
                <w:szCs w:val="22"/>
              </w:rPr>
              <w:t xml:space="preserve">    ^ Did mommy do this to you?</w:t>
            </w:r>
          </w:p>
          <w:p w14:paraId="2629A4EE" w14:textId="77777777" w:rsidR="003E1E37" w:rsidRPr="001E60F3" w:rsidRDefault="003E1E37" w:rsidP="00CA00D9">
            <w:pPr>
              <w:jc w:val="both"/>
              <w:rPr>
                <w:rFonts w:ascii="Calibri" w:hAnsi="Calibri" w:cs="Calibri"/>
                <w:b/>
                <w:color w:val="C00000"/>
                <w:sz w:val="22"/>
                <w:szCs w:val="22"/>
              </w:rPr>
            </w:pPr>
            <w:r w:rsidRPr="001E60F3">
              <w:rPr>
                <w:rFonts w:ascii="Calibri" w:hAnsi="Calibri" w:cs="Calibri"/>
                <w:b/>
                <w:color w:val="C00000"/>
                <w:sz w:val="22"/>
                <w:szCs w:val="22"/>
              </w:rPr>
              <w:t xml:space="preserve">    ^ Were you at your dad’s house</w:t>
            </w:r>
          </w:p>
          <w:p w14:paraId="2FE78008" w14:textId="094D7988" w:rsidR="003E1E37" w:rsidRPr="001E60F3" w:rsidRDefault="003E1E37" w:rsidP="00CA00D9">
            <w:pPr>
              <w:jc w:val="both"/>
              <w:rPr>
                <w:rFonts w:ascii="Calibri" w:hAnsi="Calibri" w:cs="Calibri"/>
                <w:b/>
                <w:color w:val="C00000"/>
                <w:sz w:val="22"/>
                <w:szCs w:val="22"/>
              </w:rPr>
            </w:pPr>
            <w:r w:rsidRPr="001E60F3">
              <w:rPr>
                <w:rFonts w:ascii="Calibri" w:hAnsi="Calibri" w:cs="Calibri"/>
                <w:b/>
                <w:color w:val="C00000"/>
                <w:sz w:val="22"/>
                <w:szCs w:val="22"/>
              </w:rPr>
              <w:t xml:space="preserve">    ^ Did you get hit with a belt?</w:t>
            </w:r>
          </w:p>
        </w:tc>
      </w:tr>
      <w:tr w:rsidR="006E212F" w:rsidRPr="001E60F3" w14:paraId="50B21E85" w14:textId="77777777" w:rsidTr="003E1E37">
        <w:tc>
          <w:tcPr>
            <w:tcW w:w="5008" w:type="dxa"/>
            <w:vMerge w:val="restart"/>
          </w:tcPr>
          <w:p w14:paraId="028587EF" w14:textId="77777777" w:rsidR="006E212F" w:rsidRPr="001E60F3" w:rsidRDefault="006E212F" w:rsidP="003E1E37">
            <w:pPr>
              <w:jc w:val="both"/>
              <w:rPr>
                <w:rFonts w:ascii="Calibri" w:hAnsi="Calibri" w:cs="Calibri"/>
                <w:b/>
                <w:color w:val="00B050"/>
                <w:sz w:val="22"/>
                <w:szCs w:val="22"/>
              </w:rPr>
            </w:pPr>
            <w:r w:rsidRPr="001E60F3">
              <w:rPr>
                <w:rFonts w:ascii="Calibri" w:hAnsi="Calibri" w:cs="Calibri"/>
                <w:b/>
                <w:color w:val="00B050"/>
                <w:sz w:val="22"/>
                <w:szCs w:val="22"/>
              </w:rPr>
              <w:t xml:space="preserve">Follow up with closed questions if needed:  </w:t>
            </w:r>
          </w:p>
          <w:p w14:paraId="57BC9FEF" w14:textId="16B50227" w:rsidR="006E212F" w:rsidRPr="001E60F3" w:rsidRDefault="006E212F" w:rsidP="003E1E37">
            <w:pPr>
              <w:jc w:val="both"/>
              <w:rPr>
                <w:rFonts w:ascii="Calibri" w:hAnsi="Calibri" w:cs="Calibri"/>
                <w:b/>
                <w:color w:val="00B050"/>
                <w:sz w:val="22"/>
                <w:szCs w:val="22"/>
              </w:rPr>
            </w:pPr>
            <w:r w:rsidRPr="001E60F3">
              <w:rPr>
                <w:rFonts w:ascii="Calibri" w:hAnsi="Calibri" w:cs="Calibri"/>
                <w:b/>
                <w:color w:val="00B050"/>
                <w:sz w:val="22"/>
                <w:szCs w:val="22"/>
              </w:rPr>
              <w:t xml:space="preserve">    ^ Who did this?</w:t>
            </w:r>
          </w:p>
          <w:p w14:paraId="7A5071EF" w14:textId="77777777" w:rsidR="006E212F" w:rsidRPr="001E60F3" w:rsidRDefault="006E212F" w:rsidP="003E1E37">
            <w:pPr>
              <w:jc w:val="both"/>
              <w:rPr>
                <w:rFonts w:ascii="Calibri" w:hAnsi="Calibri" w:cs="Calibri"/>
                <w:b/>
                <w:color w:val="00B050"/>
                <w:sz w:val="22"/>
                <w:szCs w:val="22"/>
              </w:rPr>
            </w:pPr>
            <w:r w:rsidRPr="001E60F3">
              <w:rPr>
                <w:rFonts w:ascii="Calibri" w:hAnsi="Calibri" w:cs="Calibri"/>
                <w:b/>
                <w:color w:val="00B050"/>
                <w:sz w:val="22"/>
                <w:szCs w:val="22"/>
              </w:rPr>
              <w:t xml:space="preserve">    ^ When did this happen?</w:t>
            </w:r>
          </w:p>
          <w:p w14:paraId="7B2FD40F" w14:textId="77777777" w:rsidR="006E212F" w:rsidRPr="001E60F3" w:rsidRDefault="006E212F" w:rsidP="003E1E37">
            <w:pPr>
              <w:jc w:val="both"/>
              <w:rPr>
                <w:rFonts w:ascii="Calibri" w:hAnsi="Calibri" w:cs="Calibri"/>
                <w:b/>
                <w:color w:val="00B050"/>
                <w:sz w:val="22"/>
                <w:szCs w:val="22"/>
              </w:rPr>
            </w:pPr>
            <w:r w:rsidRPr="001E60F3">
              <w:rPr>
                <w:rFonts w:ascii="Calibri" w:hAnsi="Calibri" w:cs="Calibri"/>
                <w:b/>
                <w:color w:val="00B050"/>
                <w:sz w:val="22"/>
                <w:szCs w:val="22"/>
              </w:rPr>
              <w:t xml:space="preserve">    ^ Where did this happen?</w:t>
            </w:r>
          </w:p>
          <w:p w14:paraId="74E73590" w14:textId="77777777" w:rsidR="006E212F" w:rsidRPr="001E60F3" w:rsidRDefault="006E212F" w:rsidP="003E1E37">
            <w:pPr>
              <w:jc w:val="both"/>
              <w:rPr>
                <w:rFonts w:ascii="Calibri" w:hAnsi="Calibri" w:cs="Calibri"/>
                <w:b/>
                <w:color w:val="00B050"/>
                <w:sz w:val="22"/>
                <w:szCs w:val="22"/>
              </w:rPr>
            </w:pPr>
            <w:r w:rsidRPr="001E60F3">
              <w:rPr>
                <w:rFonts w:ascii="Calibri" w:hAnsi="Calibri" w:cs="Calibri"/>
                <w:b/>
                <w:color w:val="00B050"/>
                <w:sz w:val="22"/>
                <w:szCs w:val="22"/>
              </w:rPr>
              <w:t xml:space="preserve">    ^ How often does this happen, or</w:t>
            </w:r>
          </w:p>
          <w:p w14:paraId="47226EB8" w14:textId="64FEC7BA" w:rsidR="006E212F" w:rsidRPr="001E60F3" w:rsidRDefault="006E212F" w:rsidP="00CA00D9">
            <w:pPr>
              <w:jc w:val="both"/>
              <w:rPr>
                <w:rFonts w:ascii="Calibri" w:hAnsi="Calibri" w:cs="Calibri"/>
                <w:b/>
                <w:color w:val="00B050"/>
                <w:sz w:val="22"/>
                <w:szCs w:val="22"/>
              </w:rPr>
            </w:pPr>
            <w:r w:rsidRPr="001E60F3">
              <w:rPr>
                <w:rFonts w:ascii="Calibri" w:hAnsi="Calibri" w:cs="Calibri"/>
                <w:b/>
                <w:color w:val="00B050"/>
                <w:sz w:val="22"/>
                <w:szCs w:val="22"/>
              </w:rPr>
              <w:t xml:space="preserve">    ^ Has this happened before?</w:t>
            </w:r>
          </w:p>
        </w:tc>
        <w:tc>
          <w:tcPr>
            <w:tcW w:w="5008" w:type="dxa"/>
          </w:tcPr>
          <w:p w14:paraId="2930392E" w14:textId="77777777" w:rsidR="006E212F" w:rsidRPr="001E60F3" w:rsidRDefault="006E212F" w:rsidP="00CA00D9">
            <w:pPr>
              <w:jc w:val="both"/>
              <w:rPr>
                <w:rFonts w:ascii="Calibri" w:hAnsi="Calibri" w:cs="Calibri"/>
                <w:b/>
                <w:color w:val="C00000"/>
                <w:sz w:val="22"/>
                <w:szCs w:val="22"/>
              </w:rPr>
            </w:pPr>
            <w:r w:rsidRPr="001E60F3">
              <w:rPr>
                <w:rFonts w:ascii="Calibri" w:hAnsi="Calibri" w:cs="Calibri"/>
                <w:b/>
                <w:color w:val="C00000"/>
                <w:sz w:val="22"/>
                <w:szCs w:val="22"/>
              </w:rPr>
              <w:t>Minimise, make assumptions, or offer explanations</w:t>
            </w:r>
          </w:p>
          <w:p w14:paraId="0EFE6695" w14:textId="39205A2D" w:rsidR="006E212F" w:rsidRPr="001E60F3" w:rsidRDefault="006E212F" w:rsidP="00CA00D9">
            <w:pPr>
              <w:jc w:val="both"/>
              <w:rPr>
                <w:rFonts w:ascii="Calibri" w:hAnsi="Calibri" w:cs="Calibri"/>
                <w:b/>
                <w:color w:val="C00000"/>
                <w:sz w:val="22"/>
                <w:szCs w:val="22"/>
              </w:rPr>
            </w:pPr>
          </w:p>
        </w:tc>
      </w:tr>
      <w:tr w:rsidR="006E212F" w:rsidRPr="001E60F3" w14:paraId="33F83828" w14:textId="77777777" w:rsidTr="003E1E37">
        <w:tc>
          <w:tcPr>
            <w:tcW w:w="5008" w:type="dxa"/>
            <w:vMerge/>
          </w:tcPr>
          <w:p w14:paraId="1284714E" w14:textId="6E7B129A" w:rsidR="006E212F" w:rsidRPr="001E60F3" w:rsidRDefault="006E212F" w:rsidP="00CA00D9">
            <w:pPr>
              <w:jc w:val="both"/>
              <w:rPr>
                <w:rFonts w:ascii="Calibri" w:hAnsi="Calibri" w:cs="Calibri"/>
                <w:b/>
                <w:color w:val="00B050"/>
                <w:sz w:val="22"/>
                <w:szCs w:val="22"/>
              </w:rPr>
            </w:pPr>
          </w:p>
        </w:tc>
        <w:tc>
          <w:tcPr>
            <w:tcW w:w="5008" w:type="dxa"/>
          </w:tcPr>
          <w:p w14:paraId="7DFB7D06" w14:textId="30910A62" w:rsidR="006E212F" w:rsidRPr="001E60F3" w:rsidRDefault="006E212F" w:rsidP="00CA00D9">
            <w:pPr>
              <w:jc w:val="both"/>
              <w:rPr>
                <w:rFonts w:ascii="Calibri" w:hAnsi="Calibri" w:cs="Calibri"/>
                <w:b/>
                <w:color w:val="C00000"/>
                <w:sz w:val="22"/>
                <w:szCs w:val="22"/>
              </w:rPr>
            </w:pPr>
            <w:r w:rsidRPr="001E60F3">
              <w:rPr>
                <w:rFonts w:ascii="Calibri" w:hAnsi="Calibri" w:cs="Calibri"/>
                <w:b/>
                <w:color w:val="C00000"/>
                <w:sz w:val="22"/>
                <w:szCs w:val="22"/>
              </w:rPr>
              <w:t>Imply the child is lying</w:t>
            </w:r>
          </w:p>
        </w:tc>
      </w:tr>
      <w:tr w:rsidR="006E212F" w:rsidRPr="001E60F3" w14:paraId="7CEADE95" w14:textId="77777777" w:rsidTr="003E1E37">
        <w:tc>
          <w:tcPr>
            <w:tcW w:w="5008" w:type="dxa"/>
            <w:vMerge/>
          </w:tcPr>
          <w:p w14:paraId="54DBD750" w14:textId="4BB9C8A9" w:rsidR="006E212F" w:rsidRPr="001E60F3" w:rsidRDefault="006E212F" w:rsidP="00CA00D9">
            <w:pPr>
              <w:jc w:val="both"/>
              <w:rPr>
                <w:rFonts w:ascii="Calibri" w:hAnsi="Calibri" w:cs="Calibri"/>
                <w:b/>
                <w:color w:val="00B050"/>
                <w:sz w:val="22"/>
                <w:szCs w:val="22"/>
              </w:rPr>
            </w:pPr>
          </w:p>
        </w:tc>
        <w:tc>
          <w:tcPr>
            <w:tcW w:w="5008" w:type="dxa"/>
          </w:tcPr>
          <w:p w14:paraId="10E0034A" w14:textId="47EA1001" w:rsidR="006E212F" w:rsidRPr="001E60F3" w:rsidRDefault="006E212F" w:rsidP="00CA00D9">
            <w:pPr>
              <w:jc w:val="both"/>
              <w:rPr>
                <w:rFonts w:ascii="Calibri" w:hAnsi="Calibri" w:cs="Calibri"/>
                <w:b/>
                <w:color w:val="C00000"/>
                <w:sz w:val="22"/>
                <w:szCs w:val="22"/>
              </w:rPr>
            </w:pPr>
            <w:r w:rsidRPr="001E60F3">
              <w:rPr>
                <w:rFonts w:ascii="Calibri" w:hAnsi="Calibri" w:cs="Calibri"/>
                <w:b/>
                <w:color w:val="C00000"/>
                <w:sz w:val="22"/>
                <w:szCs w:val="22"/>
              </w:rPr>
              <w:t>Criticise the alleged perpetrator</w:t>
            </w:r>
          </w:p>
        </w:tc>
      </w:tr>
      <w:tr w:rsidR="006E212F" w:rsidRPr="001E60F3" w14:paraId="4FFE76AB" w14:textId="77777777" w:rsidTr="003E1E37">
        <w:tc>
          <w:tcPr>
            <w:tcW w:w="5008" w:type="dxa"/>
            <w:vMerge/>
          </w:tcPr>
          <w:p w14:paraId="2B57A98C" w14:textId="0CDFFABB" w:rsidR="006E212F" w:rsidRPr="001E60F3" w:rsidRDefault="006E212F" w:rsidP="00CA00D9">
            <w:pPr>
              <w:jc w:val="both"/>
              <w:rPr>
                <w:rFonts w:ascii="Calibri" w:hAnsi="Calibri" w:cs="Calibri"/>
                <w:b/>
                <w:color w:val="00B050"/>
                <w:sz w:val="22"/>
                <w:szCs w:val="22"/>
              </w:rPr>
            </w:pPr>
          </w:p>
        </w:tc>
        <w:tc>
          <w:tcPr>
            <w:tcW w:w="5008" w:type="dxa"/>
          </w:tcPr>
          <w:p w14:paraId="5D1028EA" w14:textId="74378E4A" w:rsidR="006E212F" w:rsidRPr="001E60F3" w:rsidRDefault="006E212F" w:rsidP="00CA00D9">
            <w:pPr>
              <w:jc w:val="both"/>
              <w:rPr>
                <w:rFonts w:ascii="Calibri" w:hAnsi="Calibri" w:cs="Calibri"/>
                <w:b/>
                <w:color w:val="C00000"/>
                <w:sz w:val="22"/>
                <w:szCs w:val="22"/>
              </w:rPr>
            </w:pPr>
            <w:r w:rsidRPr="001E60F3">
              <w:rPr>
                <w:rFonts w:ascii="Calibri" w:hAnsi="Calibri" w:cs="Calibri"/>
                <w:b/>
                <w:color w:val="C00000"/>
                <w:sz w:val="22"/>
                <w:szCs w:val="22"/>
              </w:rPr>
              <w:t>Press the child</w:t>
            </w:r>
          </w:p>
        </w:tc>
      </w:tr>
      <w:tr w:rsidR="006E212F" w:rsidRPr="001E60F3" w14:paraId="6D2DF301" w14:textId="77777777" w:rsidTr="003E1E37">
        <w:tc>
          <w:tcPr>
            <w:tcW w:w="5008" w:type="dxa"/>
            <w:vMerge/>
          </w:tcPr>
          <w:p w14:paraId="4E7887BE" w14:textId="46379D05" w:rsidR="006E212F" w:rsidRPr="001E60F3" w:rsidRDefault="006E212F" w:rsidP="00CA00D9">
            <w:pPr>
              <w:jc w:val="both"/>
              <w:rPr>
                <w:rFonts w:ascii="Calibri" w:hAnsi="Calibri" w:cs="Calibri"/>
                <w:b/>
                <w:color w:val="00B050"/>
                <w:sz w:val="22"/>
                <w:szCs w:val="22"/>
              </w:rPr>
            </w:pPr>
          </w:p>
        </w:tc>
        <w:tc>
          <w:tcPr>
            <w:tcW w:w="5008" w:type="dxa"/>
          </w:tcPr>
          <w:p w14:paraId="00FC6150" w14:textId="0DE0DA84" w:rsidR="006E212F" w:rsidRPr="001E60F3" w:rsidRDefault="006E212F" w:rsidP="00CA00D9">
            <w:pPr>
              <w:jc w:val="both"/>
              <w:rPr>
                <w:rFonts w:ascii="Calibri" w:hAnsi="Calibri" w:cs="Calibri"/>
                <w:b/>
                <w:color w:val="C00000"/>
                <w:sz w:val="22"/>
                <w:szCs w:val="22"/>
              </w:rPr>
            </w:pPr>
            <w:r w:rsidRPr="001E60F3">
              <w:rPr>
                <w:rFonts w:ascii="Calibri" w:hAnsi="Calibri" w:cs="Calibri"/>
                <w:b/>
                <w:color w:val="C00000"/>
                <w:sz w:val="22"/>
                <w:szCs w:val="22"/>
              </w:rPr>
              <w:t>Try to deal with it yourself</w:t>
            </w:r>
          </w:p>
        </w:tc>
      </w:tr>
      <w:tr w:rsidR="003E1E37" w:rsidRPr="001E60F3" w14:paraId="759ECA00" w14:textId="77777777" w:rsidTr="003E1E37">
        <w:tc>
          <w:tcPr>
            <w:tcW w:w="5008" w:type="dxa"/>
          </w:tcPr>
          <w:p w14:paraId="212537C5" w14:textId="77777777" w:rsidR="003E1E37" w:rsidRDefault="003E1E37" w:rsidP="00CA00D9">
            <w:pPr>
              <w:jc w:val="both"/>
              <w:rPr>
                <w:rFonts w:ascii="Calibri" w:hAnsi="Calibri" w:cs="Calibri"/>
                <w:b/>
                <w:color w:val="00B050"/>
                <w:sz w:val="22"/>
                <w:szCs w:val="22"/>
              </w:rPr>
            </w:pPr>
            <w:r w:rsidRPr="001E60F3">
              <w:rPr>
                <w:rFonts w:ascii="Calibri" w:hAnsi="Calibri" w:cs="Calibri"/>
                <w:b/>
                <w:color w:val="00B050"/>
                <w:sz w:val="22"/>
                <w:szCs w:val="22"/>
              </w:rPr>
              <w:t xml:space="preserve">Make appropriate plans to ensure the child feels safe &amp; supported following a disclosure, for example “Would you like to go outside with your </w:t>
            </w:r>
            <w:r w:rsidR="006E212F" w:rsidRPr="001E60F3">
              <w:rPr>
                <w:rFonts w:ascii="Calibri" w:hAnsi="Calibri" w:cs="Calibri"/>
                <w:b/>
                <w:color w:val="00B050"/>
                <w:sz w:val="22"/>
                <w:szCs w:val="22"/>
              </w:rPr>
              <w:t>friends,</w:t>
            </w:r>
            <w:r w:rsidRPr="001E60F3">
              <w:rPr>
                <w:rFonts w:ascii="Calibri" w:hAnsi="Calibri" w:cs="Calibri"/>
                <w:b/>
                <w:color w:val="00B050"/>
                <w:sz w:val="22"/>
                <w:szCs w:val="22"/>
              </w:rPr>
              <w:t xml:space="preserve"> or would you prefer to stay here?”</w:t>
            </w:r>
          </w:p>
          <w:p w14:paraId="0ACB1303" w14:textId="2EB998BC" w:rsidR="001E60F3" w:rsidRPr="001E60F3" w:rsidRDefault="001E60F3" w:rsidP="00CA00D9">
            <w:pPr>
              <w:jc w:val="both"/>
              <w:rPr>
                <w:rFonts w:ascii="Calibri" w:hAnsi="Calibri" w:cs="Calibri"/>
                <w:b/>
                <w:color w:val="00B050"/>
                <w:sz w:val="22"/>
                <w:szCs w:val="22"/>
              </w:rPr>
            </w:pPr>
          </w:p>
        </w:tc>
        <w:tc>
          <w:tcPr>
            <w:tcW w:w="5008" w:type="dxa"/>
          </w:tcPr>
          <w:p w14:paraId="2BA50ADF" w14:textId="371D1159" w:rsidR="003E1E37" w:rsidRPr="001E60F3" w:rsidRDefault="006E212F" w:rsidP="00CA00D9">
            <w:pPr>
              <w:jc w:val="both"/>
              <w:rPr>
                <w:rFonts w:ascii="Calibri" w:hAnsi="Calibri" w:cs="Calibri"/>
                <w:b/>
                <w:color w:val="C00000"/>
                <w:sz w:val="22"/>
                <w:szCs w:val="22"/>
              </w:rPr>
            </w:pPr>
            <w:r w:rsidRPr="001E60F3">
              <w:rPr>
                <w:rFonts w:ascii="Calibri" w:hAnsi="Calibri" w:cs="Calibri"/>
                <w:b/>
                <w:color w:val="C00000"/>
                <w:sz w:val="22"/>
                <w:szCs w:val="22"/>
              </w:rPr>
              <w:t>Scare the child, or make promises that “things will be fine”</w:t>
            </w:r>
          </w:p>
        </w:tc>
      </w:tr>
    </w:tbl>
    <w:p w14:paraId="69A4ABAC" w14:textId="33B34496" w:rsidR="006E212F" w:rsidRDefault="006E212F" w:rsidP="00CA00D9">
      <w:pPr>
        <w:jc w:val="both"/>
        <w:rPr>
          <w:rFonts w:ascii="Calibri" w:hAnsi="Calibri" w:cs="Calibri"/>
          <w:b/>
          <w:sz w:val="22"/>
          <w:szCs w:val="22"/>
        </w:rPr>
      </w:pPr>
    </w:p>
    <w:p w14:paraId="7F5AFA2B" w14:textId="603C45FF" w:rsidR="00BC1017" w:rsidRDefault="00BC1017" w:rsidP="00CA00D9">
      <w:pPr>
        <w:jc w:val="both"/>
        <w:rPr>
          <w:rFonts w:ascii="Calibri" w:hAnsi="Calibri" w:cs="Calibri"/>
          <w:b/>
          <w:sz w:val="22"/>
          <w:szCs w:val="22"/>
        </w:rPr>
      </w:pPr>
    </w:p>
    <w:p w14:paraId="25E6A9B2" w14:textId="77777777" w:rsidR="00E1060F" w:rsidRDefault="00E1060F">
      <w:pPr>
        <w:rPr>
          <w:rFonts w:ascii="Calibri" w:hAnsi="Calibri" w:cs="Calibri"/>
          <w:b/>
          <w:sz w:val="22"/>
          <w:szCs w:val="22"/>
        </w:rPr>
      </w:pPr>
      <w:r>
        <w:rPr>
          <w:rFonts w:ascii="Calibri" w:hAnsi="Calibri" w:cs="Calibri"/>
          <w:b/>
          <w:sz w:val="22"/>
          <w:szCs w:val="22"/>
        </w:rPr>
        <w:br w:type="page"/>
      </w:r>
    </w:p>
    <w:p w14:paraId="76E57C99" w14:textId="1A03FBFC" w:rsidR="00BC1017" w:rsidRPr="001E60F3" w:rsidRDefault="00BC1017" w:rsidP="00CA00D9">
      <w:pPr>
        <w:jc w:val="both"/>
        <w:rPr>
          <w:rFonts w:ascii="Calibri" w:hAnsi="Calibri" w:cs="Calibri"/>
          <w:b/>
          <w:sz w:val="22"/>
          <w:szCs w:val="22"/>
        </w:rPr>
      </w:pPr>
      <w:r>
        <w:rPr>
          <w:rFonts w:ascii="Calibri" w:hAnsi="Calibri" w:cs="Calibri"/>
          <w:b/>
          <w:sz w:val="22"/>
          <w:szCs w:val="22"/>
        </w:rPr>
        <w:lastRenderedPageBreak/>
        <w:t xml:space="preserve">Appendix E: </w:t>
      </w:r>
      <w:r w:rsidR="00AB0D71">
        <w:rPr>
          <w:rFonts w:ascii="Calibri" w:hAnsi="Calibri" w:cs="Calibri"/>
          <w:b/>
          <w:sz w:val="22"/>
          <w:szCs w:val="22"/>
        </w:rPr>
        <w:t xml:space="preserve">DCFS Suspected Child Abuse Reporting </w:t>
      </w:r>
      <w:r>
        <w:rPr>
          <w:rFonts w:ascii="Calibri" w:hAnsi="Calibri" w:cs="Calibri"/>
          <w:b/>
          <w:sz w:val="22"/>
          <w:szCs w:val="22"/>
        </w:rPr>
        <w:t>Form</w:t>
      </w:r>
    </w:p>
    <w:p w14:paraId="43D0C71D" w14:textId="5D159119" w:rsidR="00777C27" w:rsidRPr="001E60F3" w:rsidRDefault="00ED4D6B" w:rsidP="001E60F3">
      <w:pPr>
        <w:jc w:val="both"/>
        <w:rPr>
          <w:rFonts w:ascii="Calibri" w:hAnsi="Calibri" w:cs="Calibri"/>
          <w:b/>
        </w:rPr>
      </w:pPr>
      <w:r w:rsidRPr="001E60F3">
        <w:rPr>
          <w:rFonts w:ascii="Calibri" w:hAnsi="Calibri" w:cs="Calibri"/>
          <w:noProof/>
        </w:rPr>
        <w:drawing>
          <wp:inline distT="0" distB="0" distL="0" distR="0" wp14:anchorId="759175AF" wp14:editId="47CCC807">
            <wp:extent cx="6069430" cy="7847897"/>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83895" cy="7866600"/>
                    </a:xfrm>
                    <a:prstGeom prst="rect">
                      <a:avLst/>
                    </a:prstGeom>
                  </pic:spPr>
                </pic:pic>
              </a:graphicData>
            </a:graphic>
          </wp:inline>
        </w:drawing>
      </w:r>
    </w:p>
    <w:p w14:paraId="4970CECB" w14:textId="408B1CA1" w:rsidR="00ED4D6B" w:rsidRPr="001E60F3" w:rsidRDefault="00266661" w:rsidP="00CA00D9">
      <w:pPr>
        <w:pStyle w:val="Body"/>
        <w:spacing w:line="276" w:lineRule="auto"/>
        <w:jc w:val="both"/>
        <w:rPr>
          <w:rFonts w:ascii="Calibri" w:hAnsi="Calibri" w:cs="Calibri"/>
          <w:b/>
        </w:rPr>
      </w:pPr>
      <w:r w:rsidRPr="001E60F3">
        <w:rPr>
          <w:rFonts w:ascii="Calibri" w:hAnsi="Calibri" w:cs="Calibri"/>
          <w:noProof/>
        </w:rPr>
        <w:lastRenderedPageBreak/>
        <w:drawing>
          <wp:inline distT="0" distB="0" distL="0" distR="0" wp14:anchorId="32C85A6F" wp14:editId="4B4210CB">
            <wp:extent cx="6315075" cy="8029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15075" cy="8029575"/>
                    </a:xfrm>
                    <a:prstGeom prst="rect">
                      <a:avLst/>
                    </a:prstGeom>
                  </pic:spPr>
                </pic:pic>
              </a:graphicData>
            </a:graphic>
          </wp:inline>
        </w:drawing>
      </w:r>
    </w:p>
    <w:p w14:paraId="33D62102" w14:textId="777B4A62" w:rsidR="00266661" w:rsidRPr="001E60F3" w:rsidRDefault="002B1A8C" w:rsidP="00CA00D9">
      <w:pPr>
        <w:pStyle w:val="Body"/>
        <w:spacing w:line="276" w:lineRule="auto"/>
        <w:jc w:val="both"/>
        <w:rPr>
          <w:rFonts w:ascii="Calibri" w:hAnsi="Calibri" w:cs="Calibri"/>
          <w:b/>
        </w:rPr>
      </w:pPr>
      <w:r w:rsidRPr="001E60F3">
        <w:rPr>
          <w:rFonts w:ascii="Calibri" w:hAnsi="Calibri" w:cs="Calibri"/>
          <w:noProof/>
        </w:rPr>
        <w:lastRenderedPageBreak/>
        <w:drawing>
          <wp:inline distT="0" distB="0" distL="0" distR="0" wp14:anchorId="2340A316" wp14:editId="72F33669">
            <wp:extent cx="6332220" cy="8061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32220" cy="8061960"/>
                    </a:xfrm>
                    <a:prstGeom prst="rect">
                      <a:avLst/>
                    </a:prstGeom>
                  </pic:spPr>
                </pic:pic>
              </a:graphicData>
            </a:graphic>
          </wp:inline>
        </w:drawing>
      </w:r>
    </w:p>
    <w:p w14:paraId="4FE195B3" w14:textId="1C38D6DC" w:rsidR="002B1A8C" w:rsidRPr="001E60F3" w:rsidRDefault="002B1A8C" w:rsidP="00CA00D9">
      <w:pPr>
        <w:pStyle w:val="Body"/>
        <w:spacing w:line="276" w:lineRule="auto"/>
        <w:jc w:val="both"/>
        <w:rPr>
          <w:rFonts w:ascii="Calibri" w:hAnsi="Calibri" w:cs="Calibri"/>
          <w:b/>
        </w:rPr>
      </w:pPr>
    </w:p>
    <w:p w14:paraId="4B977FCD" w14:textId="7B3424A6" w:rsidR="002B1A8C" w:rsidRPr="001E60F3" w:rsidRDefault="002B1A8C" w:rsidP="00CA00D9">
      <w:pPr>
        <w:pStyle w:val="Body"/>
        <w:spacing w:line="276" w:lineRule="auto"/>
        <w:jc w:val="both"/>
        <w:rPr>
          <w:rFonts w:ascii="Calibri" w:hAnsi="Calibri" w:cs="Calibri"/>
          <w:b/>
        </w:rPr>
      </w:pPr>
      <w:r w:rsidRPr="001E60F3">
        <w:rPr>
          <w:rFonts w:ascii="Calibri" w:hAnsi="Calibri" w:cs="Calibri"/>
          <w:noProof/>
        </w:rPr>
        <w:lastRenderedPageBreak/>
        <w:drawing>
          <wp:inline distT="0" distB="0" distL="0" distR="0" wp14:anchorId="1A6EED04" wp14:editId="2C877DE8">
            <wp:extent cx="6172200" cy="6667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72200" cy="6667500"/>
                    </a:xfrm>
                    <a:prstGeom prst="rect">
                      <a:avLst/>
                    </a:prstGeom>
                  </pic:spPr>
                </pic:pic>
              </a:graphicData>
            </a:graphic>
          </wp:inline>
        </w:drawing>
      </w:r>
    </w:p>
    <w:p w14:paraId="0A95D199" w14:textId="63552F6F" w:rsidR="00ED4D6B" w:rsidRPr="001E60F3" w:rsidRDefault="00ED4D6B" w:rsidP="00CA00D9">
      <w:pPr>
        <w:pStyle w:val="Body"/>
        <w:spacing w:line="276" w:lineRule="auto"/>
        <w:jc w:val="both"/>
        <w:rPr>
          <w:rFonts w:ascii="Calibri" w:hAnsi="Calibri" w:cs="Calibri"/>
          <w:b/>
        </w:rPr>
      </w:pPr>
    </w:p>
    <w:p w14:paraId="5609AF3B" w14:textId="4C945894" w:rsidR="00FD263E" w:rsidRPr="001E60F3" w:rsidRDefault="00FD263E" w:rsidP="00CA00D9">
      <w:pPr>
        <w:pStyle w:val="Body"/>
        <w:spacing w:line="276" w:lineRule="auto"/>
        <w:jc w:val="both"/>
        <w:rPr>
          <w:rFonts w:ascii="Calibri" w:hAnsi="Calibri" w:cs="Calibri"/>
          <w:b/>
        </w:rPr>
      </w:pPr>
    </w:p>
    <w:p w14:paraId="7217000D" w14:textId="7769EE34" w:rsidR="00FD263E" w:rsidRPr="001E60F3" w:rsidRDefault="00FD263E" w:rsidP="00CA00D9">
      <w:pPr>
        <w:pStyle w:val="Body"/>
        <w:spacing w:line="276" w:lineRule="auto"/>
        <w:jc w:val="both"/>
        <w:rPr>
          <w:rFonts w:ascii="Calibri" w:hAnsi="Calibri" w:cs="Calibri"/>
          <w:b/>
        </w:rPr>
      </w:pPr>
    </w:p>
    <w:p w14:paraId="35E427EB" w14:textId="0CDC32EC" w:rsidR="00FD263E" w:rsidRPr="001E60F3" w:rsidRDefault="00FD263E" w:rsidP="00CA00D9">
      <w:pPr>
        <w:pStyle w:val="Body"/>
        <w:spacing w:line="276" w:lineRule="auto"/>
        <w:jc w:val="both"/>
        <w:rPr>
          <w:rFonts w:ascii="Calibri" w:hAnsi="Calibri" w:cs="Calibri"/>
          <w:b/>
        </w:rPr>
      </w:pPr>
    </w:p>
    <w:p w14:paraId="769A4553" w14:textId="193D1EDE" w:rsidR="00FD263E" w:rsidRDefault="00FD263E" w:rsidP="00CA00D9">
      <w:pPr>
        <w:pStyle w:val="Body"/>
        <w:spacing w:line="276" w:lineRule="auto"/>
        <w:jc w:val="both"/>
        <w:rPr>
          <w:rFonts w:ascii="Calibri" w:hAnsi="Calibri" w:cs="Calibri"/>
          <w:b/>
        </w:rPr>
      </w:pPr>
    </w:p>
    <w:p w14:paraId="58D5E1CB" w14:textId="20441CF6" w:rsidR="00AB0D71" w:rsidRDefault="00AB0D71" w:rsidP="00CA00D9">
      <w:pPr>
        <w:pStyle w:val="Body"/>
        <w:spacing w:line="276" w:lineRule="auto"/>
        <w:jc w:val="both"/>
        <w:rPr>
          <w:rFonts w:ascii="Calibri" w:hAnsi="Calibri" w:cs="Calibri"/>
          <w:b/>
        </w:rPr>
      </w:pPr>
    </w:p>
    <w:p w14:paraId="7017D8A4" w14:textId="5DDEEC29" w:rsidR="00AB0D71" w:rsidRDefault="00AB0D71" w:rsidP="00CA00D9">
      <w:pPr>
        <w:pStyle w:val="Body"/>
        <w:spacing w:line="276" w:lineRule="auto"/>
        <w:jc w:val="both"/>
        <w:rPr>
          <w:rFonts w:ascii="Calibri" w:hAnsi="Calibri" w:cs="Calibri"/>
          <w:b/>
        </w:rPr>
      </w:pPr>
    </w:p>
    <w:p w14:paraId="4C16BFFA" w14:textId="1FCFC6EB" w:rsidR="00AB0D71" w:rsidRDefault="00AB0D71" w:rsidP="00CA00D9">
      <w:pPr>
        <w:pStyle w:val="Body"/>
        <w:spacing w:line="276" w:lineRule="auto"/>
        <w:jc w:val="both"/>
        <w:rPr>
          <w:rFonts w:ascii="Calibri" w:hAnsi="Calibri" w:cs="Calibri"/>
          <w:b/>
        </w:rPr>
      </w:pPr>
    </w:p>
    <w:p w14:paraId="010EEAD5" w14:textId="3453AF77" w:rsidR="00AB0D71" w:rsidRDefault="00AB0D71" w:rsidP="00CA00D9">
      <w:pPr>
        <w:pStyle w:val="Body"/>
        <w:spacing w:line="276" w:lineRule="auto"/>
        <w:jc w:val="both"/>
        <w:rPr>
          <w:rFonts w:ascii="Calibri" w:hAnsi="Calibri" w:cs="Calibri"/>
          <w:b/>
        </w:rPr>
      </w:pPr>
    </w:p>
    <w:p w14:paraId="097F4A04" w14:textId="39790597" w:rsidR="00AB0D71" w:rsidRPr="00F63610" w:rsidRDefault="00AB0D71" w:rsidP="00CA00D9">
      <w:pPr>
        <w:pStyle w:val="Body"/>
        <w:spacing w:line="276" w:lineRule="auto"/>
        <w:jc w:val="both"/>
        <w:rPr>
          <w:rFonts w:ascii="Calibri" w:hAnsi="Calibri" w:cs="Calibri"/>
          <w:b/>
        </w:rPr>
      </w:pPr>
      <w:r w:rsidRPr="00F63610">
        <w:rPr>
          <w:rFonts w:ascii="Calibri" w:hAnsi="Calibri" w:cs="Calibri"/>
          <w:b/>
        </w:rPr>
        <w:lastRenderedPageBreak/>
        <w:t>Appendix F: Removal of Child from School Protocol</w:t>
      </w:r>
    </w:p>
    <w:p w14:paraId="350FBF96" w14:textId="3835BEE6" w:rsidR="00FD263E" w:rsidRPr="00F63610" w:rsidRDefault="00FD263E" w:rsidP="00CA00D9">
      <w:pPr>
        <w:pStyle w:val="Body"/>
        <w:spacing w:line="276" w:lineRule="auto"/>
        <w:jc w:val="both"/>
        <w:rPr>
          <w:rFonts w:ascii="Calibri" w:hAnsi="Calibri" w:cs="Calibri"/>
          <w:b/>
        </w:rPr>
      </w:pPr>
    </w:p>
    <w:p w14:paraId="5AAE85A1" w14:textId="77777777" w:rsidR="00F63610" w:rsidRPr="00F63610" w:rsidRDefault="00F63610" w:rsidP="00F63610">
      <w:pPr>
        <w:jc w:val="center"/>
        <w:rPr>
          <w:rFonts w:ascii="Calibri" w:hAnsi="Calibri" w:cs="Calibri"/>
          <w:b/>
          <w:bCs/>
          <w:sz w:val="28"/>
          <w:szCs w:val="28"/>
          <w:u w:val="single"/>
        </w:rPr>
      </w:pPr>
      <w:r w:rsidRPr="00F63610">
        <w:rPr>
          <w:rFonts w:ascii="Calibri" w:hAnsi="Calibri" w:cs="Calibri"/>
          <w:b/>
          <w:bCs/>
          <w:sz w:val="28"/>
          <w:szCs w:val="28"/>
          <w:u w:val="single"/>
        </w:rPr>
        <w:t xml:space="preserve">RCIPS/DCFS Contact with Students at School </w:t>
      </w:r>
    </w:p>
    <w:p w14:paraId="744959DC" w14:textId="2822EC8B" w:rsidR="00F63610" w:rsidRDefault="00F63610" w:rsidP="00F63610">
      <w:pPr>
        <w:pStyle w:val="NoSpacing"/>
        <w:rPr>
          <w:rFonts w:ascii="Calibri" w:hAnsi="Calibri" w:cs="Calibri"/>
          <w:b/>
          <w:bCs/>
          <w:u w:val="single"/>
        </w:rPr>
      </w:pPr>
      <w:r w:rsidRPr="00F63610">
        <w:rPr>
          <w:rFonts w:ascii="Calibri" w:hAnsi="Calibri" w:cs="Calibri"/>
          <w:b/>
          <w:bCs/>
          <w:u w:val="single"/>
        </w:rPr>
        <w:t>Outline</w:t>
      </w:r>
    </w:p>
    <w:p w14:paraId="5ED96AEF" w14:textId="77777777" w:rsidR="00F63610" w:rsidRPr="00F63610" w:rsidRDefault="00F63610" w:rsidP="00F63610">
      <w:pPr>
        <w:pStyle w:val="NoSpacing"/>
        <w:rPr>
          <w:rFonts w:ascii="Calibri" w:hAnsi="Calibri" w:cs="Calibri"/>
          <w:b/>
          <w:bCs/>
          <w:u w:val="single"/>
        </w:rPr>
      </w:pPr>
    </w:p>
    <w:p w14:paraId="3D094E19" w14:textId="6B3EC6CC" w:rsidR="00F63610" w:rsidRPr="00F63610" w:rsidRDefault="00F63610" w:rsidP="006A4257">
      <w:pPr>
        <w:pStyle w:val="NoSpacing"/>
        <w:jc w:val="both"/>
        <w:rPr>
          <w:rFonts w:ascii="Calibri" w:hAnsi="Calibri" w:cs="Calibri"/>
        </w:rPr>
      </w:pPr>
      <w:r w:rsidRPr="00F63610">
        <w:rPr>
          <w:rFonts w:ascii="Calibri" w:hAnsi="Calibri" w:cs="Calibri"/>
        </w:rPr>
        <w:t xml:space="preserve">In certain circumstances it may be necessary for a member of the RCIPS and/or DCFS to meet and have a confidential discussion with a child without the consent or knowledge of the parents/guardian.  In some cases it may also be necessary for the child to be removed from school by DCFS/RCIPS Officers without the consent or knowledge of the parents/guardians.  If either of these actions are taken, the circumstances requiring the meeting and /or removal will have been carefully considered by the relevant agencies and appropriately </w:t>
      </w:r>
      <w:r w:rsidR="006A4257" w:rsidRPr="00F63610">
        <w:rPr>
          <w:rFonts w:ascii="Calibri" w:hAnsi="Calibri" w:cs="Calibri"/>
        </w:rPr>
        <w:t>authorized</w:t>
      </w:r>
      <w:r w:rsidRPr="00F63610">
        <w:rPr>
          <w:rFonts w:ascii="Calibri" w:hAnsi="Calibri" w:cs="Calibri"/>
        </w:rPr>
        <w:t xml:space="preserve">. </w:t>
      </w:r>
    </w:p>
    <w:p w14:paraId="2905F49E" w14:textId="77777777" w:rsidR="00F63610" w:rsidRPr="00F63610" w:rsidRDefault="00F63610" w:rsidP="00F63610">
      <w:pPr>
        <w:pStyle w:val="NoSpacing"/>
        <w:tabs>
          <w:tab w:val="left" w:pos="6045"/>
        </w:tabs>
        <w:rPr>
          <w:rFonts w:ascii="Calibri" w:hAnsi="Calibri" w:cs="Calibri"/>
        </w:rPr>
      </w:pPr>
      <w:r w:rsidRPr="00F63610">
        <w:rPr>
          <w:rFonts w:ascii="Calibri" w:hAnsi="Calibri" w:cs="Calibri"/>
        </w:rPr>
        <w:tab/>
      </w:r>
    </w:p>
    <w:p w14:paraId="64861B93" w14:textId="310986A7" w:rsidR="00F63610" w:rsidRPr="00F63610" w:rsidRDefault="00F63610" w:rsidP="00F63610">
      <w:pPr>
        <w:pStyle w:val="NoSpacing"/>
        <w:rPr>
          <w:rFonts w:ascii="Calibri" w:hAnsi="Calibri" w:cs="Calibri"/>
        </w:rPr>
      </w:pPr>
      <w:r w:rsidRPr="00F63610">
        <w:rPr>
          <w:rFonts w:ascii="Calibri" w:hAnsi="Calibri" w:cs="Calibri"/>
        </w:rPr>
        <w:t xml:space="preserve">However, </w:t>
      </w:r>
      <w:r w:rsidR="008810B3">
        <w:rPr>
          <w:rFonts w:ascii="Calibri" w:hAnsi="Calibri" w:cs="Calibri"/>
        </w:rPr>
        <w:t xml:space="preserve">Clever Fish </w:t>
      </w:r>
      <w:r w:rsidRPr="00F63610">
        <w:rPr>
          <w:rFonts w:ascii="Calibri" w:hAnsi="Calibri" w:cs="Calibri"/>
        </w:rPr>
        <w:t>has a duty of care to all of our students, and it is essential that when a member of the RCIPS or DCFS arrives at school to meet a child that the protocol below is followed.</w:t>
      </w:r>
    </w:p>
    <w:p w14:paraId="07DCCFDD" w14:textId="77777777" w:rsidR="00F63610" w:rsidRPr="00F63610" w:rsidRDefault="00F63610" w:rsidP="00F63610">
      <w:pPr>
        <w:pStyle w:val="NoSpacing"/>
        <w:rPr>
          <w:rFonts w:ascii="Calibri" w:hAnsi="Calibri" w:cs="Calibri"/>
        </w:rPr>
      </w:pPr>
    </w:p>
    <w:p w14:paraId="3D1F159F" w14:textId="77777777" w:rsidR="00F63610" w:rsidRPr="00F63610" w:rsidRDefault="00F63610" w:rsidP="00F63610">
      <w:pPr>
        <w:pStyle w:val="NoSpacing"/>
        <w:rPr>
          <w:rFonts w:ascii="Calibri" w:hAnsi="Calibri" w:cs="Calibri"/>
          <w:b/>
          <w:bCs/>
          <w:u w:val="single"/>
        </w:rPr>
      </w:pPr>
      <w:r w:rsidRPr="00F63610">
        <w:rPr>
          <w:rFonts w:ascii="Calibri" w:hAnsi="Calibri" w:cs="Calibri"/>
          <w:b/>
          <w:bCs/>
          <w:u w:val="single"/>
        </w:rPr>
        <w:t>School Protocol</w:t>
      </w:r>
    </w:p>
    <w:p w14:paraId="6C8D4169" w14:textId="77777777" w:rsidR="00F63610" w:rsidRPr="00F63610" w:rsidRDefault="00F63610" w:rsidP="00F63610">
      <w:pPr>
        <w:pStyle w:val="NoSpacing"/>
        <w:rPr>
          <w:rFonts w:ascii="Calibri" w:hAnsi="Calibri" w:cs="Calibri"/>
        </w:rPr>
      </w:pPr>
      <w:r w:rsidRPr="00F63610">
        <w:rPr>
          <w:rFonts w:ascii="Calibri" w:hAnsi="Calibri" w:cs="Calibri"/>
        </w:rPr>
        <w:t>If a member of the RCIPS/DCFS visits the school and requests to see a child the following protocol must be followed:</w:t>
      </w:r>
    </w:p>
    <w:p w14:paraId="02135262" w14:textId="77777777" w:rsidR="00F63610" w:rsidRPr="00F63610" w:rsidRDefault="00F63610" w:rsidP="00F63610">
      <w:pPr>
        <w:pStyle w:val="NoSpacing"/>
        <w:rPr>
          <w:rFonts w:ascii="Calibri" w:hAnsi="Calibri" w:cs="Calibri"/>
        </w:rPr>
      </w:pPr>
    </w:p>
    <w:p w14:paraId="3A4C292F" w14:textId="77777777" w:rsidR="00F63610" w:rsidRPr="00F63610" w:rsidRDefault="00F63610" w:rsidP="00F63610">
      <w:pPr>
        <w:pStyle w:val="NoSpacing"/>
        <w:numPr>
          <w:ilvl w:val="0"/>
          <w:numId w:val="13"/>
        </w:numPr>
        <w:rPr>
          <w:rFonts w:ascii="Calibri" w:hAnsi="Calibri" w:cs="Calibri"/>
        </w:rPr>
      </w:pPr>
      <w:r w:rsidRPr="00F63610">
        <w:rPr>
          <w:rFonts w:ascii="Calibri" w:hAnsi="Calibri" w:cs="Calibri"/>
        </w:rPr>
        <w:t>School Administration immediately informs Child Protection Officer (CPO) that DCFS/RCIPS are on campus and wish to speak with a child.</w:t>
      </w:r>
    </w:p>
    <w:p w14:paraId="16D4B0AB" w14:textId="77777777" w:rsidR="00F63610" w:rsidRPr="00F63610" w:rsidRDefault="00F63610" w:rsidP="00F63610">
      <w:pPr>
        <w:pStyle w:val="NoSpacing"/>
        <w:numPr>
          <w:ilvl w:val="0"/>
          <w:numId w:val="13"/>
        </w:numPr>
        <w:rPr>
          <w:rFonts w:ascii="Calibri" w:hAnsi="Calibri" w:cs="Calibri"/>
        </w:rPr>
      </w:pPr>
      <w:r w:rsidRPr="00F63610">
        <w:rPr>
          <w:rFonts w:ascii="Calibri" w:hAnsi="Calibri" w:cs="Calibri"/>
        </w:rPr>
        <w:t>CPO meets the Officers and confirms their identity by requesting to see their DCFS/RCIPS issued ID Cards.</w:t>
      </w:r>
    </w:p>
    <w:p w14:paraId="788A4A43" w14:textId="77777777" w:rsidR="00F63610" w:rsidRPr="00F63610" w:rsidRDefault="00F63610" w:rsidP="00F63610">
      <w:pPr>
        <w:pStyle w:val="NoSpacing"/>
        <w:numPr>
          <w:ilvl w:val="0"/>
          <w:numId w:val="13"/>
        </w:numPr>
        <w:rPr>
          <w:rFonts w:ascii="Calibri" w:hAnsi="Calibri" w:cs="Calibri"/>
        </w:rPr>
      </w:pPr>
      <w:r w:rsidRPr="00F63610">
        <w:rPr>
          <w:rFonts w:ascii="Calibri" w:hAnsi="Calibri" w:cs="Calibri"/>
        </w:rPr>
        <w:t>CPO ascertains the purpose of the visit and facilitates the initial meeting in an appropriate space.  The CPO should support the child during the meeting with the agreement of the attending Officers.</w:t>
      </w:r>
    </w:p>
    <w:p w14:paraId="6C4FEABE" w14:textId="77777777" w:rsidR="00F63610" w:rsidRPr="00F63610" w:rsidRDefault="00F63610" w:rsidP="00F63610">
      <w:pPr>
        <w:pStyle w:val="NoSpacing"/>
        <w:numPr>
          <w:ilvl w:val="0"/>
          <w:numId w:val="13"/>
        </w:numPr>
        <w:rPr>
          <w:rFonts w:ascii="Calibri" w:hAnsi="Calibri" w:cs="Calibri"/>
        </w:rPr>
      </w:pPr>
      <w:r w:rsidRPr="00F63610">
        <w:rPr>
          <w:rFonts w:ascii="Calibri" w:hAnsi="Calibri" w:cs="Calibri"/>
        </w:rPr>
        <w:t>If the Officers subsequently need to remove a child from school the CPO must ensure that the proforma below is completed and stored appropriately.</w:t>
      </w:r>
    </w:p>
    <w:p w14:paraId="50ED6559" w14:textId="77777777" w:rsidR="00F63610" w:rsidRPr="00F63610" w:rsidRDefault="00F63610" w:rsidP="00F63610">
      <w:pPr>
        <w:pStyle w:val="NoSpacing"/>
        <w:numPr>
          <w:ilvl w:val="0"/>
          <w:numId w:val="13"/>
        </w:numPr>
        <w:rPr>
          <w:rFonts w:ascii="Calibri" w:hAnsi="Calibri" w:cs="Calibri"/>
        </w:rPr>
      </w:pPr>
      <w:r w:rsidRPr="00F63610">
        <w:rPr>
          <w:rFonts w:ascii="Calibri" w:hAnsi="Calibri" w:cs="Calibri"/>
        </w:rPr>
        <w:t>The DCFS/RCIPS Officers are expected to inform the parent/guardian that the child has been removed from school before the end of the school day</w:t>
      </w:r>
    </w:p>
    <w:p w14:paraId="3E55D795" w14:textId="77777777" w:rsidR="00F63610" w:rsidRDefault="00F63610" w:rsidP="00F63610">
      <w:pPr>
        <w:pStyle w:val="NoSpacing"/>
      </w:pPr>
    </w:p>
    <w:p w14:paraId="671EE26A" w14:textId="625D67E2" w:rsidR="00F63610" w:rsidRDefault="00F63610" w:rsidP="006A4257">
      <w:r>
        <w:br w:type="page"/>
      </w:r>
    </w:p>
    <w:p w14:paraId="26E0E795" w14:textId="77777777" w:rsidR="00F63610" w:rsidRDefault="00F63610" w:rsidP="00F63610">
      <w:pPr>
        <w:pStyle w:val="NoSpacing"/>
      </w:pPr>
    </w:p>
    <w:p w14:paraId="1D210843" w14:textId="209B7EE8" w:rsidR="00F63610" w:rsidRDefault="00F63610" w:rsidP="00F63610">
      <w:pPr>
        <w:pStyle w:val="NoSpacing"/>
        <w:jc w:val="center"/>
        <w:rPr>
          <w:b/>
          <w:bCs/>
          <w:sz w:val="28"/>
          <w:szCs w:val="28"/>
          <w:u w:val="single"/>
        </w:rPr>
      </w:pPr>
      <w:r>
        <w:rPr>
          <w:b/>
          <w:bCs/>
          <w:sz w:val="28"/>
          <w:szCs w:val="28"/>
          <w:u w:val="single"/>
        </w:rPr>
        <w:t xml:space="preserve">DCFS/RCIPS Removal of a Child from </w:t>
      </w:r>
      <w:r w:rsidR="006A4257">
        <w:rPr>
          <w:b/>
          <w:bCs/>
          <w:sz w:val="28"/>
          <w:szCs w:val="28"/>
          <w:u w:val="single"/>
        </w:rPr>
        <w:t xml:space="preserve">Clever Fish </w:t>
      </w:r>
      <w:r>
        <w:rPr>
          <w:b/>
          <w:bCs/>
          <w:sz w:val="28"/>
          <w:szCs w:val="28"/>
          <w:u w:val="single"/>
        </w:rPr>
        <w:t>School</w:t>
      </w:r>
    </w:p>
    <w:p w14:paraId="1746B09C" w14:textId="77777777" w:rsidR="00F63610" w:rsidRDefault="00F63610" w:rsidP="00F63610">
      <w:pPr>
        <w:pStyle w:val="NoSpacing"/>
      </w:pPr>
    </w:p>
    <w:tbl>
      <w:tblPr>
        <w:tblStyle w:val="TableGrid"/>
        <w:tblW w:w="9895" w:type="dxa"/>
        <w:tblLook w:val="04A0" w:firstRow="1" w:lastRow="0" w:firstColumn="1" w:lastColumn="0" w:noHBand="0" w:noVBand="1"/>
      </w:tblPr>
      <w:tblGrid>
        <w:gridCol w:w="1162"/>
        <w:gridCol w:w="1893"/>
        <w:gridCol w:w="1890"/>
        <w:gridCol w:w="1080"/>
        <w:gridCol w:w="90"/>
        <w:gridCol w:w="1890"/>
        <w:gridCol w:w="1890"/>
      </w:tblGrid>
      <w:tr w:rsidR="00F63610" w14:paraId="18429B3B" w14:textId="77777777" w:rsidTr="00F63610">
        <w:tc>
          <w:tcPr>
            <w:tcW w:w="989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201FA" w14:textId="77777777" w:rsidR="00F63610" w:rsidRDefault="00F63610">
            <w:pPr>
              <w:pStyle w:val="NormalWeb"/>
              <w:rPr>
                <w:rFonts w:asciiTheme="minorHAnsi" w:hAnsiTheme="minorHAnsi" w:cstheme="minorHAnsi"/>
                <w:b/>
                <w:bCs/>
                <w:color w:val="000000"/>
                <w:sz w:val="22"/>
                <w:szCs w:val="22"/>
              </w:rPr>
            </w:pPr>
            <w:r>
              <w:rPr>
                <w:rFonts w:asciiTheme="minorHAnsi" w:hAnsiTheme="minorHAnsi" w:cstheme="minorHAnsi"/>
                <w:b/>
                <w:bCs/>
                <w:color w:val="000000"/>
                <w:sz w:val="22"/>
                <w:szCs w:val="22"/>
              </w:rPr>
              <w:t>RCIPS/DCFS Officer Details</w:t>
            </w:r>
          </w:p>
        </w:tc>
      </w:tr>
      <w:tr w:rsidR="00F63610" w14:paraId="59BE200C" w14:textId="77777777" w:rsidTr="00F63610">
        <w:tc>
          <w:tcPr>
            <w:tcW w:w="1162" w:type="dxa"/>
            <w:tcBorders>
              <w:top w:val="single" w:sz="4" w:space="0" w:color="auto"/>
              <w:left w:val="single" w:sz="4" w:space="0" w:color="auto"/>
              <w:bottom w:val="single" w:sz="4" w:space="0" w:color="auto"/>
              <w:right w:val="single" w:sz="4" w:space="0" w:color="auto"/>
            </w:tcBorders>
          </w:tcPr>
          <w:p w14:paraId="4E49DDE1" w14:textId="77777777" w:rsidR="00F63610" w:rsidRDefault="00F6361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Name:</w:t>
            </w:r>
          </w:p>
          <w:p w14:paraId="02D1EA77" w14:textId="77777777" w:rsidR="00F63610" w:rsidRDefault="00F63610">
            <w:pPr>
              <w:pStyle w:val="NormalWeb"/>
              <w:rPr>
                <w:rFonts w:asciiTheme="minorHAnsi" w:hAnsiTheme="minorHAnsi" w:cstheme="minorHAnsi"/>
                <w:color w:val="000000"/>
                <w:sz w:val="22"/>
                <w:szCs w:val="22"/>
              </w:rPr>
            </w:pPr>
          </w:p>
        </w:tc>
        <w:tc>
          <w:tcPr>
            <w:tcW w:w="3783" w:type="dxa"/>
            <w:gridSpan w:val="2"/>
            <w:tcBorders>
              <w:top w:val="single" w:sz="4" w:space="0" w:color="auto"/>
              <w:left w:val="single" w:sz="4" w:space="0" w:color="auto"/>
              <w:bottom w:val="single" w:sz="4" w:space="0" w:color="auto"/>
              <w:right w:val="single" w:sz="4" w:space="0" w:color="auto"/>
            </w:tcBorders>
          </w:tcPr>
          <w:p w14:paraId="4A1C9605" w14:textId="77777777" w:rsidR="00F63610" w:rsidRDefault="00F63610">
            <w:pPr>
              <w:pStyle w:val="NormalWeb"/>
              <w:rPr>
                <w:rFonts w:asciiTheme="minorHAnsi" w:hAnsiTheme="minorHAnsi" w:cstheme="minorHAnsi"/>
                <w:color w:val="000000"/>
                <w:sz w:val="22"/>
                <w:szCs w:val="22"/>
              </w:rPr>
            </w:pPr>
          </w:p>
        </w:tc>
        <w:tc>
          <w:tcPr>
            <w:tcW w:w="1170" w:type="dxa"/>
            <w:gridSpan w:val="2"/>
            <w:tcBorders>
              <w:top w:val="single" w:sz="4" w:space="0" w:color="auto"/>
              <w:left w:val="single" w:sz="4" w:space="0" w:color="auto"/>
              <w:bottom w:val="single" w:sz="4" w:space="0" w:color="auto"/>
              <w:right w:val="single" w:sz="4" w:space="0" w:color="auto"/>
            </w:tcBorders>
            <w:hideMark/>
          </w:tcPr>
          <w:p w14:paraId="45B41FE6" w14:textId="77777777" w:rsidR="00F63610" w:rsidRDefault="00F6361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ID Number:</w:t>
            </w:r>
          </w:p>
        </w:tc>
        <w:tc>
          <w:tcPr>
            <w:tcW w:w="3780" w:type="dxa"/>
            <w:gridSpan w:val="2"/>
            <w:tcBorders>
              <w:top w:val="single" w:sz="4" w:space="0" w:color="auto"/>
              <w:left w:val="single" w:sz="4" w:space="0" w:color="auto"/>
              <w:bottom w:val="single" w:sz="4" w:space="0" w:color="auto"/>
              <w:right w:val="single" w:sz="4" w:space="0" w:color="auto"/>
            </w:tcBorders>
          </w:tcPr>
          <w:p w14:paraId="2A38A27B" w14:textId="77777777" w:rsidR="00F63610" w:rsidRDefault="00F63610">
            <w:pPr>
              <w:pStyle w:val="NormalWeb"/>
              <w:rPr>
                <w:rFonts w:asciiTheme="minorHAnsi" w:hAnsiTheme="minorHAnsi" w:cstheme="minorHAnsi"/>
                <w:color w:val="000000"/>
                <w:sz w:val="22"/>
                <w:szCs w:val="22"/>
              </w:rPr>
            </w:pPr>
          </w:p>
        </w:tc>
      </w:tr>
      <w:tr w:rsidR="00F63610" w14:paraId="456841FA" w14:textId="77777777" w:rsidTr="00F63610">
        <w:tc>
          <w:tcPr>
            <w:tcW w:w="1162" w:type="dxa"/>
            <w:tcBorders>
              <w:top w:val="single" w:sz="4" w:space="0" w:color="auto"/>
              <w:left w:val="single" w:sz="4" w:space="0" w:color="auto"/>
              <w:bottom w:val="single" w:sz="4" w:space="0" w:color="auto"/>
              <w:right w:val="single" w:sz="4" w:space="0" w:color="auto"/>
            </w:tcBorders>
          </w:tcPr>
          <w:p w14:paraId="6DE0649E" w14:textId="77777777" w:rsidR="00F63610" w:rsidRDefault="00F6361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Name:</w:t>
            </w:r>
          </w:p>
          <w:p w14:paraId="5480EFB1" w14:textId="77777777" w:rsidR="00F63610" w:rsidRDefault="00F63610">
            <w:pPr>
              <w:pStyle w:val="NormalWeb"/>
              <w:rPr>
                <w:rFonts w:asciiTheme="minorHAnsi" w:hAnsiTheme="minorHAnsi" w:cstheme="minorHAnsi"/>
                <w:color w:val="000000"/>
                <w:sz w:val="22"/>
                <w:szCs w:val="22"/>
              </w:rPr>
            </w:pPr>
          </w:p>
        </w:tc>
        <w:tc>
          <w:tcPr>
            <w:tcW w:w="3783" w:type="dxa"/>
            <w:gridSpan w:val="2"/>
            <w:tcBorders>
              <w:top w:val="single" w:sz="4" w:space="0" w:color="auto"/>
              <w:left w:val="single" w:sz="4" w:space="0" w:color="auto"/>
              <w:bottom w:val="single" w:sz="4" w:space="0" w:color="auto"/>
              <w:right w:val="single" w:sz="4" w:space="0" w:color="auto"/>
            </w:tcBorders>
          </w:tcPr>
          <w:p w14:paraId="71784186" w14:textId="77777777" w:rsidR="00F63610" w:rsidRDefault="00F63610">
            <w:pPr>
              <w:pStyle w:val="NormalWeb"/>
              <w:rPr>
                <w:rFonts w:asciiTheme="minorHAnsi" w:hAnsiTheme="minorHAnsi" w:cstheme="minorHAnsi"/>
                <w:color w:val="000000"/>
                <w:sz w:val="22"/>
                <w:szCs w:val="22"/>
              </w:rPr>
            </w:pPr>
          </w:p>
        </w:tc>
        <w:tc>
          <w:tcPr>
            <w:tcW w:w="1170" w:type="dxa"/>
            <w:gridSpan w:val="2"/>
            <w:tcBorders>
              <w:top w:val="single" w:sz="4" w:space="0" w:color="auto"/>
              <w:left w:val="single" w:sz="4" w:space="0" w:color="auto"/>
              <w:bottom w:val="single" w:sz="4" w:space="0" w:color="auto"/>
              <w:right w:val="single" w:sz="4" w:space="0" w:color="auto"/>
            </w:tcBorders>
            <w:hideMark/>
          </w:tcPr>
          <w:p w14:paraId="2D76A4EC" w14:textId="77777777" w:rsidR="00F63610" w:rsidRDefault="00F6361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ID Number:</w:t>
            </w:r>
          </w:p>
        </w:tc>
        <w:tc>
          <w:tcPr>
            <w:tcW w:w="3780" w:type="dxa"/>
            <w:gridSpan w:val="2"/>
            <w:tcBorders>
              <w:top w:val="single" w:sz="4" w:space="0" w:color="auto"/>
              <w:left w:val="single" w:sz="4" w:space="0" w:color="auto"/>
              <w:bottom w:val="single" w:sz="4" w:space="0" w:color="auto"/>
              <w:right w:val="single" w:sz="4" w:space="0" w:color="auto"/>
            </w:tcBorders>
          </w:tcPr>
          <w:p w14:paraId="3BA1B34C" w14:textId="77777777" w:rsidR="00F63610" w:rsidRDefault="00F63610">
            <w:pPr>
              <w:pStyle w:val="NormalWeb"/>
              <w:rPr>
                <w:rFonts w:asciiTheme="minorHAnsi" w:hAnsiTheme="minorHAnsi" w:cstheme="minorHAnsi"/>
                <w:color w:val="000000"/>
                <w:sz w:val="22"/>
                <w:szCs w:val="22"/>
              </w:rPr>
            </w:pPr>
          </w:p>
        </w:tc>
      </w:tr>
      <w:tr w:rsidR="00F63610" w14:paraId="68F48BC6" w14:textId="77777777" w:rsidTr="00F63610">
        <w:tc>
          <w:tcPr>
            <w:tcW w:w="989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B7E5B7" w14:textId="77777777" w:rsidR="00F63610" w:rsidRDefault="00F63610">
            <w:pPr>
              <w:pStyle w:val="NormalWeb"/>
              <w:rPr>
                <w:rFonts w:asciiTheme="minorHAnsi" w:hAnsiTheme="minorHAnsi" w:cstheme="minorHAnsi"/>
                <w:b/>
                <w:bCs/>
                <w:color w:val="000000"/>
                <w:sz w:val="22"/>
                <w:szCs w:val="22"/>
              </w:rPr>
            </w:pPr>
            <w:r>
              <w:rPr>
                <w:rFonts w:asciiTheme="minorHAnsi" w:hAnsiTheme="minorHAnsi" w:cstheme="minorHAnsi"/>
                <w:b/>
                <w:bCs/>
                <w:color w:val="000000"/>
                <w:sz w:val="22"/>
                <w:szCs w:val="22"/>
              </w:rPr>
              <w:t>Student Details</w:t>
            </w:r>
          </w:p>
        </w:tc>
      </w:tr>
      <w:tr w:rsidR="00F63610" w14:paraId="11A6A351" w14:textId="77777777" w:rsidTr="00F63610">
        <w:tc>
          <w:tcPr>
            <w:tcW w:w="1162" w:type="dxa"/>
            <w:tcBorders>
              <w:top w:val="single" w:sz="4" w:space="0" w:color="auto"/>
              <w:left w:val="single" w:sz="4" w:space="0" w:color="auto"/>
              <w:bottom w:val="single" w:sz="4" w:space="0" w:color="auto"/>
              <w:right w:val="single" w:sz="4" w:space="0" w:color="auto"/>
            </w:tcBorders>
            <w:hideMark/>
          </w:tcPr>
          <w:p w14:paraId="08A31329" w14:textId="77777777" w:rsidR="00F63610" w:rsidRDefault="00F6361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Name:</w:t>
            </w:r>
          </w:p>
        </w:tc>
        <w:tc>
          <w:tcPr>
            <w:tcW w:w="3783" w:type="dxa"/>
            <w:gridSpan w:val="2"/>
            <w:tcBorders>
              <w:top w:val="single" w:sz="4" w:space="0" w:color="auto"/>
              <w:left w:val="single" w:sz="4" w:space="0" w:color="auto"/>
              <w:bottom w:val="single" w:sz="4" w:space="0" w:color="auto"/>
              <w:right w:val="single" w:sz="4" w:space="0" w:color="auto"/>
            </w:tcBorders>
          </w:tcPr>
          <w:p w14:paraId="7322B268" w14:textId="77777777" w:rsidR="00F63610" w:rsidRDefault="00F63610">
            <w:pPr>
              <w:pStyle w:val="NormalWeb"/>
              <w:rPr>
                <w:rFonts w:asciiTheme="minorHAnsi" w:hAnsiTheme="minorHAnsi" w:cstheme="minorHAnsi"/>
                <w:color w:val="000000"/>
                <w:sz w:val="22"/>
                <w:szCs w:val="22"/>
              </w:rPr>
            </w:pPr>
          </w:p>
          <w:p w14:paraId="1523278F" w14:textId="77777777" w:rsidR="00F63610" w:rsidRDefault="00F63610">
            <w:pPr>
              <w:pStyle w:val="NormalWeb"/>
              <w:rPr>
                <w:rFonts w:asciiTheme="minorHAnsi" w:hAnsiTheme="minorHAnsi" w:cstheme="minorHAnsi"/>
                <w:color w:val="000000"/>
                <w:sz w:val="22"/>
                <w:szCs w:val="22"/>
              </w:rPr>
            </w:pPr>
          </w:p>
        </w:tc>
        <w:tc>
          <w:tcPr>
            <w:tcW w:w="1170" w:type="dxa"/>
            <w:gridSpan w:val="2"/>
            <w:tcBorders>
              <w:top w:val="single" w:sz="4" w:space="0" w:color="auto"/>
              <w:left w:val="single" w:sz="4" w:space="0" w:color="auto"/>
              <w:bottom w:val="single" w:sz="4" w:space="0" w:color="auto"/>
              <w:right w:val="single" w:sz="4" w:space="0" w:color="auto"/>
            </w:tcBorders>
            <w:hideMark/>
          </w:tcPr>
          <w:p w14:paraId="00B16275" w14:textId="77777777" w:rsidR="00F63610" w:rsidRDefault="00F6361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School:</w:t>
            </w:r>
          </w:p>
        </w:tc>
        <w:tc>
          <w:tcPr>
            <w:tcW w:w="3780" w:type="dxa"/>
            <w:gridSpan w:val="2"/>
            <w:tcBorders>
              <w:top w:val="single" w:sz="4" w:space="0" w:color="auto"/>
              <w:left w:val="single" w:sz="4" w:space="0" w:color="auto"/>
              <w:bottom w:val="single" w:sz="4" w:space="0" w:color="auto"/>
              <w:right w:val="single" w:sz="4" w:space="0" w:color="auto"/>
            </w:tcBorders>
          </w:tcPr>
          <w:p w14:paraId="301ADD40" w14:textId="77777777" w:rsidR="00F63610" w:rsidRDefault="00F63610">
            <w:pPr>
              <w:pStyle w:val="NormalWeb"/>
              <w:rPr>
                <w:rFonts w:asciiTheme="minorHAnsi" w:hAnsiTheme="minorHAnsi" w:cstheme="minorHAnsi"/>
                <w:color w:val="000000"/>
                <w:sz w:val="22"/>
                <w:szCs w:val="22"/>
              </w:rPr>
            </w:pPr>
          </w:p>
        </w:tc>
      </w:tr>
      <w:tr w:rsidR="00F63610" w14:paraId="21642152" w14:textId="77777777" w:rsidTr="00F63610">
        <w:tc>
          <w:tcPr>
            <w:tcW w:w="989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D408D8" w14:textId="77777777" w:rsidR="00F63610" w:rsidRDefault="00F63610">
            <w:pPr>
              <w:pStyle w:val="NormalWeb"/>
              <w:rPr>
                <w:rFonts w:asciiTheme="minorHAnsi" w:hAnsiTheme="minorHAnsi" w:cstheme="minorHAnsi"/>
                <w:b/>
                <w:bCs/>
                <w:color w:val="000000"/>
                <w:sz w:val="22"/>
                <w:szCs w:val="22"/>
              </w:rPr>
            </w:pPr>
            <w:r>
              <w:rPr>
                <w:rFonts w:asciiTheme="minorHAnsi" w:hAnsiTheme="minorHAnsi" w:cstheme="minorHAnsi"/>
                <w:b/>
                <w:bCs/>
                <w:color w:val="000000"/>
                <w:sz w:val="22"/>
                <w:szCs w:val="22"/>
              </w:rPr>
              <w:t>Parental Consent</w:t>
            </w:r>
          </w:p>
        </w:tc>
      </w:tr>
      <w:tr w:rsidR="00F63610" w14:paraId="3E7D336D" w14:textId="77777777" w:rsidTr="00F63610">
        <w:tc>
          <w:tcPr>
            <w:tcW w:w="9895" w:type="dxa"/>
            <w:gridSpan w:val="7"/>
            <w:tcBorders>
              <w:top w:val="single" w:sz="4" w:space="0" w:color="auto"/>
              <w:left w:val="single" w:sz="4" w:space="0" w:color="auto"/>
              <w:bottom w:val="single" w:sz="4" w:space="0" w:color="auto"/>
              <w:right w:val="single" w:sz="4" w:space="0" w:color="auto"/>
            </w:tcBorders>
          </w:tcPr>
          <w:p w14:paraId="195F16AA" w14:textId="77777777" w:rsidR="00F63610" w:rsidRDefault="00F6361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Is the parent/guardian aware that the child is being removed from school?             YES       NO</w:t>
            </w:r>
          </w:p>
          <w:p w14:paraId="6FF5435C" w14:textId="77777777" w:rsidR="00F63610" w:rsidRDefault="00F6361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If No, what is the justification for removal without consent?</w:t>
            </w:r>
          </w:p>
          <w:p w14:paraId="2F2604D4" w14:textId="77777777" w:rsidR="00F63610" w:rsidRDefault="00F63610">
            <w:pPr>
              <w:pStyle w:val="NormalWeb"/>
              <w:rPr>
                <w:rFonts w:asciiTheme="minorHAnsi" w:hAnsiTheme="minorHAnsi" w:cstheme="minorHAnsi"/>
                <w:color w:val="000000"/>
                <w:sz w:val="22"/>
                <w:szCs w:val="22"/>
              </w:rPr>
            </w:pPr>
          </w:p>
          <w:p w14:paraId="6093FBC6" w14:textId="77777777" w:rsidR="00F63610" w:rsidRDefault="00F63610">
            <w:pPr>
              <w:pStyle w:val="NormalWeb"/>
              <w:rPr>
                <w:rFonts w:asciiTheme="minorHAnsi" w:hAnsiTheme="minorHAnsi" w:cstheme="minorHAnsi"/>
                <w:color w:val="000000"/>
                <w:sz w:val="22"/>
                <w:szCs w:val="22"/>
              </w:rPr>
            </w:pPr>
          </w:p>
          <w:p w14:paraId="282ED511" w14:textId="77777777" w:rsidR="00F63610" w:rsidRDefault="00F63610">
            <w:pPr>
              <w:pStyle w:val="NormalWeb"/>
              <w:rPr>
                <w:rFonts w:asciiTheme="minorHAnsi" w:hAnsiTheme="minorHAnsi" w:cstheme="minorHAnsi"/>
                <w:color w:val="000000"/>
                <w:sz w:val="22"/>
                <w:szCs w:val="22"/>
              </w:rPr>
            </w:pPr>
          </w:p>
          <w:p w14:paraId="27B0A380" w14:textId="77777777" w:rsidR="00F63610" w:rsidRDefault="00F63610">
            <w:pPr>
              <w:pStyle w:val="NormalWeb"/>
              <w:rPr>
                <w:rFonts w:asciiTheme="minorHAnsi" w:hAnsiTheme="minorHAnsi" w:cstheme="minorHAnsi"/>
                <w:color w:val="000000"/>
                <w:sz w:val="22"/>
                <w:szCs w:val="22"/>
              </w:rPr>
            </w:pPr>
          </w:p>
        </w:tc>
      </w:tr>
      <w:tr w:rsidR="00F63610" w14:paraId="246AA010" w14:textId="77777777" w:rsidTr="00F63610">
        <w:trPr>
          <w:trHeight w:val="640"/>
        </w:trPr>
        <w:tc>
          <w:tcPr>
            <w:tcW w:w="9895" w:type="dxa"/>
            <w:gridSpan w:val="7"/>
            <w:tcBorders>
              <w:top w:val="single" w:sz="4" w:space="0" w:color="auto"/>
              <w:left w:val="single" w:sz="4" w:space="0" w:color="auto"/>
              <w:bottom w:val="single" w:sz="4" w:space="0" w:color="auto"/>
              <w:right w:val="single" w:sz="4" w:space="0" w:color="auto"/>
            </w:tcBorders>
          </w:tcPr>
          <w:p w14:paraId="642AB2D7" w14:textId="77777777" w:rsidR="00F63610" w:rsidRDefault="00F6361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Who will inform the parent/guardian that their child had been removed from school?</w:t>
            </w:r>
          </w:p>
          <w:p w14:paraId="551BBE91" w14:textId="77777777" w:rsidR="00F63610" w:rsidRDefault="00F63610">
            <w:pPr>
              <w:pStyle w:val="NormalWeb"/>
              <w:rPr>
                <w:rFonts w:asciiTheme="minorHAnsi" w:hAnsiTheme="minorHAnsi" w:cstheme="minorHAnsi"/>
                <w:color w:val="000000"/>
                <w:sz w:val="22"/>
                <w:szCs w:val="22"/>
              </w:rPr>
            </w:pPr>
          </w:p>
        </w:tc>
      </w:tr>
      <w:tr w:rsidR="00F63610" w14:paraId="5E71EE6C" w14:textId="77777777" w:rsidTr="00F63610">
        <w:trPr>
          <w:trHeight w:val="640"/>
        </w:trPr>
        <w:tc>
          <w:tcPr>
            <w:tcW w:w="9895" w:type="dxa"/>
            <w:gridSpan w:val="7"/>
            <w:tcBorders>
              <w:top w:val="single" w:sz="4" w:space="0" w:color="auto"/>
              <w:left w:val="single" w:sz="4" w:space="0" w:color="auto"/>
              <w:bottom w:val="single" w:sz="4" w:space="0" w:color="auto"/>
              <w:right w:val="single" w:sz="4" w:space="0" w:color="auto"/>
            </w:tcBorders>
            <w:hideMark/>
          </w:tcPr>
          <w:p w14:paraId="298B420E" w14:textId="77777777" w:rsidR="00F63610" w:rsidRDefault="00F6361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When will the parent/guardian be informed that their child has been removed from school? </w:t>
            </w:r>
          </w:p>
        </w:tc>
      </w:tr>
      <w:tr w:rsidR="00F63610" w14:paraId="1C85D1C6" w14:textId="77777777" w:rsidTr="00F63610">
        <w:trPr>
          <w:trHeight w:val="125"/>
        </w:trPr>
        <w:tc>
          <w:tcPr>
            <w:tcW w:w="989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D48F2F" w14:textId="77777777" w:rsidR="00F63610" w:rsidRDefault="00F63610">
            <w:pPr>
              <w:pStyle w:val="NormalWeb"/>
              <w:rPr>
                <w:rFonts w:asciiTheme="minorHAnsi" w:hAnsiTheme="minorHAnsi" w:cstheme="minorHAnsi"/>
                <w:b/>
                <w:bCs/>
                <w:color w:val="000000"/>
                <w:sz w:val="22"/>
                <w:szCs w:val="22"/>
              </w:rPr>
            </w:pPr>
            <w:r>
              <w:rPr>
                <w:rFonts w:asciiTheme="minorHAnsi" w:hAnsiTheme="minorHAnsi" w:cstheme="minorHAnsi"/>
                <w:b/>
                <w:bCs/>
                <w:color w:val="000000"/>
                <w:sz w:val="22"/>
                <w:szCs w:val="22"/>
              </w:rPr>
              <w:t>Signatures</w:t>
            </w:r>
          </w:p>
        </w:tc>
      </w:tr>
      <w:tr w:rsidR="00F63610" w14:paraId="0A1F4250" w14:textId="77777777" w:rsidTr="00F63610">
        <w:trPr>
          <w:trHeight w:val="640"/>
        </w:trPr>
        <w:tc>
          <w:tcPr>
            <w:tcW w:w="3055" w:type="dxa"/>
            <w:gridSpan w:val="2"/>
            <w:tcBorders>
              <w:top w:val="single" w:sz="4" w:space="0" w:color="auto"/>
              <w:left w:val="single" w:sz="4" w:space="0" w:color="auto"/>
              <w:bottom w:val="single" w:sz="4" w:space="0" w:color="auto"/>
              <w:right w:val="single" w:sz="4" w:space="0" w:color="auto"/>
            </w:tcBorders>
            <w:hideMark/>
          </w:tcPr>
          <w:p w14:paraId="54CD4849" w14:textId="77777777" w:rsidR="00F63610" w:rsidRDefault="00F63610">
            <w:pPr>
              <w:pStyle w:val="NormalWeb"/>
              <w:rPr>
                <w:rFonts w:asciiTheme="minorHAnsi" w:hAnsiTheme="minorHAnsi" w:cstheme="minorHAnsi"/>
                <w:color w:val="000000"/>
                <w:sz w:val="22"/>
                <w:szCs w:val="22"/>
              </w:rPr>
            </w:pPr>
            <w:bookmarkStart w:id="0" w:name="_Hlk66339992"/>
            <w:r>
              <w:rPr>
                <w:rFonts w:asciiTheme="minorHAnsi" w:hAnsiTheme="minorHAnsi" w:cstheme="minorHAnsi"/>
                <w:color w:val="000000"/>
                <w:sz w:val="22"/>
                <w:szCs w:val="22"/>
              </w:rPr>
              <w:t>Name:</w:t>
            </w:r>
          </w:p>
        </w:tc>
        <w:tc>
          <w:tcPr>
            <w:tcW w:w="2970" w:type="dxa"/>
            <w:gridSpan w:val="2"/>
            <w:tcBorders>
              <w:top w:val="single" w:sz="4" w:space="0" w:color="auto"/>
              <w:left w:val="single" w:sz="4" w:space="0" w:color="auto"/>
              <w:bottom w:val="single" w:sz="4" w:space="0" w:color="auto"/>
              <w:right w:val="single" w:sz="4" w:space="0" w:color="auto"/>
            </w:tcBorders>
            <w:hideMark/>
          </w:tcPr>
          <w:p w14:paraId="625AEA90" w14:textId="77777777" w:rsidR="00F63610" w:rsidRDefault="00F6361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Signed:</w:t>
            </w:r>
          </w:p>
        </w:tc>
        <w:tc>
          <w:tcPr>
            <w:tcW w:w="1980" w:type="dxa"/>
            <w:gridSpan w:val="2"/>
            <w:tcBorders>
              <w:top w:val="single" w:sz="4" w:space="0" w:color="auto"/>
              <w:left w:val="single" w:sz="4" w:space="0" w:color="auto"/>
              <w:bottom w:val="single" w:sz="4" w:space="0" w:color="auto"/>
              <w:right w:val="single" w:sz="4" w:space="0" w:color="auto"/>
            </w:tcBorders>
            <w:hideMark/>
          </w:tcPr>
          <w:p w14:paraId="54E5928B" w14:textId="77777777" w:rsidR="00F63610" w:rsidRDefault="00F6361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Date:</w:t>
            </w:r>
          </w:p>
        </w:tc>
        <w:tc>
          <w:tcPr>
            <w:tcW w:w="1890" w:type="dxa"/>
            <w:tcBorders>
              <w:top w:val="single" w:sz="4" w:space="0" w:color="auto"/>
              <w:left w:val="single" w:sz="4" w:space="0" w:color="auto"/>
              <w:bottom w:val="single" w:sz="4" w:space="0" w:color="auto"/>
              <w:right w:val="single" w:sz="4" w:space="0" w:color="auto"/>
            </w:tcBorders>
            <w:hideMark/>
          </w:tcPr>
          <w:p w14:paraId="0633BE7C" w14:textId="77777777" w:rsidR="00F63610" w:rsidRDefault="00F6361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Time:</w:t>
            </w:r>
          </w:p>
        </w:tc>
        <w:bookmarkEnd w:id="0"/>
      </w:tr>
      <w:tr w:rsidR="00F63610" w14:paraId="62864917" w14:textId="77777777" w:rsidTr="00F63610">
        <w:trPr>
          <w:trHeight w:val="640"/>
        </w:trPr>
        <w:tc>
          <w:tcPr>
            <w:tcW w:w="3055" w:type="dxa"/>
            <w:gridSpan w:val="2"/>
            <w:tcBorders>
              <w:top w:val="single" w:sz="4" w:space="0" w:color="auto"/>
              <w:left w:val="single" w:sz="4" w:space="0" w:color="auto"/>
              <w:bottom w:val="single" w:sz="4" w:space="0" w:color="auto"/>
              <w:right w:val="single" w:sz="4" w:space="0" w:color="auto"/>
            </w:tcBorders>
            <w:hideMark/>
          </w:tcPr>
          <w:p w14:paraId="6C3FB16E" w14:textId="77777777" w:rsidR="00F63610" w:rsidRDefault="00F6361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Name:</w:t>
            </w:r>
          </w:p>
        </w:tc>
        <w:tc>
          <w:tcPr>
            <w:tcW w:w="2970" w:type="dxa"/>
            <w:gridSpan w:val="2"/>
            <w:tcBorders>
              <w:top w:val="single" w:sz="4" w:space="0" w:color="auto"/>
              <w:left w:val="single" w:sz="4" w:space="0" w:color="auto"/>
              <w:bottom w:val="single" w:sz="4" w:space="0" w:color="auto"/>
              <w:right w:val="single" w:sz="4" w:space="0" w:color="auto"/>
            </w:tcBorders>
            <w:hideMark/>
          </w:tcPr>
          <w:p w14:paraId="6286B5E8" w14:textId="77777777" w:rsidR="00F63610" w:rsidRDefault="00F6361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Signed:</w:t>
            </w:r>
          </w:p>
        </w:tc>
        <w:tc>
          <w:tcPr>
            <w:tcW w:w="1980" w:type="dxa"/>
            <w:gridSpan w:val="2"/>
            <w:tcBorders>
              <w:top w:val="single" w:sz="4" w:space="0" w:color="auto"/>
              <w:left w:val="single" w:sz="4" w:space="0" w:color="auto"/>
              <w:bottom w:val="single" w:sz="4" w:space="0" w:color="auto"/>
              <w:right w:val="single" w:sz="4" w:space="0" w:color="auto"/>
            </w:tcBorders>
            <w:hideMark/>
          </w:tcPr>
          <w:p w14:paraId="64FD6350" w14:textId="77777777" w:rsidR="00F63610" w:rsidRDefault="00F6361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Date:</w:t>
            </w:r>
          </w:p>
        </w:tc>
        <w:tc>
          <w:tcPr>
            <w:tcW w:w="1890" w:type="dxa"/>
            <w:tcBorders>
              <w:top w:val="single" w:sz="4" w:space="0" w:color="auto"/>
              <w:left w:val="single" w:sz="4" w:space="0" w:color="auto"/>
              <w:bottom w:val="single" w:sz="4" w:space="0" w:color="auto"/>
              <w:right w:val="single" w:sz="4" w:space="0" w:color="auto"/>
            </w:tcBorders>
            <w:hideMark/>
          </w:tcPr>
          <w:p w14:paraId="67D7F2B0" w14:textId="77777777" w:rsidR="00F63610" w:rsidRDefault="00F6361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Time:</w:t>
            </w:r>
          </w:p>
        </w:tc>
      </w:tr>
      <w:tr w:rsidR="00F63610" w14:paraId="45015FA5" w14:textId="77777777" w:rsidTr="00F63610">
        <w:trPr>
          <w:trHeight w:val="640"/>
        </w:trPr>
        <w:tc>
          <w:tcPr>
            <w:tcW w:w="3055" w:type="dxa"/>
            <w:gridSpan w:val="2"/>
            <w:tcBorders>
              <w:top w:val="single" w:sz="4" w:space="0" w:color="auto"/>
              <w:left w:val="single" w:sz="4" w:space="0" w:color="auto"/>
              <w:bottom w:val="single" w:sz="4" w:space="0" w:color="auto"/>
              <w:right w:val="single" w:sz="4" w:space="0" w:color="auto"/>
            </w:tcBorders>
            <w:hideMark/>
          </w:tcPr>
          <w:p w14:paraId="54AEDA8F" w14:textId="77777777" w:rsidR="00F63610" w:rsidRDefault="00F6361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Name:</w:t>
            </w:r>
          </w:p>
        </w:tc>
        <w:tc>
          <w:tcPr>
            <w:tcW w:w="2970" w:type="dxa"/>
            <w:gridSpan w:val="2"/>
            <w:tcBorders>
              <w:top w:val="single" w:sz="4" w:space="0" w:color="auto"/>
              <w:left w:val="single" w:sz="4" w:space="0" w:color="auto"/>
              <w:bottom w:val="single" w:sz="4" w:space="0" w:color="auto"/>
              <w:right w:val="single" w:sz="4" w:space="0" w:color="auto"/>
            </w:tcBorders>
            <w:hideMark/>
          </w:tcPr>
          <w:p w14:paraId="53038CAB" w14:textId="77777777" w:rsidR="00F63610" w:rsidRDefault="00F6361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Signed:</w:t>
            </w:r>
          </w:p>
        </w:tc>
        <w:tc>
          <w:tcPr>
            <w:tcW w:w="1980" w:type="dxa"/>
            <w:gridSpan w:val="2"/>
            <w:tcBorders>
              <w:top w:val="single" w:sz="4" w:space="0" w:color="auto"/>
              <w:left w:val="single" w:sz="4" w:space="0" w:color="auto"/>
              <w:bottom w:val="single" w:sz="4" w:space="0" w:color="auto"/>
              <w:right w:val="single" w:sz="4" w:space="0" w:color="auto"/>
            </w:tcBorders>
            <w:hideMark/>
          </w:tcPr>
          <w:p w14:paraId="4A386B77" w14:textId="77777777" w:rsidR="00F63610" w:rsidRDefault="00F6361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Date:</w:t>
            </w:r>
          </w:p>
        </w:tc>
        <w:tc>
          <w:tcPr>
            <w:tcW w:w="1890" w:type="dxa"/>
            <w:tcBorders>
              <w:top w:val="single" w:sz="4" w:space="0" w:color="auto"/>
              <w:left w:val="single" w:sz="4" w:space="0" w:color="auto"/>
              <w:bottom w:val="single" w:sz="4" w:space="0" w:color="auto"/>
              <w:right w:val="single" w:sz="4" w:space="0" w:color="auto"/>
            </w:tcBorders>
            <w:hideMark/>
          </w:tcPr>
          <w:p w14:paraId="717F8AEB" w14:textId="77777777" w:rsidR="00F63610" w:rsidRDefault="00F6361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Time:</w:t>
            </w:r>
          </w:p>
        </w:tc>
      </w:tr>
    </w:tbl>
    <w:p w14:paraId="60BF0399" w14:textId="77777777" w:rsidR="00F63610" w:rsidRDefault="00F63610" w:rsidP="00F63610">
      <w:pPr>
        <w:pStyle w:val="NormalWeb"/>
        <w:rPr>
          <w:rFonts w:asciiTheme="minorHAnsi" w:hAnsiTheme="minorHAnsi" w:cstheme="minorHAnsi"/>
          <w:color w:val="000000"/>
          <w:sz w:val="22"/>
          <w:szCs w:val="22"/>
        </w:rPr>
      </w:pPr>
    </w:p>
    <w:p w14:paraId="1AF9E970" w14:textId="77777777" w:rsidR="00F63610" w:rsidRDefault="00F63610" w:rsidP="00F63610">
      <w:pPr>
        <w:pStyle w:val="NormalWeb"/>
        <w:jc w:val="center"/>
        <w:rPr>
          <w:sz w:val="20"/>
          <w:szCs w:val="20"/>
          <w:u w:val="single"/>
        </w:rPr>
      </w:pPr>
      <w:r>
        <w:rPr>
          <w:rFonts w:asciiTheme="minorHAnsi" w:hAnsiTheme="minorHAnsi" w:cstheme="minorHAnsi"/>
          <w:b/>
          <w:bCs/>
          <w:color w:val="000000"/>
          <w:sz w:val="22"/>
          <w:szCs w:val="22"/>
        </w:rPr>
        <w:t>When completed this form will be retained by the School Child Protection Officer</w:t>
      </w:r>
    </w:p>
    <w:p w14:paraId="00E95C7E" w14:textId="138E0692" w:rsidR="00FD263E" w:rsidRPr="001E60F3" w:rsidRDefault="00FD263E" w:rsidP="00CA00D9">
      <w:pPr>
        <w:pStyle w:val="Body"/>
        <w:spacing w:line="276" w:lineRule="auto"/>
        <w:jc w:val="both"/>
        <w:rPr>
          <w:rFonts w:ascii="Calibri" w:hAnsi="Calibri" w:cs="Calibri"/>
          <w:b/>
        </w:rPr>
      </w:pPr>
    </w:p>
    <w:sectPr w:rsidR="00FD263E" w:rsidRPr="001E60F3" w:rsidSect="00CA00D9">
      <w:headerReference w:type="default" r:id="rId17"/>
      <w:footerReference w:type="default" r:id="rId18"/>
      <w:pgSz w:w="12240" w:h="15840"/>
      <w:pgMar w:top="1134" w:right="1134" w:bottom="990" w:left="1080" w:header="709" w:footer="85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E299E" w14:textId="77777777" w:rsidR="00CE1B70" w:rsidRDefault="00CE1B70">
      <w:r>
        <w:separator/>
      </w:r>
    </w:p>
  </w:endnote>
  <w:endnote w:type="continuationSeparator" w:id="0">
    <w:p w14:paraId="64E53B41" w14:textId="77777777" w:rsidR="00CE1B70" w:rsidRDefault="00CE1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3" w:usb1="1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Corbel"/>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8"/>
        <w:szCs w:val="18"/>
      </w:rPr>
      <w:id w:val="144551496"/>
      <w:docPartObj>
        <w:docPartGallery w:val="Page Numbers (Bottom of Page)"/>
        <w:docPartUnique/>
      </w:docPartObj>
    </w:sdtPr>
    <w:sdtContent>
      <w:p w14:paraId="46828A64" w14:textId="45E4975B" w:rsidR="003445AF" w:rsidRPr="003445AF" w:rsidRDefault="003445AF">
        <w:pPr>
          <w:pStyle w:val="Footer"/>
          <w:jc w:val="right"/>
          <w:rPr>
            <w:rFonts w:ascii="Calibri" w:hAnsi="Calibri" w:cs="Calibri"/>
            <w:sz w:val="18"/>
            <w:szCs w:val="18"/>
          </w:rPr>
        </w:pPr>
        <w:r w:rsidRPr="003445AF">
          <w:rPr>
            <w:rFonts w:ascii="Calibri" w:hAnsi="Calibri" w:cs="Calibri"/>
            <w:sz w:val="18"/>
            <w:szCs w:val="18"/>
          </w:rPr>
          <w:t xml:space="preserve">Page | </w:t>
        </w:r>
        <w:r w:rsidRPr="003445AF">
          <w:rPr>
            <w:rFonts w:ascii="Calibri" w:hAnsi="Calibri" w:cs="Calibri"/>
            <w:sz w:val="18"/>
            <w:szCs w:val="18"/>
          </w:rPr>
          <w:fldChar w:fldCharType="begin"/>
        </w:r>
        <w:r w:rsidRPr="003445AF">
          <w:rPr>
            <w:rFonts w:ascii="Calibri" w:hAnsi="Calibri" w:cs="Calibri"/>
            <w:sz w:val="18"/>
            <w:szCs w:val="18"/>
          </w:rPr>
          <w:instrText xml:space="preserve"> PAGE   \* MERGEFORMAT </w:instrText>
        </w:r>
        <w:r w:rsidRPr="003445AF">
          <w:rPr>
            <w:rFonts w:ascii="Calibri" w:hAnsi="Calibri" w:cs="Calibri"/>
            <w:sz w:val="18"/>
            <w:szCs w:val="18"/>
          </w:rPr>
          <w:fldChar w:fldCharType="separate"/>
        </w:r>
        <w:r w:rsidR="007D6285">
          <w:rPr>
            <w:rFonts w:ascii="Calibri" w:hAnsi="Calibri" w:cs="Calibri"/>
            <w:noProof/>
            <w:sz w:val="18"/>
            <w:szCs w:val="18"/>
          </w:rPr>
          <w:t>8</w:t>
        </w:r>
        <w:r w:rsidRPr="003445AF">
          <w:rPr>
            <w:rFonts w:ascii="Calibri" w:hAnsi="Calibri" w:cs="Calibri"/>
            <w:noProof/>
            <w:sz w:val="18"/>
            <w:szCs w:val="18"/>
          </w:rPr>
          <w:fldChar w:fldCharType="end"/>
        </w:r>
        <w:r w:rsidRPr="003445AF">
          <w:rPr>
            <w:rFonts w:ascii="Calibri" w:hAnsi="Calibri" w:cs="Calibri"/>
            <w:sz w:val="18"/>
            <w:szCs w:val="18"/>
          </w:rPr>
          <w:t xml:space="preserve"> </w:t>
        </w:r>
      </w:p>
    </w:sdtContent>
  </w:sdt>
  <w:p w14:paraId="37B7EDC2" w14:textId="33BFAF20" w:rsidR="001128E2" w:rsidRPr="00042F61" w:rsidRDefault="001128E2" w:rsidP="001128E2">
    <w:pPr>
      <w:pStyle w:val="Footer"/>
      <w:jc w:val="right"/>
      <w:rPr>
        <w:rFonts w:ascii="Candara" w:hAnsi="Candar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BB0BC" w14:textId="77777777" w:rsidR="00CE1B70" w:rsidRDefault="00CE1B70">
      <w:r>
        <w:separator/>
      </w:r>
    </w:p>
  </w:footnote>
  <w:footnote w:type="continuationSeparator" w:id="0">
    <w:p w14:paraId="1FC8154D" w14:textId="77777777" w:rsidR="00CE1B70" w:rsidRDefault="00CE1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1DE3" w14:textId="550155A1" w:rsidR="00C5288E" w:rsidRDefault="00C5288E" w:rsidP="0093546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56B1"/>
    <w:multiLevelType w:val="hybridMultilevel"/>
    <w:tmpl w:val="A1D886DE"/>
    <w:lvl w:ilvl="0" w:tplc="12302E10">
      <w:start w:val="4"/>
      <w:numFmt w:val="bullet"/>
      <w:lvlText w:val=""/>
      <w:lvlJc w:val="left"/>
      <w:pPr>
        <w:ind w:left="720" w:hanging="360"/>
      </w:pPr>
      <w:rPr>
        <w:rFonts w:ascii="Symbol" w:eastAsia="Arial"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25BC8"/>
    <w:multiLevelType w:val="hybridMultilevel"/>
    <w:tmpl w:val="8E6AE44C"/>
    <w:lvl w:ilvl="0" w:tplc="12302E10">
      <w:start w:val="4"/>
      <w:numFmt w:val="bullet"/>
      <w:lvlText w:val=""/>
      <w:lvlJc w:val="left"/>
      <w:pPr>
        <w:ind w:left="720" w:hanging="360"/>
      </w:pPr>
      <w:rPr>
        <w:rFonts w:ascii="Symbol" w:eastAsia="Arial"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0657C"/>
    <w:multiLevelType w:val="hybridMultilevel"/>
    <w:tmpl w:val="43CE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63558"/>
    <w:multiLevelType w:val="hybridMultilevel"/>
    <w:tmpl w:val="438A6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CC5400"/>
    <w:multiLevelType w:val="hybridMultilevel"/>
    <w:tmpl w:val="45F41AEA"/>
    <w:lvl w:ilvl="0" w:tplc="04090011">
      <w:start w:val="1"/>
      <w:numFmt w:val="decimal"/>
      <w:lvlText w:val="%1)"/>
      <w:lvlJc w:val="left"/>
      <w:pPr>
        <w:ind w:left="720" w:hanging="360"/>
      </w:pPr>
    </w:lvl>
    <w:lvl w:ilvl="1" w:tplc="D7C42AC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17532B8"/>
    <w:multiLevelType w:val="hybridMultilevel"/>
    <w:tmpl w:val="FBAE0648"/>
    <w:lvl w:ilvl="0" w:tplc="20000001">
      <w:start w:val="1"/>
      <w:numFmt w:val="bullet"/>
      <w:lvlText w:val=""/>
      <w:lvlJc w:val="left"/>
      <w:pPr>
        <w:ind w:left="765" w:hanging="360"/>
      </w:pPr>
      <w:rPr>
        <w:rFonts w:ascii="Symbol" w:hAnsi="Symbol" w:hint="default"/>
      </w:rPr>
    </w:lvl>
    <w:lvl w:ilvl="1" w:tplc="20000003">
      <w:start w:val="1"/>
      <w:numFmt w:val="bullet"/>
      <w:lvlText w:val="o"/>
      <w:lvlJc w:val="left"/>
      <w:pPr>
        <w:ind w:left="1485" w:hanging="360"/>
      </w:pPr>
      <w:rPr>
        <w:rFonts w:ascii="Courier New" w:hAnsi="Courier New" w:cs="Courier New" w:hint="default"/>
      </w:rPr>
    </w:lvl>
    <w:lvl w:ilvl="2" w:tplc="20000005">
      <w:start w:val="1"/>
      <w:numFmt w:val="bullet"/>
      <w:lvlText w:val=""/>
      <w:lvlJc w:val="left"/>
      <w:pPr>
        <w:ind w:left="2205" w:hanging="360"/>
      </w:pPr>
      <w:rPr>
        <w:rFonts w:ascii="Wingdings" w:hAnsi="Wingdings" w:hint="default"/>
      </w:rPr>
    </w:lvl>
    <w:lvl w:ilvl="3" w:tplc="20000001">
      <w:start w:val="1"/>
      <w:numFmt w:val="bullet"/>
      <w:lvlText w:val=""/>
      <w:lvlJc w:val="left"/>
      <w:pPr>
        <w:ind w:left="2925" w:hanging="360"/>
      </w:pPr>
      <w:rPr>
        <w:rFonts w:ascii="Symbol" w:hAnsi="Symbol" w:hint="default"/>
      </w:rPr>
    </w:lvl>
    <w:lvl w:ilvl="4" w:tplc="20000003">
      <w:start w:val="1"/>
      <w:numFmt w:val="bullet"/>
      <w:lvlText w:val="o"/>
      <w:lvlJc w:val="left"/>
      <w:pPr>
        <w:ind w:left="3645" w:hanging="360"/>
      </w:pPr>
      <w:rPr>
        <w:rFonts w:ascii="Courier New" w:hAnsi="Courier New" w:cs="Courier New" w:hint="default"/>
      </w:rPr>
    </w:lvl>
    <w:lvl w:ilvl="5" w:tplc="20000005">
      <w:start w:val="1"/>
      <w:numFmt w:val="bullet"/>
      <w:lvlText w:val=""/>
      <w:lvlJc w:val="left"/>
      <w:pPr>
        <w:ind w:left="4365" w:hanging="360"/>
      </w:pPr>
      <w:rPr>
        <w:rFonts w:ascii="Wingdings" w:hAnsi="Wingdings" w:hint="default"/>
      </w:rPr>
    </w:lvl>
    <w:lvl w:ilvl="6" w:tplc="20000001">
      <w:start w:val="1"/>
      <w:numFmt w:val="bullet"/>
      <w:lvlText w:val=""/>
      <w:lvlJc w:val="left"/>
      <w:pPr>
        <w:ind w:left="5085" w:hanging="360"/>
      </w:pPr>
      <w:rPr>
        <w:rFonts w:ascii="Symbol" w:hAnsi="Symbol" w:hint="default"/>
      </w:rPr>
    </w:lvl>
    <w:lvl w:ilvl="7" w:tplc="20000003">
      <w:start w:val="1"/>
      <w:numFmt w:val="bullet"/>
      <w:lvlText w:val="o"/>
      <w:lvlJc w:val="left"/>
      <w:pPr>
        <w:ind w:left="5805" w:hanging="360"/>
      </w:pPr>
      <w:rPr>
        <w:rFonts w:ascii="Courier New" w:hAnsi="Courier New" w:cs="Courier New" w:hint="default"/>
      </w:rPr>
    </w:lvl>
    <w:lvl w:ilvl="8" w:tplc="20000005">
      <w:start w:val="1"/>
      <w:numFmt w:val="bullet"/>
      <w:lvlText w:val=""/>
      <w:lvlJc w:val="left"/>
      <w:pPr>
        <w:ind w:left="6525" w:hanging="360"/>
      </w:pPr>
      <w:rPr>
        <w:rFonts w:ascii="Wingdings" w:hAnsi="Wingdings" w:hint="default"/>
      </w:rPr>
    </w:lvl>
  </w:abstractNum>
  <w:abstractNum w:abstractNumId="6" w15:restartNumberingAfterBreak="0">
    <w:nsid w:val="6C1658B8"/>
    <w:multiLevelType w:val="hybridMultilevel"/>
    <w:tmpl w:val="8DFC8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6350E1"/>
    <w:multiLevelType w:val="hybridMultilevel"/>
    <w:tmpl w:val="F81E2266"/>
    <w:styleLink w:val="Numbered"/>
    <w:lvl w:ilvl="0" w:tplc="1102DFF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ECDED0">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AA81DA">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CA5D90">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268914">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841042">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EA89B4">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746184">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B89504">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B955648"/>
    <w:multiLevelType w:val="hybridMultilevel"/>
    <w:tmpl w:val="F81E2266"/>
    <w:numStyleLink w:val="Numbered"/>
  </w:abstractNum>
  <w:abstractNum w:abstractNumId="9" w15:restartNumberingAfterBreak="0">
    <w:nsid w:val="7E457147"/>
    <w:multiLevelType w:val="hybridMultilevel"/>
    <w:tmpl w:val="92A8B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447801">
    <w:abstractNumId w:val="7"/>
  </w:num>
  <w:num w:numId="2" w16cid:durableId="1374187936">
    <w:abstractNumId w:val="8"/>
  </w:num>
  <w:num w:numId="3" w16cid:durableId="138499410">
    <w:abstractNumId w:val="8"/>
    <w:lvlOverride w:ilvl="0">
      <w:startOverride w:val="1"/>
      <w:lvl w:ilvl="0" w:tplc="BEFC84B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DFE897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1A7C5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770AA3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534201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5C07FB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CE0AAE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8E43E1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F86C8E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583949225">
    <w:abstractNumId w:val="8"/>
    <w:lvlOverride w:ilvl="0">
      <w:startOverride w:val="1"/>
      <w:lvl w:ilvl="0" w:tplc="BEFC84B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DFE897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1A7C5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770AA3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534201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5C07FB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CE0AAE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8E43E1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F86C8E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16cid:durableId="535385072">
    <w:abstractNumId w:val="8"/>
    <w:lvlOverride w:ilvl="0">
      <w:startOverride w:val="1"/>
      <w:lvl w:ilvl="0" w:tplc="BEFC84B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DFE897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1A7C5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770AA3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534201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5C07FB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CE0AAE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8E43E1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F86C8E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1123890765">
    <w:abstractNumId w:val="0"/>
  </w:num>
  <w:num w:numId="7" w16cid:durableId="534192338">
    <w:abstractNumId w:val="9"/>
  </w:num>
  <w:num w:numId="8" w16cid:durableId="1865702997">
    <w:abstractNumId w:val="2"/>
  </w:num>
  <w:num w:numId="9" w16cid:durableId="340399543">
    <w:abstractNumId w:val="6"/>
  </w:num>
  <w:num w:numId="10" w16cid:durableId="1457064961">
    <w:abstractNumId w:val="3"/>
  </w:num>
  <w:num w:numId="11" w16cid:durableId="254826506">
    <w:abstractNumId w:val="1"/>
  </w:num>
  <w:num w:numId="12" w16cid:durableId="152201326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63002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88E"/>
    <w:rsid w:val="00005558"/>
    <w:rsid w:val="000131BB"/>
    <w:rsid w:val="00022C5B"/>
    <w:rsid w:val="00023424"/>
    <w:rsid w:val="00023EBC"/>
    <w:rsid w:val="00026236"/>
    <w:rsid w:val="000307DB"/>
    <w:rsid w:val="00032099"/>
    <w:rsid w:val="00032EE8"/>
    <w:rsid w:val="00042F61"/>
    <w:rsid w:val="0004334D"/>
    <w:rsid w:val="0005772D"/>
    <w:rsid w:val="00061501"/>
    <w:rsid w:val="00061FB6"/>
    <w:rsid w:val="000677E9"/>
    <w:rsid w:val="0007210D"/>
    <w:rsid w:val="000759D5"/>
    <w:rsid w:val="00080EE1"/>
    <w:rsid w:val="0009085D"/>
    <w:rsid w:val="00091F3E"/>
    <w:rsid w:val="000A0326"/>
    <w:rsid w:val="000A5019"/>
    <w:rsid w:val="000B24AC"/>
    <w:rsid w:val="000D69B6"/>
    <w:rsid w:val="000D7F25"/>
    <w:rsid w:val="000E103F"/>
    <w:rsid w:val="000E40C7"/>
    <w:rsid w:val="000F3BD0"/>
    <w:rsid w:val="000F7932"/>
    <w:rsid w:val="00102CD1"/>
    <w:rsid w:val="00103BF2"/>
    <w:rsid w:val="001128E2"/>
    <w:rsid w:val="0011334D"/>
    <w:rsid w:val="00127E41"/>
    <w:rsid w:val="001306CF"/>
    <w:rsid w:val="001316BC"/>
    <w:rsid w:val="00142A45"/>
    <w:rsid w:val="00147367"/>
    <w:rsid w:val="00154D97"/>
    <w:rsid w:val="00161E6C"/>
    <w:rsid w:val="00163172"/>
    <w:rsid w:val="0017424E"/>
    <w:rsid w:val="00176365"/>
    <w:rsid w:val="00181046"/>
    <w:rsid w:val="00185B12"/>
    <w:rsid w:val="0019250A"/>
    <w:rsid w:val="00197FE4"/>
    <w:rsid w:val="001A604A"/>
    <w:rsid w:val="001B1A99"/>
    <w:rsid w:val="001B3911"/>
    <w:rsid w:val="001B785A"/>
    <w:rsid w:val="001C1613"/>
    <w:rsid w:val="001C4B32"/>
    <w:rsid w:val="001D4873"/>
    <w:rsid w:val="001E3981"/>
    <w:rsid w:val="001E60F3"/>
    <w:rsid w:val="001E7AFA"/>
    <w:rsid w:val="001F7F04"/>
    <w:rsid w:val="002001E7"/>
    <w:rsid w:val="00200F24"/>
    <w:rsid w:val="00201358"/>
    <w:rsid w:val="00201958"/>
    <w:rsid w:val="002127CA"/>
    <w:rsid w:val="00220804"/>
    <w:rsid w:val="00221109"/>
    <w:rsid w:val="00226928"/>
    <w:rsid w:val="002303FD"/>
    <w:rsid w:val="00230C07"/>
    <w:rsid w:val="00233728"/>
    <w:rsid w:val="002379D2"/>
    <w:rsid w:val="00241950"/>
    <w:rsid w:val="00242F7D"/>
    <w:rsid w:val="00255175"/>
    <w:rsid w:val="00256890"/>
    <w:rsid w:val="00257309"/>
    <w:rsid w:val="00261ADA"/>
    <w:rsid w:val="00266661"/>
    <w:rsid w:val="002803FD"/>
    <w:rsid w:val="002804C9"/>
    <w:rsid w:val="002942C3"/>
    <w:rsid w:val="00296BBB"/>
    <w:rsid w:val="00297448"/>
    <w:rsid w:val="002A7385"/>
    <w:rsid w:val="002A78E0"/>
    <w:rsid w:val="002B1A8C"/>
    <w:rsid w:val="002D3A90"/>
    <w:rsid w:val="002D729B"/>
    <w:rsid w:val="002E6644"/>
    <w:rsid w:val="002E693D"/>
    <w:rsid w:val="002F0823"/>
    <w:rsid w:val="002F6B09"/>
    <w:rsid w:val="002F6E55"/>
    <w:rsid w:val="00302DE6"/>
    <w:rsid w:val="0030320A"/>
    <w:rsid w:val="003049C7"/>
    <w:rsid w:val="0030505E"/>
    <w:rsid w:val="00306C13"/>
    <w:rsid w:val="00317801"/>
    <w:rsid w:val="003313E0"/>
    <w:rsid w:val="003445AF"/>
    <w:rsid w:val="00350E74"/>
    <w:rsid w:val="003576B4"/>
    <w:rsid w:val="00370A8A"/>
    <w:rsid w:val="00372D59"/>
    <w:rsid w:val="00374E82"/>
    <w:rsid w:val="00377485"/>
    <w:rsid w:val="00377676"/>
    <w:rsid w:val="003868D8"/>
    <w:rsid w:val="00387916"/>
    <w:rsid w:val="003919A2"/>
    <w:rsid w:val="003A0085"/>
    <w:rsid w:val="003A26E7"/>
    <w:rsid w:val="003A437A"/>
    <w:rsid w:val="003B0884"/>
    <w:rsid w:val="003B7C0D"/>
    <w:rsid w:val="003C26F7"/>
    <w:rsid w:val="003C6DDF"/>
    <w:rsid w:val="003D4111"/>
    <w:rsid w:val="003E1E37"/>
    <w:rsid w:val="003E1E47"/>
    <w:rsid w:val="00402D5B"/>
    <w:rsid w:val="004057A4"/>
    <w:rsid w:val="00414BB8"/>
    <w:rsid w:val="00426A0C"/>
    <w:rsid w:val="00426F5F"/>
    <w:rsid w:val="00433B5B"/>
    <w:rsid w:val="00456FB7"/>
    <w:rsid w:val="00465EF7"/>
    <w:rsid w:val="00470544"/>
    <w:rsid w:val="0047173E"/>
    <w:rsid w:val="004B4BCD"/>
    <w:rsid w:val="004C5FDB"/>
    <w:rsid w:val="004D6E68"/>
    <w:rsid w:val="004F2C7F"/>
    <w:rsid w:val="0050577B"/>
    <w:rsid w:val="005108FC"/>
    <w:rsid w:val="005111DC"/>
    <w:rsid w:val="00511621"/>
    <w:rsid w:val="00514B0E"/>
    <w:rsid w:val="00525F46"/>
    <w:rsid w:val="00533DE4"/>
    <w:rsid w:val="00543D67"/>
    <w:rsid w:val="0054786E"/>
    <w:rsid w:val="00551C67"/>
    <w:rsid w:val="00556599"/>
    <w:rsid w:val="0059599F"/>
    <w:rsid w:val="005A7183"/>
    <w:rsid w:val="005A730C"/>
    <w:rsid w:val="005B5521"/>
    <w:rsid w:val="005B5738"/>
    <w:rsid w:val="005C050B"/>
    <w:rsid w:val="005D0942"/>
    <w:rsid w:val="005D0AC6"/>
    <w:rsid w:val="005E492D"/>
    <w:rsid w:val="005E4E91"/>
    <w:rsid w:val="005E5856"/>
    <w:rsid w:val="005F44FF"/>
    <w:rsid w:val="005F4642"/>
    <w:rsid w:val="005F5092"/>
    <w:rsid w:val="00600D3F"/>
    <w:rsid w:val="00601F5B"/>
    <w:rsid w:val="0061123C"/>
    <w:rsid w:val="006128AE"/>
    <w:rsid w:val="0061350E"/>
    <w:rsid w:val="00616F76"/>
    <w:rsid w:val="00624E2A"/>
    <w:rsid w:val="00626851"/>
    <w:rsid w:val="00634D14"/>
    <w:rsid w:val="00640EEA"/>
    <w:rsid w:val="00644A2C"/>
    <w:rsid w:val="0065282F"/>
    <w:rsid w:val="00664B85"/>
    <w:rsid w:val="00674FD7"/>
    <w:rsid w:val="00676DF0"/>
    <w:rsid w:val="006A3358"/>
    <w:rsid w:val="006A383D"/>
    <w:rsid w:val="006A4257"/>
    <w:rsid w:val="006B77B1"/>
    <w:rsid w:val="006C6E64"/>
    <w:rsid w:val="006C7FCC"/>
    <w:rsid w:val="006D016D"/>
    <w:rsid w:val="006D6327"/>
    <w:rsid w:val="006D750F"/>
    <w:rsid w:val="006E212F"/>
    <w:rsid w:val="006E4538"/>
    <w:rsid w:val="006E5F17"/>
    <w:rsid w:val="006E74FD"/>
    <w:rsid w:val="006E7A19"/>
    <w:rsid w:val="006F10B6"/>
    <w:rsid w:val="00704EA4"/>
    <w:rsid w:val="00711A9A"/>
    <w:rsid w:val="00727FA5"/>
    <w:rsid w:val="00741C15"/>
    <w:rsid w:val="007424F3"/>
    <w:rsid w:val="00742A90"/>
    <w:rsid w:val="00750EAF"/>
    <w:rsid w:val="00752006"/>
    <w:rsid w:val="007529A0"/>
    <w:rsid w:val="00760C49"/>
    <w:rsid w:val="0076225B"/>
    <w:rsid w:val="007629E5"/>
    <w:rsid w:val="00767981"/>
    <w:rsid w:val="00772FCC"/>
    <w:rsid w:val="00777C27"/>
    <w:rsid w:val="00783058"/>
    <w:rsid w:val="00784946"/>
    <w:rsid w:val="00784F0B"/>
    <w:rsid w:val="00785AA0"/>
    <w:rsid w:val="007A19BC"/>
    <w:rsid w:val="007A1D69"/>
    <w:rsid w:val="007B4895"/>
    <w:rsid w:val="007B4B63"/>
    <w:rsid w:val="007B5C08"/>
    <w:rsid w:val="007B6C2E"/>
    <w:rsid w:val="007D6285"/>
    <w:rsid w:val="007D7224"/>
    <w:rsid w:val="007F0131"/>
    <w:rsid w:val="007F547E"/>
    <w:rsid w:val="008016E9"/>
    <w:rsid w:val="00802EE2"/>
    <w:rsid w:val="00811264"/>
    <w:rsid w:val="00836EBE"/>
    <w:rsid w:val="008434BB"/>
    <w:rsid w:val="00845CF3"/>
    <w:rsid w:val="00862B65"/>
    <w:rsid w:val="0087125E"/>
    <w:rsid w:val="008715AF"/>
    <w:rsid w:val="0087367D"/>
    <w:rsid w:val="008807EC"/>
    <w:rsid w:val="008810B3"/>
    <w:rsid w:val="00885671"/>
    <w:rsid w:val="008862D0"/>
    <w:rsid w:val="0089516B"/>
    <w:rsid w:val="008A297E"/>
    <w:rsid w:val="008B1284"/>
    <w:rsid w:val="008B30C3"/>
    <w:rsid w:val="008C05C4"/>
    <w:rsid w:val="008C3A1D"/>
    <w:rsid w:val="008C6AD2"/>
    <w:rsid w:val="008C7FCF"/>
    <w:rsid w:val="008D04C8"/>
    <w:rsid w:val="008D2B07"/>
    <w:rsid w:val="008D7FAC"/>
    <w:rsid w:val="008E0151"/>
    <w:rsid w:val="008E3BCA"/>
    <w:rsid w:val="008E5542"/>
    <w:rsid w:val="008E724F"/>
    <w:rsid w:val="00902ABE"/>
    <w:rsid w:val="009042F5"/>
    <w:rsid w:val="0090666A"/>
    <w:rsid w:val="00912B8C"/>
    <w:rsid w:val="00915AAA"/>
    <w:rsid w:val="00920560"/>
    <w:rsid w:val="00925B83"/>
    <w:rsid w:val="00927035"/>
    <w:rsid w:val="009344CF"/>
    <w:rsid w:val="0093546D"/>
    <w:rsid w:val="00945FCE"/>
    <w:rsid w:val="0095642A"/>
    <w:rsid w:val="009632A4"/>
    <w:rsid w:val="00966195"/>
    <w:rsid w:val="00967F81"/>
    <w:rsid w:val="00983D41"/>
    <w:rsid w:val="00991800"/>
    <w:rsid w:val="00993AE7"/>
    <w:rsid w:val="00994D4C"/>
    <w:rsid w:val="0099684E"/>
    <w:rsid w:val="00996D86"/>
    <w:rsid w:val="009A315F"/>
    <w:rsid w:val="009A564A"/>
    <w:rsid w:val="009A758C"/>
    <w:rsid w:val="009B0569"/>
    <w:rsid w:val="009B4510"/>
    <w:rsid w:val="009B5B98"/>
    <w:rsid w:val="009B5D4A"/>
    <w:rsid w:val="009C1386"/>
    <w:rsid w:val="009C1990"/>
    <w:rsid w:val="009C1C3E"/>
    <w:rsid w:val="009C265B"/>
    <w:rsid w:val="009D3A3E"/>
    <w:rsid w:val="009D69D4"/>
    <w:rsid w:val="009E0870"/>
    <w:rsid w:val="009F67E4"/>
    <w:rsid w:val="00A03F60"/>
    <w:rsid w:val="00A30F69"/>
    <w:rsid w:val="00A33EC9"/>
    <w:rsid w:val="00A35CFF"/>
    <w:rsid w:val="00A474D9"/>
    <w:rsid w:val="00A52499"/>
    <w:rsid w:val="00A56C18"/>
    <w:rsid w:val="00A579C7"/>
    <w:rsid w:val="00A6320B"/>
    <w:rsid w:val="00A65554"/>
    <w:rsid w:val="00AA0A2A"/>
    <w:rsid w:val="00AA179F"/>
    <w:rsid w:val="00AA22EB"/>
    <w:rsid w:val="00AB0D71"/>
    <w:rsid w:val="00AB12B0"/>
    <w:rsid w:val="00AB6CB6"/>
    <w:rsid w:val="00AB7F79"/>
    <w:rsid w:val="00AC1EB4"/>
    <w:rsid w:val="00AC3481"/>
    <w:rsid w:val="00AC6D75"/>
    <w:rsid w:val="00AD4C61"/>
    <w:rsid w:val="00AD77CA"/>
    <w:rsid w:val="00AE1424"/>
    <w:rsid w:val="00AE16C9"/>
    <w:rsid w:val="00AF0D25"/>
    <w:rsid w:val="00AF13A6"/>
    <w:rsid w:val="00AF7942"/>
    <w:rsid w:val="00B0087C"/>
    <w:rsid w:val="00B047C4"/>
    <w:rsid w:val="00B07E43"/>
    <w:rsid w:val="00B259E1"/>
    <w:rsid w:val="00B26EAC"/>
    <w:rsid w:val="00B40E96"/>
    <w:rsid w:val="00B44FDD"/>
    <w:rsid w:val="00B50FE4"/>
    <w:rsid w:val="00B53B81"/>
    <w:rsid w:val="00B53CA4"/>
    <w:rsid w:val="00B57EC9"/>
    <w:rsid w:val="00B62994"/>
    <w:rsid w:val="00B71559"/>
    <w:rsid w:val="00B7206C"/>
    <w:rsid w:val="00B8094A"/>
    <w:rsid w:val="00B819F4"/>
    <w:rsid w:val="00BA222A"/>
    <w:rsid w:val="00BA2675"/>
    <w:rsid w:val="00BA4DAC"/>
    <w:rsid w:val="00BC1017"/>
    <w:rsid w:val="00BD2A88"/>
    <w:rsid w:val="00BD7DC9"/>
    <w:rsid w:val="00BE2351"/>
    <w:rsid w:val="00BF0D47"/>
    <w:rsid w:val="00BF75AA"/>
    <w:rsid w:val="00C03E58"/>
    <w:rsid w:val="00C03F49"/>
    <w:rsid w:val="00C042EB"/>
    <w:rsid w:val="00C0584D"/>
    <w:rsid w:val="00C15AC0"/>
    <w:rsid w:val="00C15E6E"/>
    <w:rsid w:val="00C17101"/>
    <w:rsid w:val="00C3211C"/>
    <w:rsid w:val="00C356B3"/>
    <w:rsid w:val="00C37A94"/>
    <w:rsid w:val="00C37F18"/>
    <w:rsid w:val="00C4075E"/>
    <w:rsid w:val="00C515A4"/>
    <w:rsid w:val="00C5288E"/>
    <w:rsid w:val="00C66E2B"/>
    <w:rsid w:val="00C7052F"/>
    <w:rsid w:val="00C74DFE"/>
    <w:rsid w:val="00C96873"/>
    <w:rsid w:val="00CA00D9"/>
    <w:rsid w:val="00CA6B89"/>
    <w:rsid w:val="00CB0802"/>
    <w:rsid w:val="00CB517C"/>
    <w:rsid w:val="00CC14F7"/>
    <w:rsid w:val="00CE1B70"/>
    <w:rsid w:val="00CF2F78"/>
    <w:rsid w:val="00CF2FEE"/>
    <w:rsid w:val="00CF6557"/>
    <w:rsid w:val="00D15070"/>
    <w:rsid w:val="00D20A67"/>
    <w:rsid w:val="00D2160F"/>
    <w:rsid w:val="00D27F42"/>
    <w:rsid w:val="00D30833"/>
    <w:rsid w:val="00D34D74"/>
    <w:rsid w:val="00D403C3"/>
    <w:rsid w:val="00D45877"/>
    <w:rsid w:val="00D45EEB"/>
    <w:rsid w:val="00D50033"/>
    <w:rsid w:val="00D60DA7"/>
    <w:rsid w:val="00D64A43"/>
    <w:rsid w:val="00D80682"/>
    <w:rsid w:val="00D83315"/>
    <w:rsid w:val="00D9240B"/>
    <w:rsid w:val="00D94D88"/>
    <w:rsid w:val="00D955B7"/>
    <w:rsid w:val="00D96C23"/>
    <w:rsid w:val="00DA4A7E"/>
    <w:rsid w:val="00DB0576"/>
    <w:rsid w:val="00DB6541"/>
    <w:rsid w:val="00DB6EAF"/>
    <w:rsid w:val="00DD0B55"/>
    <w:rsid w:val="00DD5D7E"/>
    <w:rsid w:val="00DD6E28"/>
    <w:rsid w:val="00DE49BD"/>
    <w:rsid w:val="00DF1C7B"/>
    <w:rsid w:val="00DF444C"/>
    <w:rsid w:val="00DF7D85"/>
    <w:rsid w:val="00E008A0"/>
    <w:rsid w:val="00E0124D"/>
    <w:rsid w:val="00E01AFE"/>
    <w:rsid w:val="00E0604F"/>
    <w:rsid w:val="00E1060F"/>
    <w:rsid w:val="00E36881"/>
    <w:rsid w:val="00E40077"/>
    <w:rsid w:val="00E455AD"/>
    <w:rsid w:val="00E47FD8"/>
    <w:rsid w:val="00E5262D"/>
    <w:rsid w:val="00E54FED"/>
    <w:rsid w:val="00E55D9C"/>
    <w:rsid w:val="00E5633D"/>
    <w:rsid w:val="00E60700"/>
    <w:rsid w:val="00E61272"/>
    <w:rsid w:val="00E63303"/>
    <w:rsid w:val="00E63D76"/>
    <w:rsid w:val="00E76B85"/>
    <w:rsid w:val="00E77185"/>
    <w:rsid w:val="00E7771B"/>
    <w:rsid w:val="00E85CDD"/>
    <w:rsid w:val="00EB2127"/>
    <w:rsid w:val="00EB6ABA"/>
    <w:rsid w:val="00ED4D6B"/>
    <w:rsid w:val="00EE1B5B"/>
    <w:rsid w:val="00EF11BA"/>
    <w:rsid w:val="00EF5388"/>
    <w:rsid w:val="00F159B8"/>
    <w:rsid w:val="00F15E3F"/>
    <w:rsid w:val="00F16B75"/>
    <w:rsid w:val="00F35A42"/>
    <w:rsid w:val="00F45E79"/>
    <w:rsid w:val="00F4697A"/>
    <w:rsid w:val="00F62220"/>
    <w:rsid w:val="00F63610"/>
    <w:rsid w:val="00F64061"/>
    <w:rsid w:val="00F640A0"/>
    <w:rsid w:val="00F65FA3"/>
    <w:rsid w:val="00F668EE"/>
    <w:rsid w:val="00F77C18"/>
    <w:rsid w:val="00F807B1"/>
    <w:rsid w:val="00F83DB2"/>
    <w:rsid w:val="00F85237"/>
    <w:rsid w:val="00F96FDF"/>
    <w:rsid w:val="00FA3760"/>
    <w:rsid w:val="00FA4F58"/>
    <w:rsid w:val="00FB31E8"/>
    <w:rsid w:val="00FB55AA"/>
    <w:rsid w:val="00FC1BBE"/>
    <w:rsid w:val="00FD263E"/>
    <w:rsid w:val="00FD3AAE"/>
    <w:rsid w:val="186EE1AC"/>
    <w:rsid w:val="303B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96EBA"/>
  <w15:docId w15:val="{E5AA24C1-F55B-4510-963B-B27624E4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 w:type="paragraph" w:styleId="Header">
    <w:name w:val="header"/>
    <w:basedOn w:val="Normal"/>
    <w:link w:val="HeaderChar"/>
    <w:uiPriority w:val="99"/>
    <w:unhideWhenUsed/>
    <w:rsid w:val="00D50033"/>
    <w:pPr>
      <w:tabs>
        <w:tab w:val="center" w:pos="4680"/>
        <w:tab w:val="right" w:pos="9360"/>
      </w:tabs>
    </w:pPr>
  </w:style>
  <w:style w:type="character" w:customStyle="1" w:styleId="HeaderChar">
    <w:name w:val="Header Char"/>
    <w:basedOn w:val="DefaultParagraphFont"/>
    <w:link w:val="Header"/>
    <w:uiPriority w:val="99"/>
    <w:rsid w:val="00D50033"/>
    <w:rPr>
      <w:sz w:val="24"/>
      <w:szCs w:val="24"/>
    </w:rPr>
  </w:style>
  <w:style w:type="paragraph" w:styleId="Footer">
    <w:name w:val="footer"/>
    <w:basedOn w:val="Normal"/>
    <w:link w:val="FooterChar"/>
    <w:uiPriority w:val="99"/>
    <w:unhideWhenUsed/>
    <w:rsid w:val="00D50033"/>
    <w:pPr>
      <w:tabs>
        <w:tab w:val="center" w:pos="4680"/>
        <w:tab w:val="right" w:pos="9360"/>
      </w:tabs>
    </w:pPr>
  </w:style>
  <w:style w:type="character" w:customStyle="1" w:styleId="FooterChar">
    <w:name w:val="Footer Char"/>
    <w:basedOn w:val="DefaultParagraphFont"/>
    <w:link w:val="Footer"/>
    <w:uiPriority w:val="99"/>
    <w:rsid w:val="00D50033"/>
    <w:rPr>
      <w:sz w:val="24"/>
      <w:szCs w:val="24"/>
    </w:rPr>
  </w:style>
  <w:style w:type="paragraph" w:styleId="NoSpacing">
    <w:name w:val="No Spacing"/>
    <w:link w:val="NoSpacingChar"/>
    <w:uiPriority w:val="1"/>
    <w:qFormat/>
    <w:rsid w:val="00AB6CB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style>
  <w:style w:type="character" w:customStyle="1" w:styleId="NoSpacingChar">
    <w:name w:val="No Spacing Char"/>
    <w:basedOn w:val="DefaultParagraphFont"/>
    <w:link w:val="NoSpacing"/>
    <w:uiPriority w:val="1"/>
    <w:rsid w:val="00AB6CB6"/>
    <w:rPr>
      <w:rFonts w:asciiTheme="minorHAnsi" w:eastAsiaTheme="minorEastAsia" w:hAnsiTheme="minorHAnsi" w:cstheme="minorBidi"/>
      <w:sz w:val="22"/>
      <w:szCs w:val="22"/>
      <w:bdr w:val="none" w:sz="0" w:space="0" w:color="auto"/>
    </w:rPr>
  </w:style>
  <w:style w:type="table" w:styleId="TableGrid">
    <w:name w:val="Table Grid"/>
    <w:basedOn w:val="TableNormal"/>
    <w:uiPriority w:val="39"/>
    <w:rsid w:val="008A297E"/>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sz w:val="18"/>
      <w:szCs w:val="22"/>
      <w:bdr w:val="none" w:sz="0" w:space="0" w:color="aut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7B1"/>
    <w:pPr>
      <w:ind w:left="720"/>
      <w:contextualSpacing/>
    </w:pPr>
  </w:style>
  <w:style w:type="character" w:customStyle="1" w:styleId="UnresolvedMention1">
    <w:name w:val="Unresolved Mention1"/>
    <w:basedOn w:val="DefaultParagraphFont"/>
    <w:uiPriority w:val="99"/>
    <w:semiHidden/>
    <w:unhideWhenUsed/>
    <w:rsid w:val="00256890"/>
    <w:rPr>
      <w:color w:val="808080"/>
      <w:shd w:val="clear" w:color="auto" w:fill="E6E6E6"/>
    </w:rPr>
  </w:style>
  <w:style w:type="paragraph" w:styleId="BalloonText">
    <w:name w:val="Balloon Text"/>
    <w:basedOn w:val="Normal"/>
    <w:link w:val="BalloonTextChar"/>
    <w:uiPriority w:val="99"/>
    <w:semiHidden/>
    <w:unhideWhenUsed/>
    <w:rsid w:val="001C1613"/>
    <w:rPr>
      <w:rFonts w:ascii="Tahoma" w:hAnsi="Tahoma" w:cs="Tahoma"/>
      <w:sz w:val="16"/>
      <w:szCs w:val="16"/>
    </w:rPr>
  </w:style>
  <w:style w:type="character" w:customStyle="1" w:styleId="BalloonTextChar">
    <w:name w:val="Balloon Text Char"/>
    <w:basedOn w:val="DefaultParagraphFont"/>
    <w:link w:val="BalloonText"/>
    <w:uiPriority w:val="99"/>
    <w:semiHidden/>
    <w:rsid w:val="001C1613"/>
    <w:rPr>
      <w:rFonts w:ascii="Tahoma" w:hAnsi="Tahoma" w:cs="Tahoma"/>
      <w:sz w:val="16"/>
      <w:szCs w:val="16"/>
    </w:rPr>
  </w:style>
  <w:style w:type="paragraph" w:styleId="Revision">
    <w:name w:val="Revision"/>
    <w:hidden/>
    <w:uiPriority w:val="99"/>
    <w:semiHidden/>
    <w:rsid w:val="00C15E6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basedOn w:val="DefaultParagraphFont"/>
    <w:uiPriority w:val="99"/>
    <w:semiHidden/>
    <w:unhideWhenUsed/>
    <w:rsid w:val="008434BB"/>
    <w:rPr>
      <w:sz w:val="16"/>
      <w:szCs w:val="16"/>
    </w:rPr>
  </w:style>
  <w:style w:type="paragraph" w:styleId="CommentText">
    <w:name w:val="annotation text"/>
    <w:basedOn w:val="Normal"/>
    <w:link w:val="CommentTextChar"/>
    <w:uiPriority w:val="99"/>
    <w:unhideWhenUsed/>
    <w:rsid w:val="008434BB"/>
    <w:rPr>
      <w:sz w:val="20"/>
      <w:szCs w:val="20"/>
    </w:rPr>
  </w:style>
  <w:style w:type="character" w:customStyle="1" w:styleId="CommentTextChar">
    <w:name w:val="Comment Text Char"/>
    <w:basedOn w:val="DefaultParagraphFont"/>
    <w:link w:val="CommentText"/>
    <w:uiPriority w:val="99"/>
    <w:rsid w:val="008434BB"/>
  </w:style>
  <w:style w:type="paragraph" w:styleId="CommentSubject">
    <w:name w:val="annotation subject"/>
    <w:basedOn w:val="CommentText"/>
    <w:next w:val="CommentText"/>
    <w:link w:val="CommentSubjectChar"/>
    <w:uiPriority w:val="99"/>
    <w:semiHidden/>
    <w:unhideWhenUsed/>
    <w:rsid w:val="008434BB"/>
    <w:rPr>
      <w:b/>
      <w:bCs/>
    </w:rPr>
  </w:style>
  <w:style w:type="character" w:customStyle="1" w:styleId="CommentSubjectChar">
    <w:name w:val="Comment Subject Char"/>
    <w:basedOn w:val="CommentTextChar"/>
    <w:link w:val="CommentSubject"/>
    <w:uiPriority w:val="99"/>
    <w:semiHidden/>
    <w:rsid w:val="008434BB"/>
    <w:rPr>
      <w:b/>
      <w:bCs/>
    </w:rPr>
  </w:style>
  <w:style w:type="paragraph" w:styleId="NormalWeb">
    <w:name w:val="Normal (Web)"/>
    <w:basedOn w:val="Normal"/>
    <w:uiPriority w:val="99"/>
    <w:semiHidden/>
    <w:unhideWhenUsed/>
    <w:rsid w:val="00F636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519484">
      <w:bodyDiv w:val="1"/>
      <w:marLeft w:val="0"/>
      <w:marRight w:val="0"/>
      <w:marTop w:val="0"/>
      <w:marBottom w:val="0"/>
      <w:divBdr>
        <w:top w:val="none" w:sz="0" w:space="0" w:color="auto"/>
        <w:left w:val="none" w:sz="0" w:space="0" w:color="auto"/>
        <w:bottom w:val="none" w:sz="0" w:space="0" w:color="auto"/>
        <w:right w:val="none" w:sz="0" w:space="0" w:color="auto"/>
      </w:divBdr>
    </w:div>
    <w:div w:id="1408261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SH@gov.k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911FB5FE6AED940B40B4556DA6BA11C" ma:contentTypeVersion="13" ma:contentTypeDescription="Create a new document." ma:contentTypeScope="" ma:versionID="78464bdf34f09100e20b54e13c23c8dd">
  <xsd:schema xmlns:xsd="http://www.w3.org/2001/XMLSchema" xmlns:xs="http://www.w3.org/2001/XMLSchema" xmlns:p="http://schemas.microsoft.com/office/2006/metadata/properties" xmlns:ns2="b17b0bed-54d5-4cab-9682-7f5a1fb42241" xmlns:ns3="75828c54-b927-43cc-a96e-1336a6c0fd72" targetNamespace="http://schemas.microsoft.com/office/2006/metadata/properties" ma:root="true" ma:fieldsID="1313740f765bb2752122951a311ee467" ns2:_="" ns3:_="">
    <xsd:import namespace="b17b0bed-54d5-4cab-9682-7f5a1fb42241"/>
    <xsd:import namespace="75828c54-b927-43cc-a96e-1336a6c0fd7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b0bed-54d5-4cab-9682-7f5a1fb422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385afe7-6aad-4e94-b3e1-50ee844b2370"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828c54-b927-43cc-a96e-1336a6c0fd7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e37430e-3217-4fb1-b544-d1d0478d7028}" ma:internalName="TaxCatchAll" ma:showField="CatchAllData" ma:web="75828c54-b927-43cc-a96e-1336a6c0fd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17b0bed-54d5-4cab-9682-7f5a1fb42241">
      <Terms xmlns="http://schemas.microsoft.com/office/infopath/2007/PartnerControls"/>
    </lcf76f155ced4ddcb4097134ff3c332f>
    <TaxCatchAll xmlns="75828c54-b927-43cc-a96e-1336a6c0fd72" xsi:nil="true"/>
  </documentManagement>
</p:properties>
</file>

<file path=customXml/itemProps1.xml><?xml version="1.0" encoding="utf-8"?>
<ds:datastoreItem xmlns:ds="http://schemas.openxmlformats.org/officeDocument/2006/customXml" ds:itemID="{DA6E5375-D83C-424F-8972-7EB919600F2E}">
  <ds:schemaRefs>
    <ds:schemaRef ds:uri="http://schemas.microsoft.com/sharepoint/v3/contenttype/forms"/>
  </ds:schemaRefs>
</ds:datastoreItem>
</file>

<file path=customXml/itemProps2.xml><?xml version="1.0" encoding="utf-8"?>
<ds:datastoreItem xmlns:ds="http://schemas.openxmlformats.org/officeDocument/2006/customXml" ds:itemID="{595D6496-AF14-48D2-907D-E8ECF5A80BC0}">
  <ds:schemaRefs>
    <ds:schemaRef ds:uri="http://schemas.openxmlformats.org/officeDocument/2006/bibliography"/>
  </ds:schemaRefs>
</ds:datastoreItem>
</file>

<file path=customXml/itemProps3.xml><?xml version="1.0" encoding="utf-8"?>
<ds:datastoreItem xmlns:ds="http://schemas.openxmlformats.org/officeDocument/2006/customXml" ds:itemID="{62A2BC4F-B06B-4083-A57B-9314BD14F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b0bed-54d5-4cab-9682-7f5a1fb42241"/>
    <ds:schemaRef ds:uri="75828c54-b927-43cc-a96e-1336a6c0f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BB40EE-A504-499B-AAC2-E25618D554EE}">
  <ds:schemaRefs>
    <ds:schemaRef ds:uri="http://schemas.microsoft.com/office/2006/metadata/properties"/>
    <ds:schemaRef ds:uri="http://schemas.microsoft.com/office/infopath/2007/PartnerControls"/>
    <ds:schemaRef ds:uri="b17b0bed-54d5-4cab-9682-7f5a1fb42241"/>
    <ds:schemaRef ds:uri="75828c54-b927-43cc-a96e-1336a6c0fd7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5342</Words>
  <Characters>29599</Characters>
  <Application>Microsoft Office Word</Application>
  <DocSecurity>0</DocSecurity>
  <Lines>1557</Lines>
  <Paragraphs>635</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Island m</Company>
  <LinksUpToDate>false</LinksUpToDate>
  <CharactersWithSpaces>34306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subject>Island Moessori</dc:subject>
  <dc:creator>Ferreira, Camila</dc:creator>
  <cp:lastModifiedBy>Nicola Sowerby</cp:lastModifiedBy>
  <cp:revision>5</cp:revision>
  <cp:lastPrinted>2023-01-27T19:43:00Z</cp:lastPrinted>
  <dcterms:created xsi:type="dcterms:W3CDTF">2023-05-02T15:11:00Z</dcterms:created>
  <dcterms:modified xsi:type="dcterms:W3CDTF">2023-05-02T20:42:00Z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0x0101002911FB5FE6AED940B40B4556DA6BA11C</vt:lpwstr>
  </property>
  <property fmtid="{D5CDD505-2E9C-101B-9397-08002B2CF9AE}" pid="3" name="MediaServiceImageTags">
    <vt:lpwstr/>
  </property>
</Properties>
</file>