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BFAA9" w14:textId="4B1C068C" w:rsidR="00C038F4" w:rsidRDefault="00C038F4" w:rsidP="00C038F4">
      <w:pPr>
        <w:autoSpaceDE w:val="0"/>
        <w:autoSpaceDN w:val="0"/>
        <w:adjustRightInd w:val="0"/>
        <w:jc w:val="center"/>
        <w:rPr>
          <w:rFonts w:ascii="Arial" w:hAnsi="Arial" w:cs="Arial"/>
          <w:color w:val="000000"/>
          <w:kern w:val="0"/>
          <w:lang w:val="en-GB"/>
        </w:rPr>
      </w:pPr>
      <w:r w:rsidRPr="00A464C2">
        <w:rPr>
          <w:rFonts w:cstheme="minorHAnsi"/>
          <w:noProof/>
          <w:color w:val="00B050"/>
          <w:sz w:val="22"/>
          <w:szCs w:val="22"/>
        </w:rPr>
        <w:drawing>
          <wp:inline distT="0" distB="0" distL="0" distR="0" wp14:anchorId="0D341296" wp14:editId="21B9C349">
            <wp:extent cx="1709419" cy="2032000"/>
            <wp:effectExtent l="0" t="0" r="5715"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5869" cy="2170425"/>
                    </a:xfrm>
                    <a:prstGeom prst="rect">
                      <a:avLst/>
                    </a:prstGeom>
                  </pic:spPr>
                </pic:pic>
              </a:graphicData>
            </a:graphic>
          </wp:inline>
        </w:drawing>
      </w:r>
    </w:p>
    <w:p w14:paraId="79E72EF6" w14:textId="77777777" w:rsidR="00C038F4" w:rsidRDefault="00C038F4" w:rsidP="00C038F4">
      <w:pPr>
        <w:autoSpaceDE w:val="0"/>
        <w:autoSpaceDN w:val="0"/>
        <w:adjustRightInd w:val="0"/>
        <w:jc w:val="center"/>
        <w:rPr>
          <w:rFonts w:ascii="Arial" w:hAnsi="Arial" w:cs="Arial"/>
          <w:color w:val="000000"/>
          <w:kern w:val="0"/>
          <w:lang w:val="en-GB"/>
        </w:rPr>
      </w:pPr>
    </w:p>
    <w:p w14:paraId="1705EB1E" w14:textId="1819C7B7" w:rsidR="00C038F4" w:rsidRPr="00CE7231" w:rsidRDefault="00C038F4" w:rsidP="00C038F4">
      <w:pPr>
        <w:autoSpaceDE w:val="0"/>
        <w:autoSpaceDN w:val="0"/>
        <w:adjustRightInd w:val="0"/>
        <w:jc w:val="center"/>
        <w:rPr>
          <w:rFonts w:ascii="Calibri" w:hAnsi="Calibri" w:cs="Calibri"/>
          <w:b/>
          <w:bCs/>
          <w:color w:val="002060"/>
          <w:kern w:val="0"/>
          <w:lang w:val="en-GB"/>
        </w:rPr>
      </w:pPr>
      <w:r w:rsidRPr="00CE7231">
        <w:rPr>
          <w:rFonts w:ascii="Calibri" w:hAnsi="Calibri" w:cs="Calibri"/>
          <w:b/>
          <w:bCs/>
          <w:color w:val="002060"/>
          <w:kern w:val="0"/>
          <w:lang w:val="en-GB"/>
        </w:rPr>
        <w:t xml:space="preserve">School Attendance Policy </w:t>
      </w:r>
    </w:p>
    <w:p w14:paraId="63C523AB" w14:textId="77777777" w:rsidR="00C038F4" w:rsidRDefault="00C038F4" w:rsidP="00C038F4">
      <w:pPr>
        <w:autoSpaceDE w:val="0"/>
        <w:autoSpaceDN w:val="0"/>
        <w:adjustRightInd w:val="0"/>
        <w:jc w:val="center"/>
        <w:rPr>
          <w:rFonts w:ascii="Calibri" w:hAnsi="Calibri" w:cs="Calibri"/>
          <w:color w:val="002060"/>
          <w:kern w:val="0"/>
          <w:lang w:val="en-GB"/>
        </w:rPr>
      </w:pPr>
    </w:p>
    <w:tbl>
      <w:tblPr>
        <w:tblStyle w:val="TableGrid"/>
        <w:tblW w:w="0" w:type="auto"/>
        <w:jc w:val="center"/>
        <w:tblLook w:val="04A0" w:firstRow="1" w:lastRow="0" w:firstColumn="1" w:lastColumn="0" w:noHBand="0" w:noVBand="1"/>
      </w:tblPr>
      <w:tblGrid>
        <w:gridCol w:w="5807"/>
        <w:gridCol w:w="851"/>
      </w:tblGrid>
      <w:tr w:rsidR="00C038F4" w14:paraId="52A35AF3" w14:textId="77777777" w:rsidTr="00746484">
        <w:trPr>
          <w:jc w:val="center"/>
        </w:trPr>
        <w:tc>
          <w:tcPr>
            <w:tcW w:w="5807" w:type="dxa"/>
            <w:shd w:val="clear" w:color="auto" w:fill="D9E2F3" w:themeFill="accent1" w:themeFillTint="33"/>
          </w:tcPr>
          <w:p w14:paraId="636DCF28" w14:textId="77777777" w:rsidR="00C038F4" w:rsidRDefault="00C038F4" w:rsidP="00746484">
            <w:pPr>
              <w:rPr>
                <w:rFonts w:cstheme="minorHAnsi"/>
              </w:rPr>
            </w:pPr>
            <w:r>
              <w:rPr>
                <w:rFonts w:cstheme="minorHAnsi"/>
              </w:rPr>
              <w:t xml:space="preserve">Contents </w:t>
            </w:r>
          </w:p>
        </w:tc>
        <w:tc>
          <w:tcPr>
            <w:tcW w:w="851" w:type="dxa"/>
            <w:shd w:val="clear" w:color="auto" w:fill="D9E2F3" w:themeFill="accent1" w:themeFillTint="33"/>
          </w:tcPr>
          <w:p w14:paraId="06B115F0" w14:textId="77777777" w:rsidR="00C038F4" w:rsidRDefault="00C038F4" w:rsidP="00746484">
            <w:pPr>
              <w:jc w:val="center"/>
              <w:rPr>
                <w:rFonts w:cstheme="minorHAnsi"/>
              </w:rPr>
            </w:pPr>
            <w:r>
              <w:rPr>
                <w:rFonts w:cstheme="minorHAnsi"/>
              </w:rPr>
              <w:t>Page</w:t>
            </w:r>
          </w:p>
        </w:tc>
      </w:tr>
      <w:tr w:rsidR="00C038F4" w14:paraId="7C686F48" w14:textId="77777777" w:rsidTr="00746484">
        <w:trPr>
          <w:jc w:val="center"/>
        </w:trPr>
        <w:tc>
          <w:tcPr>
            <w:tcW w:w="5807" w:type="dxa"/>
          </w:tcPr>
          <w:p w14:paraId="5FE4F00C" w14:textId="65DF4DA8" w:rsidR="00C038F4" w:rsidRDefault="00C038F4" w:rsidP="00746484">
            <w:pPr>
              <w:rPr>
                <w:rFonts w:cstheme="minorHAnsi"/>
              </w:rPr>
            </w:pPr>
            <w:r>
              <w:rPr>
                <w:rFonts w:cstheme="minorHAnsi"/>
              </w:rPr>
              <w:t xml:space="preserve"> Aims </w:t>
            </w:r>
          </w:p>
        </w:tc>
        <w:tc>
          <w:tcPr>
            <w:tcW w:w="851" w:type="dxa"/>
          </w:tcPr>
          <w:p w14:paraId="6CD9D90B" w14:textId="5744549F" w:rsidR="00C038F4" w:rsidRDefault="00153992" w:rsidP="00746484">
            <w:pPr>
              <w:jc w:val="center"/>
              <w:rPr>
                <w:rFonts w:cstheme="minorHAnsi"/>
              </w:rPr>
            </w:pPr>
            <w:r>
              <w:rPr>
                <w:rFonts w:cstheme="minorHAnsi"/>
              </w:rPr>
              <w:t>2</w:t>
            </w:r>
          </w:p>
        </w:tc>
      </w:tr>
      <w:tr w:rsidR="00C038F4" w14:paraId="471D8B3A" w14:textId="77777777" w:rsidTr="00746484">
        <w:trPr>
          <w:jc w:val="center"/>
        </w:trPr>
        <w:tc>
          <w:tcPr>
            <w:tcW w:w="5807" w:type="dxa"/>
          </w:tcPr>
          <w:p w14:paraId="4D8219C3" w14:textId="28A0AF6C" w:rsidR="00C038F4" w:rsidRDefault="00C038F4" w:rsidP="00746484">
            <w:pPr>
              <w:rPr>
                <w:rFonts w:cstheme="minorHAnsi"/>
              </w:rPr>
            </w:pPr>
            <w:r>
              <w:rPr>
                <w:rFonts w:cstheme="minorHAnsi"/>
              </w:rPr>
              <w:t xml:space="preserve">Legislation and guidance </w:t>
            </w:r>
          </w:p>
        </w:tc>
        <w:tc>
          <w:tcPr>
            <w:tcW w:w="851" w:type="dxa"/>
          </w:tcPr>
          <w:p w14:paraId="13232A61" w14:textId="736F3C2A" w:rsidR="00C038F4" w:rsidRDefault="00153992" w:rsidP="00746484">
            <w:pPr>
              <w:jc w:val="center"/>
              <w:rPr>
                <w:rFonts w:cstheme="minorHAnsi"/>
              </w:rPr>
            </w:pPr>
            <w:r>
              <w:rPr>
                <w:rFonts w:cstheme="minorHAnsi"/>
              </w:rPr>
              <w:t>2</w:t>
            </w:r>
          </w:p>
        </w:tc>
      </w:tr>
      <w:tr w:rsidR="00C038F4" w14:paraId="705CFF09" w14:textId="77777777" w:rsidTr="00746484">
        <w:trPr>
          <w:jc w:val="center"/>
        </w:trPr>
        <w:tc>
          <w:tcPr>
            <w:tcW w:w="5807" w:type="dxa"/>
          </w:tcPr>
          <w:p w14:paraId="53730E8E" w14:textId="40712189" w:rsidR="00C038F4" w:rsidRDefault="00C038F4" w:rsidP="00746484">
            <w:pPr>
              <w:rPr>
                <w:rFonts w:cstheme="minorHAnsi"/>
              </w:rPr>
            </w:pPr>
            <w:r>
              <w:rPr>
                <w:rFonts w:cstheme="minorHAnsi"/>
              </w:rPr>
              <w:t xml:space="preserve">School procedures </w:t>
            </w:r>
          </w:p>
        </w:tc>
        <w:tc>
          <w:tcPr>
            <w:tcW w:w="851" w:type="dxa"/>
          </w:tcPr>
          <w:p w14:paraId="0002394D" w14:textId="61129011" w:rsidR="00C038F4" w:rsidRDefault="00153992" w:rsidP="00746484">
            <w:pPr>
              <w:jc w:val="center"/>
              <w:rPr>
                <w:rFonts w:cstheme="minorHAnsi"/>
              </w:rPr>
            </w:pPr>
            <w:r>
              <w:rPr>
                <w:rFonts w:cstheme="minorHAnsi"/>
              </w:rPr>
              <w:t>2-3</w:t>
            </w:r>
          </w:p>
        </w:tc>
      </w:tr>
      <w:tr w:rsidR="00C038F4" w14:paraId="0A5C19DC" w14:textId="77777777" w:rsidTr="00746484">
        <w:trPr>
          <w:jc w:val="center"/>
        </w:trPr>
        <w:tc>
          <w:tcPr>
            <w:tcW w:w="5807" w:type="dxa"/>
          </w:tcPr>
          <w:p w14:paraId="3AB0E1B9" w14:textId="5E2364A1" w:rsidR="00C038F4" w:rsidRDefault="00C038F4" w:rsidP="00746484">
            <w:pPr>
              <w:rPr>
                <w:rFonts w:cstheme="minorHAnsi"/>
              </w:rPr>
            </w:pPr>
            <w:r>
              <w:rPr>
                <w:rFonts w:cstheme="minorHAnsi"/>
              </w:rPr>
              <w:t xml:space="preserve">Authorised and unauthorised absence </w:t>
            </w:r>
          </w:p>
        </w:tc>
        <w:tc>
          <w:tcPr>
            <w:tcW w:w="851" w:type="dxa"/>
          </w:tcPr>
          <w:p w14:paraId="2ED05BBC" w14:textId="202DCC58" w:rsidR="00C038F4" w:rsidRDefault="00153992" w:rsidP="00746484">
            <w:pPr>
              <w:jc w:val="center"/>
              <w:rPr>
                <w:rFonts w:cstheme="minorHAnsi"/>
              </w:rPr>
            </w:pPr>
            <w:r>
              <w:rPr>
                <w:rFonts w:cstheme="minorHAnsi"/>
              </w:rPr>
              <w:t>3</w:t>
            </w:r>
          </w:p>
        </w:tc>
      </w:tr>
      <w:tr w:rsidR="00C038F4" w14:paraId="5A1DBA0F" w14:textId="77777777" w:rsidTr="00746484">
        <w:trPr>
          <w:jc w:val="center"/>
        </w:trPr>
        <w:tc>
          <w:tcPr>
            <w:tcW w:w="5807" w:type="dxa"/>
          </w:tcPr>
          <w:p w14:paraId="0A58C93E" w14:textId="398A4FEB" w:rsidR="00C038F4" w:rsidRDefault="00C038F4" w:rsidP="00746484">
            <w:pPr>
              <w:rPr>
                <w:rFonts w:cstheme="minorHAnsi"/>
              </w:rPr>
            </w:pPr>
            <w:r>
              <w:rPr>
                <w:rFonts w:cstheme="minorHAnsi"/>
              </w:rPr>
              <w:t xml:space="preserve">Strategies for promoting attendance </w:t>
            </w:r>
          </w:p>
        </w:tc>
        <w:tc>
          <w:tcPr>
            <w:tcW w:w="851" w:type="dxa"/>
          </w:tcPr>
          <w:p w14:paraId="0B2D0B78" w14:textId="3966461A" w:rsidR="00C038F4" w:rsidRDefault="00153992" w:rsidP="00746484">
            <w:pPr>
              <w:jc w:val="center"/>
              <w:rPr>
                <w:rFonts w:cstheme="minorHAnsi"/>
              </w:rPr>
            </w:pPr>
            <w:r>
              <w:rPr>
                <w:rFonts w:cstheme="minorHAnsi"/>
              </w:rPr>
              <w:t>4</w:t>
            </w:r>
          </w:p>
        </w:tc>
      </w:tr>
      <w:tr w:rsidR="00C038F4" w14:paraId="2947D265" w14:textId="77777777" w:rsidTr="00746484">
        <w:trPr>
          <w:jc w:val="center"/>
        </w:trPr>
        <w:tc>
          <w:tcPr>
            <w:tcW w:w="5807" w:type="dxa"/>
          </w:tcPr>
          <w:p w14:paraId="4177A585" w14:textId="217F80A7" w:rsidR="00C038F4" w:rsidRDefault="00C038F4" w:rsidP="00746484">
            <w:pPr>
              <w:rPr>
                <w:rFonts w:cstheme="minorHAnsi"/>
              </w:rPr>
            </w:pPr>
            <w:r>
              <w:rPr>
                <w:rFonts w:cstheme="minorHAnsi"/>
              </w:rPr>
              <w:t xml:space="preserve">Attendance monitoring </w:t>
            </w:r>
          </w:p>
        </w:tc>
        <w:tc>
          <w:tcPr>
            <w:tcW w:w="851" w:type="dxa"/>
          </w:tcPr>
          <w:p w14:paraId="2615B184" w14:textId="239C37ED" w:rsidR="00C038F4" w:rsidRDefault="00153992" w:rsidP="00746484">
            <w:pPr>
              <w:jc w:val="center"/>
              <w:rPr>
                <w:rFonts w:cstheme="minorHAnsi"/>
              </w:rPr>
            </w:pPr>
            <w:r>
              <w:rPr>
                <w:rFonts w:cstheme="minorHAnsi"/>
              </w:rPr>
              <w:t>4</w:t>
            </w:r>
          </w:p>
        </w:tc>
      </w:tr>
      <w:tr w:rsidR="00C038F4" w14:paraId="4A79C0B7" w14:textId="77777777" w:rsidTr="00746484">
        <w:trPr>
          <w:jc w:val="center"/>
        </w:trPr>
        <w:tc>
          <w:tcPr>
            <w:tcW w:w="5807" w:type="dxa"/>
          </w:tcPr>
          <w:p w14:paraId="435F446F" w14:textId="3785BA4C" w:rsidR="00C038F4" w:rsidRDefault="00C038F4" w:rsidP="00746484">
            <w:pPr>
              <w:rPr>
                <w:rFonts w:cstheme="minorHAnsi"/>
              </w:rPr>
            </w:pPr>
            <w:r>
              <w:rPr>
                <w:rFonts w:cstheme="minorHAnsi"/>
              </w:rPr>
              <w:t xml:space="preserve">Roles and responsibilities </w:t>
            </w:r>
          </w:p>
        </w:tc>
        <w:tc>
          <w:tcPr>
            <w:tcW w:w="851" w:type="dxa"/>
          </w:tcPr>
          <w:p w14:paraId="38D124B3" w14:textId="3B1A48D4" w:rsidR="00C038F4" w:rsidRDefault="00153992" w:rsidP="00746484">
            <w:pPr>
              <w:jc w:val="center"/>
              <w:rPr>
                <w:rFonts w:cstheme="minorHAnsi"/>
              </w:rPr>
            </w:pPr>
            <w:r>
              <w:rPr>
                <w:rFonts w:cstheme="minorHAnsi"/>
              </w:rPr>
              <w:t>4</w:t>
            </w:r>
          </w:p>
        </w:tc>
      </w:tr>
      <w:tr w:rsidR="00C038F4" w14:paraId="419CCF88" w14:textId="77777777" w:rsidTr="00746484">
        <w:trPr>
          <w:jc w:val="center"/>
        </w:trPr>
        <w:tc>
          <w:tcPr>
            <w:tcW w:w="5807" w:type="dxa"/>
          </w:tcPr>
          <w:p w14:paraId="3BE31694" w14:textId="03C1FBA7" w:rsidR="00C038F4" w:rsidRPr="00A464C2" w:rsidRDefault="00C038F4" w:rsidP="00746484">
            <w:pPr>
              <w:rPr>
                <w:rFonts w:cstheme="minorHAnsi"/>
                <w:bCs/>
                <w:lang w:val="en-US"/>
              </w:rPr>
            </w:pPr>
            <w:r>
              <w:rPr>
                <w:rFonts w:cstheme="minorHAnsi"/>
                <w:bCs/>
                <w:lang w:val="en-US"/>
              </w:rPr>
              <w:t xml:space="preserve">Monitoring arrangements </w:t>
            </w:r>
          </w:p>
        </w:tc>
        <w:tc>
          <w:tcPr>
            <w:tcW w:w="851" w:type="dxa"/>
          </w:tcPr>
          <w:p w14:paraId="11E60D66" w14:textId="7A68BCA9" w:rsidR="00C038F4" w:rsidRDefault="00153992" w:rsidP="00746484">
            <w:pPr>
              <w:jc w:val="center"/>
              <w:rPr>
                <w:rFonts w:cstheme="minorHAnsi"/>
              </w:rPr>
            </w:pPr>
            <w:r>
              <w:rPr>
                <w:rFonts w:cstheme="minorHAnsi"/>
              </w:rPr>
              <w:t>4</w:t>
            </w:r>
          </w:p>
        </w:tc>
      </w:tr>
      <w:tr w:rsidR="00C038F4" w14:paraId="0397BD9F" w14:textId="77777777" w:rsidTr="00746484">
        <w:trPr>
          <w:jc w:val="center"/>
        </w:trPr>
        <w:tc>
          <w:tcPr>
            <w:tcW w:w="5807" w:type="dxa"/>
          </w:tcPr>
          <w:p w14:paraId="37D26734" w14:textId="5FA6A3FF" w:rsidR="00C038F4" w:rsidRPr="00A464C2" w:rsidRDefault="00C038F4" w:rsidP="00746484">
            <w:pPr>
              <w:rPr>
                <w:rFonts w:cstheme="minorHAnsi"/>
                <w:bCs/>
                <w:lang w:val="en-US"/>
              </w:rPr>
            </w:pPr>
            <w:r>
              <w:rPr>
                <w:rFonts w:cstheme="minorHAnsi"/>
                <w:bCs/>
                <w:lang w:val="en-US"/>
              </w:rPr>
              <w:t xml:space="preserve">Links with other policies </w:t>
            </w:r>
          </w:p>
        </w:tc>
        <w:tc>
          <w:tcPr>
            <w:tcW w:w="851" w:type="dxa"/>
          </w:tcPr>
          <w:p w14:paraId="1DCE04B8" w14:textId="1F1AA2D2" w:rsidR="00C038F4" w:rsidRDefault="00153992" w:rsidP="00746484">
            <w:pPr>
              <w:jc w:val="center"/>
              <w:rPr>
                <w:rFonts w:cstheme="minorHAnsi"/>
              </w:rPr>
            </w:pPr>
            <w:r>
              <w:rPr>
                <w:rFonts w:cstheme="minorHAnsi"/>
              </w:rPr>
              <w:t>4</w:t>
            </w:r>
          </w:p>
        </w:tc>
      </w:tr>
      <w:tr w:rsidR="00C038F4" w14:paraId="6C67B832" w14:textId="77777777" w:rsidTr="00746484">
        <w:trPr>
          <w:jc w:val="center"/>
        </w:trPr>
        <w:tc>
          <w:tcPr>
            <w:tcW w:w="5807" w:type="dxa"/>
          </w:tcPr>
          <w:p w14:paraId="6F5227C5" w14:textId="159D7698" w:rsidR="00C038F4" w:rsidRPr="00A464C2" w:rsidRDefault="00C038F4" w:rsidP="00746484">
            <w:pPr>
              <w:rPr>
                <w:rFonts w:cstheme="minorHAnsi"/>
                <w:bCs/>
                <w:lang w:val="en-US"/>
              </w:rPr>
            </w:pPr>
            <w:r>
              <w:rPr>
                <w:rFonts w:cstheme="minorHAnsi"/>
                <w:bCs/>
                <w:lang w:val="en-US"/>
              </w:rPr>
              <w:t xml:space="preserve">Appendix 1: Attendance Codes </w:t>
            </w:r>
          </w:p>
        </w:tc>
        <w:tc>
          <w:tcPr>
            <w:tcW w:w="851" w:type="dxa"/>
          </w:tcPr>
          <w:p w14:paraId="3DCC9472" w14:textId="5BE51CD7" w:rsidR="00C038F4" w:rsidRDefault="00153992" w:rsidP="00746484">
            <w:pPr>
              <w:jc w:val="center"/>
              <w:rPr>
                <w:rFonts w:cstheme="minorHAnsi"/>
              </w:rPr>
            </w:pPr>
            <w:r>
              <w:rPr>
                <w:rFonts w:cstheme="minorHAnsi"/>
              </w:rPr>
              <w:t>5</w:t>
            </w:r>
          </w:p>
        </w:tc>
      </w:tr>
    </w:tbl>
    <w:p w14:paraId="2EB7FCE6" w14:textId="77777777" w:rsidR="00C038F4" w:rsidRPr="00C038F4" w:rsidRDefault="00C038F4" w:rsidP="00C038F4">
      <w:pPr>
        <w:autoSpaceDE w:val="0"/>
        <w:autoSpaceDN w:val="0"/>
        <w:adjustRightInd w:val="0"/>
        <w:jc w:val="center"/>
        <w:rPr>
          <w:rFonts w:ascii="Calibri" w:hAnsi="Calibri" w:cs="Calibri"/>
          <w:color w:val="002060"/>
          <w:kern w:val="0"/>
          <w:lang w:val="en-GB"/>
        </w:rPr>
      </w:pPr>
    </w:p>
    <w:p w14:paraId="46DC0965" w14:textId="77777777" w:rsidR="00C038F4" w:rsidRDefault="00C038F4" w:rsidP="00C038F4">
      <w:pPr>
        <w:autoSpaceDE w:val="0"/>
        <w:autoSpaceDN w:val="0"/>
        <w:adjustRightInd w:val="0"/>
        <w:rPr>
          <w:rFonts w:ascii="Arial" w:hAnsi="Arial" w:cs="Arial"/>
          <w:b/>
          <w:bCs/>
          <w:color w:val="000000"/>
          <w:kern w:val="0"/>
          <w:u w:val="single" w:color="000000"/>
          <w:lang w:val="en-GB"/>
        </w:rPr>
      </w:pPr>
    </w:p>
    <w:p w14:paraId="340D71F0" w14:textId="77777777" w:rsidR="00C038F4" w:rsidRDefault="00C038F4" w:rsidP="00C038F4">
      <w:pPr>
        <w:autoSpaceDE w:val="0"/>
        <w:autoSpaceDN w:val="0"/>
        <w:adjustRightInd w:val="0"/>
        <w:rPr>
          <w:rFonts w:ascii="Arial" w:hAnsi="Arial" w:cs="Arial"/>
          <w:b/>
          <w:bCs/>
          <w:color w:val="000000"/>
          <w:kern w:val="0"/>
          <w:u w:val="single" w:color="000000"/>
          <w:lang w:val="en-GB"/>
        </w:rPr>
      </w:pPr>
    </w:p>
    <w:p w14:paraId="53C7CFDA" w14:textId="77777777" w:rsidR="00C038F4" w:rsidRDefault="00C038F4" w:rsidP="00C038F4">
      <w:pPr>
        <w:autoSpaceDE w:val="0"/>
        <w:autoSpaceDN w:val="0"/>
        <w:adjustRightInd w:val="0"/>
        <w:rPr>
          <w:rFonts w:ascii="Arial" w:hAnsi="Arial" w:cs="Arial"/>
          <w:b/>
          <w:bCs/>
          <w:color w:val="000000"/>
          <w:kern w:val="0"/>
          <w:u w:val="single" w:color="000000"/>
          <w:lang w:val="en-GB"/>
        </w:rPr>
      </w:pPr>
    </w:p>
    <w:p w14:paraId="7CCFEE7D" w14:textId="77777777" w:rsidR="00C038F4" w:rsidRDefault="00C038F4" w:rsidP="00C038F4">
      <w:pPr>
        <w:autoSpaceDE w:val="0"/>
        <w:autoSpaceDN w:val="0"/>
        <w:adjustRightInd w:val="0"/>
        <w:rPr>
          <w:rFonts w:ascii="Arial" w:hAnsi="Arial" w:cs="Arial"/>
          <w:b/>
          <w:bCs/>
          <w:color w:val="000000"/>
          <w:kern w:val="0"/>
          <w:u w:val="single" w:color="000000"/>
          <w:lang w:val="en-GB"/>
        </w:rPr>
      </w:pPr>
    </w:p>
    <w:p w14:paraId="3D6E1C57" w14:textId="77777777" w:rsidR="00C038F4" w:rsidRDefault="00C038F4" w:rsidP="00C038F4">
      <w:pPr>
        <w:autoSpaceDE w:val="0"/>
        <w:autoSpaceDN w:val="0"/>
        <w:adjustRightInd w:val="0"/>
        <w:rPr>
          <w:rFonts w:ascii="Arial" w:hAnsi="Arial" w:cs="Arial"/>
          <w:b/>
          <w:bCs/>
          <w:color w:val="000000"/>
          <w:kern w:val="0"/>
          <w:u w:val="single" w:color="000000"/>
          <w:lang w:val="en-GB"/>
        </w:rPr>
      </w:pPr>
    </w:p>
    <w:p w14:paraId="341E082F" w14:textId="77777777" w:rsidR="00C038F4" w:rsidRDefault="00C038F4" w:rsidP="00C038F4">
      <w:pPr>
        <w:autoSpaceDE w:val="0"/>
        <w:autoSpaceDN w:val="0"/>
        <w:adjustRightInd w:val="0"/>
        <w:rPr>
          <w:rFonts w:ascii="Arial" w:hAnsi="Arial" w:cs="Arial"/>
          <w:b/>
          <w:bCs/>
          <w:color w:val="000000"/>
          <w:kern w:val="0"/>
          <w:u w:val="single" w:color="000000"/>
          <w:lang w:val="en-GB"/>
        </w:rPr>
      </w:pPr>
    </w:p>
    <w:p w14:paraId="730072B9" w14:textId="77777777" w:rsidR="00C038F4" w:rsidRDefault="00C038F4" w:rsidP="00C038F4">
      <w:pPr>
        <w:autoSpaceDE w:val="0"/>
        <w:autoSpaceDN w:val="0"/>
        <w:adjustRightInd w:val="0"/>
        <w:rPr>
          <w:rFonts w:ascii="Arial" w:hAnsi="Arial" w:cs="Arial"/>
          <w:b/>
          <w:bCs/>
          <w:color w:val="000000"/>
          <w:kern w:val="0"/>
          <w:u w:val="single" w:color="000000"/>
          <w:lang w:val="en-GB"/>
        </w:rPr>
      </w:pPr>
    </w:p>
    <w:p w14:paraId="2FD05CB0" w14:textId="77777777" w:rsidR="00C038F4" w:rsidRDefault="00C038F4" w:rsidP="00C038F4">
      <w:pPr>
        <w:autoSpaceDE w:val="0"/>
        <w:autoSpaceDN w:val="0"/>
        <w:adjustRightInd w:val="0"/>
        <w:rPr>
          <w:rFonts w:ascii="Arial" w:hAnsi="Arial" w:cs="Arial"/>
          <w:b/>
          <w:bCs/>
          <w:color w:val="000000"/>
          <w:kern w:val="0"/>
          <w:u w:val="single" w:color="000000"/>
          <w:lang w:val="en-GB"/>
        </w:rPr>
      </w:pPr>
    </w:p>
    <w:p w14:paraId="4D08991A" w14:textId="77777777" w:rsidR="00C038F4" w:rsidRDefault="00C038F4" w:rsidP="00C038F4">
      <w:pPr>
        <w:autoSpaceDE w:val="0"/>
        <w:autoSpaceDN w:val="0"/>
        <w:adjustRightInd w:val="0"/>
        <w:rPr>
          <w:rFonts w:ascii="Arial" w:hAnsi="Arial" w:cs="Arial"/>
          <w:b/>
          <w:bCs/>
          <w:color w:val="000000"/>
          <w:kern w:val="0"/>
          <w:u w:val="single" w:color="000000"/>
          <w:lang w:val="en-GB"/>
        </w:rPr>
      </w:pPr>
    </w:p>
    <w:p w14:paraId="6AAEE9FF" w14:textId="77777777" w:rsidR="00C038F4" w:rsidRDefault="00C038F4" w:rsidP="00C038F4">
      <w:pPr>
        <w:autoSpaceDE w:val="0"/>
        <w:autoSpaceDN w:val="0"/>
        <w:adjustRightInd w:val="0"/>
        <w:rPr>
          <w:rFonts w:ascii="Arial" w:hAnsi="Arial" w:cs="Arial"/>
          <w:b/>
          <w:bCs/>
          <w:color w:val="000000"/>
          <w:kern w:val="0"/>
          <w:u w:val="single" w:color="000000"/>
          <w:lang w:val="en-GB"/>
        </w:rPr>
      </w:pPr>
    </w:p>
    <w:p w14:paraId="50AD353A" w14:textId="77777777" w:rsidR="00C038F4" w:rsidRDefault="00C038F4" w:rsidP="00C038F4">
      <w:pPr>
        <w:autoSpaceDE w:val="0"/>
        <w:autoSpaceDN w:val="0"/>
        <w:adjustRightInd w:val="0"/>
        <w:rPr>
          <w:rFonts w:ascii="Arial" w:hAnsi="Arial" w:cs="Arial"/>
          <w:b/>
          <w:bCs/>
          <w:color w:val="000000"/>
          <w:kern w:val="0"/>
          <w:u w:val="single" w:color="000000"/>
          <w:lang w:val="en-GB"/>
        </w:rPr>
      </w:pPr>
    </w:p>
    <w:p w14:paraId="6B309230" w14:textId="77777777" w:rsidR="00C038F4" w:rsidRDefault="00C038F4" w:rsidP="00C038F4">
      <w:pPr>
        <w:autoSpaceDE w:val="0"/>
        <w:autoSpaceDN w:val="0"/>
        <w:adjustRightInd w:val="0"/>
        <w:rPr>
          <w:rFonts w:ascii="Arial" w:hAnsi="Arial" w:cs="Arial"/>
          <w:b/>
          <w:bCs/>
          <w:color w:val="000000"/>
          <w:kern w:val="0"/>
          <w:u w:val="single" w:color="000000"/>
          <w:lang w:val="en-GB"/>
        </w:rPr>
      </w:pPr>
    </w:p>
    <w:p w14:paraId="62B0DFB4" w14:textId="77777777" w:rsidR="00C038F4" w:rsidRDefault="00C038F4" w:rsidP="00C038F4">
      <w:pPr>
        <w:autoSpaceDE w:val="0"/>
        <w:autoSpaceDN w:val="0"/>
        <w:adjustRightInd w:val="0"/>
        <w:rPr>
          <w:rFonts w:ascii="Arial" w:hAnsi="Arial" w:cs="Arial"/>
          <w:b/>
          <w:bCs/>
          <w:color w:val="000000"/>
          <w:kern w:val="0"/>
          <w:u w:val="single" w:color="000000"/>
          <w:lang w:val="en-GB"/>
        </w:rPr>
      </w:pPr>
    </w:p>
    <w:p w14:paraId="57F65DD9" w14:textId="77777777" w:rsidR="00C038F4" w:rsidRDefault="00C038F4" w:rsidP="00C038F4">
      <w:pPr>
        <w:autoSpaceDE w:val="0"/>
        <w:autoSpaceDN w:val="0"/>
        <w:adjustRightInd w:val="0"/>
        <w:rPr>
          <w:rFonts w:ascii="Arial" w:hAnsi="Arial" w:cs="Arial"/>
          <w:b/>
          <w:bCs/>
          <w:color w:val="000000"/>
          <w:kern w:val="0"/>
          <w:u w:val="single" w:color="000000"/>
          <w:lang w:val="en-GB"/>
        </w:rPr>
      </w:pPr>
    </w:p>
    <w:p w14:paraId="10D27370" w14:textId="77777777" w:rsidR="00C038F4" w:rsidRDefault="00C038F4" w:rsidP="00C038F4">
      <w:pPr>
        <w:autoSpaceDE w:val="0"/>
        <w:autoSpaceDN w:val="0"/>
        <w:adjustRightInd w:val="0"/>
        <w:rPr>
          <w:rFonts w:ascii="Arial" w:hAnsi="Arial" w:cs="Arial"/>
          <w:b/>
          <w:bCs/>
          <w:color w:val="000000"/>
          <w:kern w:val="0"/>
          <w:u w:val="single" w:color="000000"/>
          <w:lang w:val="en-GB"/>
        </w:rPr>
      </w:pPr>
    </w:p>
    <w:p w14:paraId="3856FCC8" w14:textId="77777777" w:rsidR="00C038F4" w:rsidRDefault="00C038F4" w:rsidP="00C038F4">
      <w:pPr>
        <w:autoSpaceDE w:val="0"/>
        <w:autoSpaceDN w:val="0"/>
        <w:adjustRightInd w:val="0"/>
        <w:rPr>
          <w:rFonts w:ascii="Arial" w:hAnsi="Arial" w:cs="Arial"/>
          <w:b/>
          <w:bCs/>
          <w:color w:val="000000"/>
          <w:kern w:val="0"/>
          <w:u w:val="single" w:color="000000"/>
          <w:lang w:val="en-GB"/>
        </w:rPr>
      </w:pPr>
    </w:p>
    <w:p w14:paraId="4BD34F96" w14:textId="77777777" w:rsidR="00C038F4" w:rsidRDefault="00C038F4" w:rsidP="00C038F4">
      <w:pPr>
        <w:autoSpaceDE w:val="0"/>
        <w:autoSpaceDN w:val="0"/>
        <w:adjustRightInd w:val="0"/>
        <w:rPr>
          <w:rFonts w:ascii="Arial" w:hAnsi="Arial" w:cs="Arial"/>
          <w:b/>
          <w:bCs/>
          <w:color w:val="000000"/>
          <w:kern w:val="0"/>
          <w:u w:val="single" w:color="000000"/>
          <w:lang w:val="en-GB"/>
        </w:rPr>
      </w:pPr>
    </w:p>
    <w:p w14:paraId="312D1358" w14:textId="77777777" w:rsidR="00C038F4" w:rsidRDefault="00C038F4" w:rsidP="00C038F4">
      <w:pPr>
        <w:autoSpaceDE w:val="0"/>
        <w:autoSpaceDN w:val="0"/>
        <w:adjustRightInd w:val="0"/>
        <w:rPr>
          <w:rFonts w:ascii="Arial" w:hAnsi="Arial" w:cs="Arial"/>
          <w:b/>
          <w:bCs/>
          <w:color w:val="000000"/>
          <w:kern w:val="0"/>
          <w:u w:val="single" w:color="000000"/>
          <w:lang w:val="en-GB"/>
        </w:rPr>
      </w:pPr>
    </w:p>
    <w:p w14:paraId="606AD1FE" w14:textId="77777777" w:rsidR="00C038F4" w:rsidRDefault="00C038F4" w:rsidP="00C038F4">
      <w:pPr>
        <w:autoSpaceDE w:val="0"/>
        <w:autoSpaceDN w:val="0"/>
        <w:adjustRightInd w:val="0"/>
        <w:rPr>
          <w:rFonts w:ascii="Arial" w:hAnsi="Arial" w:cs="Arial"/>
          <w:b/>
          <w:bCs/>
          <w:color w:val="000000"/>
          <w:kern w:val="0"/>
          <w:u w:val="single" w:color="000000"/>
          <w:lang w:val="en-GB"/>
        </w:rPr>
      </w:pPr>
    </w:p>
    <w:p w14:paraId="0BC4B635" w14:textId="77777777" w:rsidR="00C038F4" w:rsidRDefault="00C038F4" w:rsidP="00C038F4">
      <w:pPr>
        <w:autoSpaceDE w:val="0"/>
        <w:autoSpaceDN w:val="0"/>
        <w:adjustRightInd w:val="0"/>
        <w:rPr>
          <w:rFonts w:ascii="Arial" w:hAnsi="Arial" w:cs="Arial"/>
          <w:b/>
          <w:bCs/>
          <w:color w:val="000000"/>
          <w:kern w:val="0"/>
          <w:u w:val="single" w:color="000000"/>
          <w:lang w:val="en-GB"/>
        </w:rPr>
      </w:pPr>
    </w:p>
    <w:p w14:paraId="46DF2E6E" w14:textId="77777777" w:rsidR="00C038F4" w:rsidRDefault="00C038F4" w:rsidP="00C038F4">
      <w:pPr>
        <w:autoSpaceDE w:val="0"/>
        <w:autoSpaceDN w:val="0"/>
        <w:adjustRightInd w:val="0"/>
        <w:rPr>
          <w:rFonts w:ascii="Arial" w:hAnsi="Arial" w:cs="Arial"/>
          <w:b/>
          <w:bCs/>
          <w:color w:val="000000"/>
          <w:kern w:val="0"/>
          <w:u w:val="single" w:color="000000"/>
          <w:lang w:val="en-GB"/>
        </w:rPr>
      </w:pPr>
    </w:p>
    <w:p w14:paraId="7515E95E" w14:textId="77777777" w:rsidR="00C038F4" w:rsidRDefault="00C038F4" w:rsidP="00C038F4">
      <w:pPr>
        <w:autoSpaceDE w:val="0"/>
        <w:autoSpaceDN w:val="0"/>
        <w:adjustRightInd w:val="0"/>
        <w:rPr>
          <w:rFonts w:ascii="Arial" w:hAnsi="Arial" w:cs="Arial"/>
          <w:b/>
          <w:bCs/>
          <w:color w:val="000000"/>
          <w:kern w:val="0"/>
          <w:u w:val="single" w:color="000000"/>
          <w:lang w:val="en-GB"/>
        </w:rPr>
      </w:pPr>
    </w:p>
    <w:p w14:paraId="6826E334" w14:textId="77777777" w:rsidR="00C038F4" w:rsidRDefault="00C038F4" w:rsidP="00C038F4">
      <w:pPr>
        <w:autoSpaceDE w:val="0"/>
        <w:autoSpaceDN w:val="0"/>
        <w:adjustRightInd w:val="0"/>
        <w:rPr>
          <w:rFonts w:ascii="Arial" w:hAnsi="Arial" w:cs="Arial"/>
          <w:b/>
          <w:bCs/>
          <w:color w:val="000000"/>
          <w:kern w:val="0"/>
          <w:u w:val="single" w:color="000000"/>
          <w:lang w:val="en-GB"/>
        </w:rPr>
      </w:pPr>
    </w:p>
    <w:p w14:paraId="5E36230A" w14:textId="77777777" w:rsidR="00C038F4" w:rsidRDefault="00C038F4" w:rsidP="00C038F4">
      <w:pPr>
        <w:autoSpaceDE w:val="0"/>
        <w:autoSpaceDN w:val="0"/>
        <w:adjustRightInd w:val="0"/>
        <w:rPr>
          <w:rFonts w:ascii="Arial" w:hAnsi="Arial" w:cs="Arial"/>
          <w:b/>
          <w:bCs/>
          <w:color w:val="000000"/>
          <w:kern w:val="0"/>
          <w:u w:val="single" w:color="000000"/>
          <w:lang w:val="en-GB"/>
        </w:rPr>
      </w:pPr>
    </w:p>
    <w:p w14:paraId="20760604" w14:textId="77777777" w:rsidR="00C038F4" w:rsidRDefault="00C038F4" w:rsidP="00C038F4">
      <w:pPr>
        <w:autoSpaceDE w:val="0"/>
        <w:autoSpaceDN w:val="0"/>
        <w:adjustRightInd w:val="0"/>
        <w:rPr>
          <w:rFonts w:ascii="Arial" w:hAnsi="Arial" w:cs="Arial"/>
          <w:b/>
          <w:bCs/>
          <w:color w:val="000000"/>
          <w:kern w:val="0"/>
          <w:u w:val="single" w:color="000000"/>
          <w:lang w:val="en-GB"/>
        </w:rPr>
      </w:pPr>
    </w:p>
    <w:p w14:paraId="0A4F5869" w14:textId="77777777" w:rsidR="00C038F4" w:rsidRDefault="00C038F4" w:rsidP="00C038F4">
      <w:pPr>
        <w:autoSpaceDE w:val="0"/>
        <w:autoSpaceDN w:val="0"/>
        <w:adjustRightInd w:val="0"/>
        <w:rPr>
          <w:rFonts w:ascii="Arial" w:hAnsi="Arial" w:cs="Arial"/>
          <w:b/>
          <w:bCs/>
          <w:color w:val="000000"/>
          <w:kern w:val="0"/>
          <w:u w:val="single" w:color="000000"/>
          <w:lang w:val="en-GB"/>
        </w:rPr>
      </w:pPr>
    </w:p>
    <w:p w14:paraId="7F48A6AD" w14:textId="77777777" w:rsidR="00C038F4" w:rsidRPr="00C038F4" w:rsidRDefault="00C038F4" w:rsidP="00C038F4">
      <w:pPr>
        <w:autoSpaceDE w:val="0"/>
        <w:autoSpaceDN w:val="0"/>
        <w:adjustRightInd w:val="0"/>
        <w:jc w:val="both"/>
        <w:rPr>
          <w:rFonts w:cstheme="minorHAnsi"/>
          <w:color w:val="000000"/>
          <w:kern w:val="0"/>
          <w:sz w:val="22"/>
          <w:szCs w:val="22"/>
          <w:u w:color="000000"/>
          <w:lang w:val="en-GB"/>
        </w:rPr>
      </w:pPr>
    </w:p>
    <w:p w14:paraId="02613D43" w14:textId="34D89658" w:rsidR="00C038F4" w:rsidRPr="00C038F4" w:rsidRDefault="00C038F4" w:rsidP="00C038F4">
      <w:pPr>
        <w:autoSpaceDE w:val="0"/>
        <w:autoSpaceDN w:val="0"/>
        <w:adjustRightInd w:val="0"/>
        <w:jc w:val="both"/>
        <w:rPr>
          <w:rFonts w:cstheme="minorHAnsi"/>
          <w:b/>
          <w:bCs/>
          <w:color w:val="000000"/>
          <w:kern w:val="0"/>
          <w:sz w:val="22"/>
          <w:szCs w:val="22"/>
          <w:lang w:val="en-GB"/>
        </w:rPr>
      </w:pPr>
      <w:r w:rsidRPr="00C038F4">
        <w:rPr>
          <w:rFonts w:cstheme="minorHAnsi"/>
          <w:b/>
          <w:bCs/>
          <w:color w:val="000000"/>
          <w:kern w:val="0"/>
          <w:sz w:val="22"/>
          <w:szCs w:val="22"/>
          <w:lang w:val="en-GB"/>
        </w:rPr>
        <w:lastRenderedPageBreak/>
        <w:t xml:space="preserve">Aims </w:t>
      </w:r>
    </w:p>
    <w:p w14:paraId="6777F773" w14:textId="77777777" w:rsidR="00C038F4" w:rsidRPr="00C038F4" w:rsidRDefault="00C038F4" w:rsidP="00C038F4">
      <w:pPr>
        <w:autoSpaceDE w:val="0"/>
        <w:autoSpaceDN w:val="0"/>
        <w:adjustRightInd w:val="0"/>
        <w:jc w:val="both"/>
        <w:rPr>
          <w:rFonts w:cstheme="minorHAnsi"/>
          <w:color w:val="000000"/>
          <w:kern w:val="0"/>
          <w:sz w:val="22"/>
          <w:szCs w:val="22"/>
          <w:u w:color="000000"/>
          <w:lang w:val="en-GB"/>
        </w:rPr>
      </w:pPr>
    </w:p>
    <w:p w14:paraId="005CD4E5" w14:textId="451A314A" w:rsidR="00C038F4" w:rsidRPr="00C038F4" w:rsidRDefault="00153992" w:rsidP="00C038F4">
      <w:pPr>
        <w:autoSpaceDE w:val="0"/>
        <w:autoSpaceDN w:val="0"/>
        <w:adjustRightInd w:val="0"/>
        <w:jc w:val="both"/>
        <w:rPr>
          <w:rFonts w:cstheme="minorHAnsi"/>
          <w:color w:val="000000"/>
          <w:kern w:val="0"/>
          <w:sz w:val="22"/>
          <w:szCs w:val="22"/>
          <w:u w:color="000000"/>
          <w:lang w:val="en-GB"/>
        </w:rPr>
      </w:pPr>
      <w:r>
        <w:rPr>
          <w:rFonts w:cstheme="minorHAnsi"/>
          <w:color w:val="000000"/>
          <w:kern w:val="0"/>
          <w:sz w:val="22"/>
          <w:szCs w:val="22"/>
          <w:u w:color="000000"/>
          <w:lang w:val="en-GB"/>
        </w:rPr>
        <w:t>CF School</w:t>
      </w:r>
      <w:r w:rsidR="00C038F4" w:rsidRPr="00C038F4">
        <w:rPr>
          <w:rFonts w:cstheme="minorHAnsi"/>
          <w:color w:val="000000"/>
          <w:kern w:val="0"/>
          <w:sz w:val="22"/>
          <w:szCs w:val="22"/>
          <w:u w:color="000000"/>
          <w:lang w:val="en-GB"/>
        </w:rPr>
        <w:t xml:space="preserve"> aims to meet its obligations with regards to school attendance by: </w:t>
      </w:r>
    </w:p>
    <w:p w14:paraId="045FFEB5" w14:textId="77777777" w:rsidR="00C038F4" w:rsidRPr="00C038F4" w:rsidRDefault="00C038F4" w:rsidP="00C038F4">
      <w:pPr>
        <w:autoSpaceDE w:val="0"/>
        <w:autoSpaceDN w:val="0"/>
        <w:adjustRightInd w:val="0"/>
        <w:jc w:val="both"/>
        <w:rPr>
          <w:rFonts w:cstheme="minorHAnsi"/>
          <w:color w:val="000000"/>
          <w:kern w:val="0"/>
          <w:sz w:val="22"/>
          <w:szCs w:val="22"/>
          <w:u w:color="000000"/>
          <w:lang w:val="en-GB"/>
        </w:rPr>
      </w:pPr>
    </w:p>
    <w:p w14:paraId="71BB0AFE" w14:textId="77777777" w:rsidR="00C038F4" w:rsidRPr="00C038F4" w:rsidRDefault="00C038F4" w:rsidP="00C038F4">
      <w:pPr>
        <w:autoSpaceDE w:val="0"/>
        <w:autoSpaceDN w:val="0"/>
        <w:adjustRightInd w:val="0"/>
        <w:spacing w:after="144"/>
        <w:jc w:val="both"/>
        <w:rPr>
          <w:rFonts w:cstheme="minorHAnsi"/>
          <w:color w:val="000000"/>
          <w:kern w:val="0"/>
          <w:sz w:val="22"/>
          <w:szCs w:val="22"/>
          <w:u w:color="000000"/>
          <w:lang w:val="en-GB"/>
        </w:rPr>
      </w:pPr>
      <w:r w:rsidRPr="00C038F4">
        <w:rPr>
          <w:rFonts w:cstheme="minorHAnsi"/>
          <w:color w:val="000000"/>
          <w:kern w:val="0"/>
          <w:sz w:val="22"/>
          <w:szCs w:val="22"/>
          <w:u w:color="000000"/>
          <w:lang w:val="en-GB"/>
        </w:rPr>
        <w:t xml:space="preserve">• Promoting good attendance and reducing absence, including persistent absence </w:t>
      </w:r>
    </w:p>
    <w:p w14:paraId="2FA1A50D" w14:textId="77777777" w:rsidR="00C038F4" w:rsidRPr="00C038F4" w:rsidRDefault="00C038F4" w:rsidP="00C038F4">
      <w:pPr>
        <w:autoSpaceDE w:val="0"/>
        <w:autoSpaceDN w:val="0"/>
        <w:adjustRightInd w:val="0"/>
        <w:spacing w:after="144"/>
        <w:jc w:val="both"/>
        <w:rPr>
          <w:rFonts w:cstheme="minorHAnsi"/>
          <w:color w:val="000000"/>
          <w:kern w:val="0"/>
          <w:sz w:val="22"/>
          <w:szCs w:val="22"/>
          <w:u w:color="000000"/>
          <w:lang w:val="en-GB"/>
        </w:rPr>
      </w:pPr>
      <w:r w:rsidRPr="00C038F4">
        <w:rPr>
          <w:rFonts w:cstheme="minorHAnsi"/>
          <w:color w:val="000000"/>
          <w:kern w:val="0"/>
          <w:sz w:val="22"/>
          <w:szCs w:val="22"/>
          <w:u w:color="000000"/>
          <w:lang w:val="en-GB"/>
        </w:rPr>
        <w:t xml:space="preserve">• Ensuring every student has access to full-time education to which they are entitled </w:t>
      </w:r>
    </w:p>
    <w:p w14:paraId="6745B145" w14:textId="77777777" w:rsidR="00C038F4" w:rsidRPr="00C038F4" w:rsidRDefault="00C038F4" w:rsidP="00C038F4">
      <w:pPr>
        <w:autoSpaceDE w:val="0"/>
        <w:autoSpaceDN w:val="0"/>
        <w:adjustRightInd w:val="0"/>
        <w:jc w:val="both"/>
        <w:rPr>
          <w:rFonts w:cstheme="minorHAnsi"/>
          <w:color w:val="000000"/>
          <w:kern w:val="0"/>
          <w:sz w:val="22"/>
          <w:szCs w:val="22"/>
          <w:u w:color="000000"/>
          <w:lang w:val="en-GB"/>
        </w:rPr>
      </w:pPr>
      <w:r w:rsidRPr="00C038F4">
        <w:rPr>
          <w:rFonts w:cstheme="minorHAnsi"/>
          <w:color w:val="000000"/>
          <w:kern w:val="0"/>
          <w:sz w:val="22"/>
          <w:szCs w:val="22"/>
          <w:u w:color="000000"/>
          <w:lang w:val="en-GB"/>
        </w:rPr>
        <w:t xml:space="preserve">• Acting early to address patterns of absence </w:t>
      </w:r>
    </w:p>
    <w:p w14:paraId="77AEA431" w14:textId="77777777" w:rsidR="00C038F4" w:rsidRPr="00C038F4" w:rsidRDefault="00C038F4" w:rsidP="00C038F4">
      <w:pPr>
        <w:autoSpaceDE w:val="0"/>
        <w:autoSpaceDN w:val="0"/>
        <w:adjustRightInd w:val="0"/>
        <w:jc w:val="both"/>
        <w:rPr>
          <w:rFonts w:cstheme="minorHAnsi"/>
          <w:color w:val="000000"/>
          <w:kern w:val="0"/>
          <w:sz w:val="22"/>
          <w:szCs w:val="22"/>
          <w:u w:color="000000"/>
          <w:lang w:val="en-GB"/>
        </w:rPr>
      </w:pPr>
    </w:p>
    <w:p w14:paraId="01DDDCDF" w14:textId="1E079400" w:rsidR="00C038F4" w:rsidRPr="00C038F4" w:rsidRDefault="00C038F4" w:rsidP="00C038F4">
      <w:pPr>
        <w:autoSpaceDE w:val="0"/>
        <w:autoSpaceDN w:val="0"/>
        <w:adjustRightInd w:val="0"/>
        <w:jc w:val="both"/>
        <w:rPr>
          <w:rFonts w:cstheme="minorHAnsi"/>
          <w:color w:val="000000"/>
          <w:kern w:val="0"/>
          <w:sz w:val="22"/>
          <w:szCs w:val="22"/>
          <w:u w:color="000000"/>
          <w:lang w:val="en-GB"/>
        </w:rPr>
      </w:pPr>
      <w:r w:rsidRPr="00C038F4">
        <w:rPr>
          <w:rFonts w:cstheme="minorHAnsi"/>
          <w:color w:val="000000"/>
          <w:kern w:val="0"/>
          <w:sz w:val="22"/>
          <w:szCs w:val="22"/>
          <w:u w:color="000000"/>
          <w:lang w:val="en-GB"/>
        </w:rPr>
        <w:t xml:space="preserve">We will also support parents to perform their legal duty to ensure their children of compulsory school age attend regularly and will promote and support punctuality in attending lessons. </w:t>
      </w:r>
    </w:p>
    <w:p w14:paraId="376F0E3C" w14:textId="77777777" w:rsidR="00C038F4" w:rsidRPr="00C038F4" w:rsidRDefault="00C038F4" w:rsidP="00C038F4">
      <w:pPr>
        <w:autoSpaceDE w:val="0"/>
        <w:autoSpaceDN w:val="0"/>
        <w:adjustRightInd w:val="0"/>
        <w:jc w:val="both"/>
        <w:rPr>
          <w:rFonts w:cstheme="minorHAnsi"/>
          <w:color w:val="000000"/>
          <w:kern w:val="0"/>
          <w:sz w:val="22"/>
          <w:szCs w:val="22"/>
          <w:u w:color="000000"/>
          <w:lang w:val="en-GB"/>
        </w:rPr>
      </w:pPr>
      <w:r w:rsidRPr="00C038F4">
        <w:rPr>
          <w:rFonts w:cstheme="minorHAnsi"/>
          <w:color w:val="000000"/>
          <w:kern w:val="0"/>
          <w:sz w:val="22"/>
          <w:szCs w:val="22"/>
          <w:u w:color="000000"/>
          <w:lang w:val="en-GB"/>
        </w:rPr>
        <w:t xml:space="preserve">Excellent school attendance is one of the best ways of preparing a student for success both in and out of the classroom. It promotes healthy life habits and supports academic attainment. </w:t>
      </w:r>
    </w:p>
    <w:p w14:paraId="3A81E89E" w14:textId="77777777" w:rsidR="00C038F4" w:rsidRPr="00C038F4" w:rsidRDefault="00C038F4" w:rsidP="00C038F4">
      <w:pPr>
        <w:autoSpaceDE w:val="0"/>
        <w:autoSpaceDN w:val="0"/>
        <w:adjustRightInd w:val="0"/>
        <w:jc w:val="both"/>
        <w:rPr>
          <w:rFonts w:cstheme="minorHAnsi"/>
          <w:color w:val="000000"/>
          <w:kern w:val="0"/>
          <w:sz w:val="22"/>
          <w:szCs w:val="22"/>
          <w:u w:color="000000"/>
          <w:lang w:val="en-GB"/>
        </w:rPr>
      </w:pPr>
      <w:r w:rsidRPr="00C038F4">
        <w:rPr>
          <w:rFonts w:cstheme="minorHAnsi"/>
          <w:color w:val="000000"/>
          <w:kern w:val="0"/>
          <w:sz w:val="22"/>
          <w:szCs w:val="22"/>
          <w:u w:color="000000"/>
          <w:lang w:val="en-GB"/>
        </w:rPr>
        <w:t xml:space="preserve">A student with a high attendance record is more like to feel settled within their school community and is better equipped to develop important social skills and friendships. </w:t>
      </w:r>
    </w:p>
    <w:p w14:paraId="24C5D78E" w14:textId="77777777" w:rsidR="00C038F4" w:rsidRPr="00C038F4" w:rsidRDefault="00C038F4" w:rsidP="00C038F4">
      <w:pPr>
        <w:autoSpaceDE w:val="0"/>
        <w:autoSpaceDN w:val="0"/>
        <w:adjustRightInd w:val="0"/>
        <w:jc w:val="both"/>
        <w:rPr>
          <w:rFonts w:cstheme="minorHAnsi"/>
          <w:color w:val="000000"/>
          <w:kern w:val="0"/>
          <w:sz w:val="22"/>
          <w:szCs w:val="22"/>
          <w:u w:color="000000"/>
          <w:lang w:val="en-GB"/>
        </w:rPr>
      </w:pPr>
      <w:r w:rsidRPr="00C038F4">
        <w:rPr>
          <w:rFonts w:cstheme="minorHAnsi"/>
          <w:color w:val="000000"/>
          <w:kern w:val="0"/>
          <w:sz w:val="22"/>
          <w:szCs w:val="22"/>
          <w:u w:color="000000"/>
          <w:lang w:val="en-GB"/>
        </w:rPr>
        <w:t xml:space="preserve">Students who miss just a couple of school days per month are more likely to fall behind their peers both academically and socially. </w:t>
      </w:r>
    </w:p>
    <w:p w14:paraId="54EB3A7A" w14:textId="77777777" w:rsidR="00C038F4" w:rsidRPr="00C038F4" w:rsidRDefault="00C038F4" w:rsidP="00C038F4">
      <w:pPr>
        <w:autoSpaceDE w:val="0"/>
        <w:autoSpaceDN w:val="0"/>
        <w:adjustRightInd w:val="0"/>
        <w:jc w:val="both"/>
        <w:rPr>
          <w:rFonts w:cstheme="minorHAnsi"/>
          <w:color w:val="000000"/>
          <w:kern w:val="0"/>
          <w:sz w:val="22"/>
          <w:szCs w:val="22"/>
          <w:u w:color="000000"/>
          <w:lang w:val="en-GB"/>
        </w:rPr>
      </w:pPr>
    </w:p>
    <w:p w14:paraId="314FB64D" w14:textId="30BE2D99" w:rsidR="00C038F4" w:rsidRPr="00C038F4" w:rsidRDefault="00C038F4" w:rsidP="00C038F4">
      <w:pPr>
        <w:autoSpaceDE w:val="0"/>
        <w:autoSpaceDN w:val="0"/>
        <w:adjustRightInd w:val="0"/>
        <w:jc w:val="both"/>
        <w:rPr>
          <w:rFonts w:cstheme="minorHAnsi"/>
          <w:b/>
          <w:bCs/>
          <w:color w:val="000000"/>
          <w:kern w:val="0"/>
          <w:sz w:val="22"/>
          <w:szCs w:val="22"/>
          <w:lang w:val="en-GB"/>
        </w:rPr>
      </w:pPr>
      <w:r w:rsidRPr="00C038F4">
        <w:rPr>
          <w:rFonts w:cstheme="minorHAnsi"/>
          <w:b/>
          <w:bCs/>
          <w:color w:val="000000"/>
          <w:kern w:val="0"/>
          <w:sz w:val="22"/>
          <w:szCs w:val="22"/>
          <w:lang w:val="en-GB"/>
        </w:rPr>
        <w:t xml:space="preserve">Legislation and guidance </w:t>
      </w:r>
    </w:p>
    <w:p w14:paraId="5A116C75" w14:textId="77777777" w:rsidR="00C038F4" w:rsidRPr="00C038F4" w:rsidRDefault="00C038F4" w:rsidP="00C038F4">
      <w:pPr>
        <w:autoSpaceDE w:val="0"/>
        <w:autoSpaceDN w:val="0"/>
        <w:adjustRightInd w:val="0"/>
        <w:jc w:val="both"/>
        <w:rPr>
          <w:rFonts w:cstheme="minorHAnsi"/>
          <w:b/>
          <w:bCs/>
          <w:color w:val="000000"/>
          <w:kern w:val="0"/>
          <w:sz w:val="22"/>
          <w:szCs w:val="22"/>
          <w:u w:val="single" w:color="000000"/>
          <w:lang w:val="en-GB"/>
        </w:rPr>
      </w:pPr>
    </w:p>
    <w:p w14:paraId="697A9F17" w14:textId="77777777" w:rsidR="00C038F4" w:rsidRPr="00C038F4" w:rsidRDefault="00C038F4" w:rsidP="00C038F4">
      <w:pPr>
        <w:autoSpaceDE w:val="0"/>
        <w:autoSpaceDN w:val="0"/>
        <w:adjustRightInd w:val="0"/>
        <w:jc w:val="both"/>
        <w:rPr>
          <w:rFonts w:cstheme="minorHAnsi"/>
          <w:color w:val="000000"/>
          <w:kern w:val="0"/>
          <w:sz w:val="22"/>
          <w:szCs w:val="22"/>
          <w:u w:color="000000"/>
          <w:lang w:val="en-GB"/>
        </w:rPr>
      </w:pPr>
      <w:r w:rsidRPr="00C038F4">
        <w:rPr>
          <w:rFonts w:cstheme="minorHAnsi"/>
          <w:color w:val="000000"/>
          <w:kern w:val="0"/>
          <w:sz w:val="22"/>
          <w:szCs w:val="22"/>
          <w:u w:color="000000"/>
          <w:lang w:val="en-GB"/>
        </w:rPr>
        <w:t xml:space="preserve">This policy meets the requirements of The Education Law, 2016 (Law 48 of 2016), The Education Regulations, 2017 and refers to their statutory guidance on school attendance parental responsibility measures. </w:t>
      </w:r>
    </w:p>
    <w:p w14:paraId="20362659" w14:textId="77777777" w:rsidR="00C038F4" w:rsidRPr="00C038F4" w:rsidRDefault="00C038F4" w:rsidP="00C038F4">
      <w:pPr>
        <w:autoSpaceDE w:val="0"/>
        <w:autoSpaceDN w:val="0"/>
        <w:adjustRightInd w:val="0"/>
        <w:jc w:val="both"/>
        <w:rPr>
          <w:rFonts w:cstheme="minorHAnsi"/>
          <w:color w:val="000000"/>
          <w:kern w:val="0"/>
          <w:sz w:val="22"/>
          <w:szCs w:val="22"/>
          <w:u w:color="000000"/>
          <w:lang w:val="en-GB"/>
        </w:rPr>
      </w:pPr>
    </w:p>
    <w:p w14:paraId="5869FADF" w14:textId="77777777" w:rsidR="00C038F4" w:rsidRPr="00C038F4" w:rsidRDefault="00C038F4" w:rsidP="00C038F4">
      <w:pPr>
        <w:autoSpaceDE w:val="0"/>
        <w:autoSpaceDN w:val="0"/>
        <w:adjustRightInd w:val="0"/>
        <w:jc w:val="both"/>
        <w:rPr>
          <w:rFonts w:cstheme="minorHAnsi"/>
          <w:color w:val="000000"/>
          <w:kern w:val="0"/>
          <w:sz w:val="22"/>
          <w:szCs w:val="22"/>
          <w:u w:color="000000"/>
          <w:lang w:val="en-GB"/>
        </w:rPr>
      </w:pPr>
      <w:r w:rsidRPr="00C038F4">
        <w:rPr>
          <w:rFonts w:cstheme="minorHAnsi"/>
          <w:color w:val="000000"/>
          <w:kern w:val="0"/>
          <w:sz w:val="22"/>
          <w:szCs w:val="22"/>
          <w:u w:color="000000"/>
          <w:lang w:val="en-GB"/>
        </w:rPr>
        <w:t xml:space="preserve">This Policy also aims to meet the standards of the Successful Schools &amp; Achieving Students documentation from The Cayman Islands Government’s Successful Schools &amp; Achieving Students (June 2018). </w:t>
      </w:r>
    </w:p>
    <w:p w14:paraId="74CA3558" w14:textId="77777777" w:rsidR="00C038F4" w:rsidRPr="00C038F4" w:rsidRDefault="00C038F4" w:rsidP="00C038F4">
      <w:pPr>
        <w:autoSpaceDE w:val="0"/>
        <w:autoSpaceDN w:val="0"/>
        <w:adjustRightInd w:val="0"/>
        <w:jc w:val="both"/>
        <w:rPr>
          <w:rFonts w:cstheme="minorHAnsi"/>
          <w:color w:val="000000"/>
          <w:kern w:val="0"/>
          <w:sz w:val="22"/>
          <w:szCs w:val="22"/>
          <w:u w:color="000000"/>
          <w:lang w:val="en-GB"/>
        </w:rPr>
      </w:pPr>
    </w:p>
    <w:p w14:paraId="4BFE6041" w14:textId="73AF0838" w:rsidR="00C038F4" w:rsidRDefault="00C038F4" w:rsidP="00C038F4">
      <w:pPr>
        <w:autoSpaceDE w:val="0"/>
        <w:autoSpaceDN w:val="0"/>
        <w:adjustRightInd w:val="0"/>
        <w:jc w:val="both"/>
        <w:rPr>
          <w:rFonts w:cstheme="minorHAnsi"/>
          <w:b/>
          <w:bCs/>
          <w:color w:val="000000"/>
          <w:kern w:val="0"/>
          <w:sz w:val="22"/>
          <w:szCs w:val="22"/>
          <w:lang w:val="en-GB"/>
        </w:rPr>
      </w:pPr>
      <w:r w:rsidRPr="00C038F4">
        <w:rPr>
          <w:rFonts w:cstheme="minorHAnsi"/>
          <w:b/>
          <w:bCs/>
          <w:color w:val="000000"/>
          <w:kern w:val="0"/>
          <w:sz w:val="22"/>
          <w:szCs w:val="22"/>
          <w:lang w:val="en-GB"/>
        </w:rPr>
        <w:t xml:space="preserve">School procedures </w:t>
      </w:r>
    </w:p>
    <w:p w14:paraId="21D87959" w14:textId="77777777" w:rsidR="00C038F4" w:rsidRPr="00C038F4" w:rsidRDefault="00C038F4" w:rsidP="00C038F4">
      <w:pPr>
        <w:autoSpaceDE w:val="0"/>
        <w:autoSpaceDN w:val="0"/>
        <w:adjustRightInd w:val="0"/>
        <w:jc w:val="both"/>
        <w:rPr>
          <w:rFonts w:cstheme="minorHAnsi"/>
          <w:b/>
          <w:bCs/>
          <w:color w:val="000000"/>
          <w:kern w:val="0"/>
          <w:sz w:val="22"/>
          <w:szCs w:val="22"/>
          <w:lang w:val="en-GB"/>
        </w:rPr>
      </w:pPr>
    </w:p>
    <w:p w14:paraId="78BF7DBE" w14:textId="08B40ABA" w:rsidR="00C038F4" w:rsidRDefault="00C038F4" w:rsidP="00C038F4">
      <w:pPr>
        <w:autoSpaceDE w:val="0"/>
        <w:autoSpaceDN w:val="0"/>
        <w:adjustRightInd w:val="0"/>
        <w:jc w:val="both"/>
        <w:rPr>
          <w:rFonts w:cstheme="minorHAnsi"/>
          <w:b/>
          <w:bCs/>
          <w:color w:val="000000"/>
          <w:kern w:val="0"/>
          <w:sz w:val="22"/>
          <w:szCs w:val="22"/>
          <w:lang w:val="en-GB"/>
        </w:rPr>
      </w:pPr>
      <w:r w:rsidRPr="00C038F4">
        <w:rPr>
          <w:rFonts w:cstheme="minorHAnsi"/>
          <w:b/>
          <w:bCs/>
          <w:color w:val="000000"/>
          <w:kern w:val="0"/>
          <w:sz w:val="22"/>
          <w:szCs w:val="22"/>
          <w:lang w:val="en-GB"/>
        </w:rPr>
        <w:t xml:space="preserve">Attendance register </w:t>
      </w:r>
    </w:p>
    <w:p w14:paraId="6547E3F2" w14:textId="77777777" w:rsidR="00C038F4" w:rsidRPr="00C038F4" w:rsidRDefault="00C038F4" w:rsidP="00C038F4">
      <w:pPr>
        <w:autoSpaceDE w:val="0"/>
        <w:autoSpaceDN w:val="0"/>
        <w:adjustRightInd w:val="0"/>
        <w:jc w:val="both"/>
        <w:rPr>
          <w:rFonts w:cstheme="minorHAnsi"/>
          <w:color w:val="000000"/>
          <w:kern w:val="0"/>
          <w:sz w:val="22"/>
          <w:szCs w:val="22"/>
          <w:u w:color="000000"/>
          <w:lang w:val="en-GB"/>
        </w:rPr>
      </w:pPr>
      <w:r w:rsidRPr="00C038F4">
        <w:rPr>
          <w:rFonts w:cstheme="minorHAnsi"/>
          <w:color w:val="000000"/>
          <w:kern w:val="0"/>
          <w:sz w:val="22"/>
          <w:szCs w:val="22"/>
          <w:u w:color="000000"/>
          <w:lang w:val="en-GB"/>
        </w:rPr>
        <w:t xml:space="preserve">By law, all schools are required to keep an attendance register, and all students must be placed on this register. </w:t>
      </w:r>
    </w:p>
    <w:p w14:paraId="1200B9EC" w14:textId="77777777" w:rsidR="00C038F4" w:rsidRPr="00C038F4" w:rsidRDefault="00C038F4" w:rsidP="00C038F4">
      <w:pPr>
        <w:autoSpaceDE w:val="0"/>
        <w:autoSpaceDN w:val="0"/>
        <w:adjustRightInd w:val="0"/>
        <w:jc w:val="both"/>
        <w:rPr>
          <w:rFonts w:cstheme="minorHAnsi"/>
          <w:color w:val="000000"/>
          <w:kern w:val="0"/>
          <w:sz w:val="22"/>
          <w:szCs w:val="22"/>
          <w:u w:color="000000"/>
          <w:lang w:val="en-GB"/>
        </w:rPr>
      </w:pPr>
      <w:r w:rsidRPr="00C038F4">
        <w:rPr>
          <w:rFonts w:cstheme="minorHAnsi"/>
          <w:color w:val="000000"/>
          <w:kern w:val="0"/>
          <w:sz w:val="22"/>
          <w:szCs w:val="22"/>
          <w:u w:color="000000"/>
          <w:lang w:val="en-GB"/>
        </w:rPr>
        <w:t xml:space="preserve">The attendance register will be taken at the start of the first session of each school day after students return from lunch. It will mark whether every student is: </w:t>
      </w:r>
    </w:p>
    <w:p w14:paraId="40E941A4" w14:textId="77777777" w:rsidR="00C038F4" w:rsidRPr="00C038F4" w:rsidRDefault="00C038F4" w:rsidP="00C038F4">
      <w:pPr>
        <w:autoSpaceDE w:val="0"/>
        <w:autoSpaceDN w:val="0"/>
        <w:adjustRightInd w:val="0"/>
        <w:jc w:val="both"/>
        <w:rPr>
          <w:rFonts w:cstheme="minorHAnsi"/>
          <w:color w:val="000000"/>
          <w:kern w:val="0"/>
          <w:sz w:val="22"/>
          <w:szCs w:val="22"/>
          <w:u w:color="000000"/>
          <w:lang w:val="en-GB"/>
        </w:rPr>
      </w:pPr>
    </w:p>
    <w:p w14:paraId="4F87FF2D" w14:textId="77777777" w:rsidR="00C038F4" w:rsidRPr="00C038F4" w:rsidRDefault="00C038F4" w:rsidP="00C038F4">
      <w:pPr>
        <w:autoSpaceDE w:val="0"/>
        <w:autoSpaceDN w:val="0"/>
        <w:adjustRightInd w:val="0"/>
        <w:spacing w:after="144"/>
        <w:jc w:val="both"/>
        <w:rPr>
          <w:rFonts w:cstheme="minorHAnsi"/>
          <w:color w:val="000000"/>
          <w:kern w:val="0"/>
          <w:sz w:val="22"/>
          <w:szCs w:val="22"/>
          <w:u w:color="000000"/>
          <w:lang w:val="en-GB"/>
        </w:rPr>
      </w:pPr>
      <w:r w:rsidRPr="00C038F4">
        <w:rPr>
          <w:rFonts w:cstheme="minorHAnsi"/>
          <w:color w:val="000000"/>
          <w:kern w:val="0"/>
          <w:sz w:val="22"/>
          <w:szCs w:val="22"/>
          <w:u w:color="000000"/>
          <w:lang w:val="en-GB"/>
        </w:rPr>
        <w:t xml:space="preserve">• Present </w:t>
      </w:r>
    </w:p>
    <w:p w14:paraId="2F554FF1" w14:textId="77777777" w:rsidR="00C038F4" w:rsidRPr="00C038F4" w:rsidRDefault="00C038F4" w:rsidP="00C038F4">
      <w:pPr>
        <w:numPr>
          <w:ilvl w:val="0"/>
          <w:numId w:val="1"/>
        </w:numPr>
        <w:tabs>
          <w:tab w:val="left" w:pos="20"/>
          <w:tab w:val="left" w:pos="196"/>
        </w:tabs>
        <w:autoSpaceDE w:val="0"/>
        <w:autoSpaceDN w:val="0"/>
        <w:adjustRightInd w:val="0"/>
        <w:ind w:left="196" w:hanging="197"/>
        <w:jc w:val="both"/>
        <w:rPr>
          <w:rFonts w:cstheme="minorHAnsi"/>
          <w:color w:val="000000"/>
          <w:kern w:val="0"/>
          <w:sz w:val="22"/>
          <w:szCs w:val="22"/>
          <w:u w:color="000000"/>
          <w:lang w:val="en-GB"/>
        </w:rPr>
      </w:pPr>
      <w:r w:rsidRPr="00C038F4">
        <w:rPr>
          <w:rFonts w:cstheme="minorHAnsi"/>
          <w:color w:val="000000"/>
          <w:kern w:val="0"/>
          <w:sz w:val="22"/>
          <w:szCs w:val="22"/>
          <w:u w:color="000000"/>
          <w:lang w:val="en-GB"/>
        </w:rPr>
        <w:t xml:space="preserve">Attending an approved off-site educational activity </w:t>
      </w:r>
    </w:p>
    <w:p w14:paraId="76E8AE48" w14:textId="77777777" w:rsidR="00C038F4" w:rsidRPr="00C038F4" w:rsidRDefault="00C038F4" w:rsidP="00C038F4">
      <w:pPr>
        <w:autoSpaceDE w:val="0"/>
        <w:autoSpaceDN w:val="0"/>
        <w:adjustRightInd w:val="0"/>
        <w:jc w:val="both"/>
        <w:rPr>
          <w:rFonts w:cstheme="minorHAnsi"/>
          <w:color w:val="000000"/>
          <w:kern w:val="0"/>
          <w:sz w:val="22"/>
          <w:szCs w:val="22"/>
          <w:u w:color="000000"/>
          <w:lang w:val="en-GB"/>
        </w:rPr>
      </w:pPr>
    </w:p>
    <w:p w14:paraId="57730946" w14:textId="77777777" w:rsidR="00C038F4" w:rsidRPr="00C038F4" w:rsidRDefault="00C038F4" w:rsidP="00C038F4">
      <w:pPr>
        <w:autoSpaceDE w:val="0"/>
        <w:autoSpaceDN w:val="0"/>
        <w:adjustRightInd w:val="0"/>
        <w:spacing w:after="144"/>
        <w:jc w:val="both"/>
        <w:rPr>
          <w:rFonts w:cstheme="minorHAnsi"/>
          <w:color w:val="000000"/>
          <w:kern w:val="0"/>
          <w:sz w:val="22"/>
          <w:szCs w:val="22"/>
          <w:u w:color="000000"/>
          <w:lang w:val="en-GB"/>
        </w:rPr>
      </w:pPr>
      <w:r w:rsidRPr="00C038F4">
        <w:rPr>
          <w:rFonts w:cstheme="minorHAnsi"/>
          <w:color w:val="000000"/>
          <w:kern w:val="0"/>
          <w:sz w:val="22"/>
          <w:szCs w:val="22"/>
          <w:u w:color="000000"/>
          <w:lang w:val="en-GB"/>
        </w:rPr>
        <w:t xml:space="preserve">• Absent </w:t>
      </w:r>
    </w:p>
    <w:p w14:paraId="7337ABDA" w14:textId="77777777" w:rsidR="00C038F4" w:rsidRPr="00C038F4" w:rsidRDefault="00C038F4" w:rsidP="00C038F4">
      <w:pPr>
        <w:autoSpaceDE w:val="0"/>
        <w:autoSpaceDN w:val="0"/>
        <w:adjustRightInd w:val="0"/>
        <w:jc w:val="both"/>
        <w:rPr>
          <w:rFonts w:cstheme="minorHAnsi"/>
          <w:color w:val="000000"/>
          <w:kern w:val="0"/>
          <w:sz w:val="22"/>
          <w:szCs w:val="22"/>
          <w:u w:color="000000"/>
          <w:lang w:val="en-GB"/>
        </w:rPr>
      </w:pPr>
      <w:r w:rsidRPr="00C038F4">
        <w:rPr>
          <w:rFonts w:cstheme="minorHAnsi"/>
          <w:color w:val="000000"/>
          <w:kern w:val="0"/>
          <w:sz w:val="22"/>
          <w:szCs w:val="22"/>
          <w:u w:color="000000"/>
          <w:lang w:val="en-GB"/>
        </w:rPr>
        <w:t xml:space="preserve">• Unable to attend due to exceptional circumstances </w:t>
      </w:r>
    </w:p>
    <w:p w14:paraId="39C8B9D7" w14:textId="77777777" w:rsidR="00C038F4" w:rsidRPr="00C038F4" w:rsidRDefault="00C038F4" w:rsidP="00C038F4">
      <w:pPr>
        <w:autoSpaceDE w:val="0"/>
        <w:autoSpaceDN w:val="0"/>
        <w:adjustRightInd w:val="0"/>
        <w:jc w:val="both"/>
        <w:rPr>
          <w:rFonts w:cstheme="minorHAnsi"/>
          <w:color w:val="000000"/>
          <w:kern w:val="0"/>
          <w:sz w:val="22"/>
          <w:szCs w:val="22"/>
          <w:u w:color="000000"/>
          <w:lang w:val="en-GB"/>
        </w:rPr>
      </w:pPr>
    </w:p>
    <w:p w14:paraId="648E3975" w14:textId="77777777" w:rsidR="00C038F4" w:rsidRPr="00C038F4" w:rsidRDefault="00C038F4" w:rsidP="00C038F4">
      <w:pPr>
        <w:autoSpaceDE w:val="0"/>
        <w:autoSpaceDN w:val="0"/>
        <w:adjustRightInd w:val="0"/>
        <w:jc w:val="both"/>
        <w:rPr>
          <w:rFonts w:cstheme="minorHAnsi"/>
          <w:color w:val="000000"/>
          <w:kern w:val="0"/>
          <w:sz w:val="22"/>
          <w:szCs w:val="22"/>
          <w:u w:color="000000"/>
          <w:lang w:val="en-GB"/>
        </w:rPr>
      </w:pPr>
      <w:r w:rsidRPr="00C038F4">
        <w:rPr>
          <w:rFonts w:cstheme="minorHAnsi"/>
          <w:color w:val="000000"/>
          <w:kern w:val="0"/>
          <w:sz w:val="22"/>
          <w:szCs w:val="22"/>
          <w:u w:color="000000"/>
          <w:lang w:val="en-GB"/>
        </w:rPr>
        <w:t xml:space="preserve">Every entry in the attendance register will be preserved for 3 years after the date on which the entry was made. </w:t>
      </w:r>
    </w:p>
    <w:p w14:paraId="3F3F1ADD" w14:textId="77777777" w:rsidR="00C038F4" w:rsidRPr="00C038F4" w:rsidRDefault="00C038F4" w:rsidP="00C038F4">
      <w:pPr>
        <w:autoSpaceDE w:val="0"/>
        <w:autoSpaceDN w:val="0"/>
        <w:adjustRightInd w:val="0"/>
        <w:jc w:val="both"/>
        <w:rPr>
          <w:rFonts w:cstheme="minorHAnsi"/>
          <w:color w:val="000000"/>
          <w:kern w:val="0"/>
          <w:sz w:val="22"/>
          <w:szCs w:val="22"/>
          <w:u w:color="000000"/>
          <w:lang w:val="en-GB"/>
        </w:rPr>
      </w:pPr>
      <w:r w:rsidRPr="00C038F4">
        <w:rPr>
          <w:rFonts w:cstheme="minorHAnsi"/>
          <w:color w:val="000000"/>
          <w:kern w:val="0"/>
          <w:sz w:val="22"/>
          <w:szCs w:val="22"/>
          <w:u w:color="000000"/>
          <w:lang w:val="en-GB"/>
        </w:rPr>
        <w:t xml:space="preserve">At High students must arrive in school by 7:30am on each school day </w:t>
      </w:r>
    </w:p>
    <w:p w14:paraId="72F6768F" w14:textId="77777777" w:rsidR="00C038F4" w:rsidRPr="00C038F4" w:rsidRDefault="00C038F4" w:rsidP="00C038F4">
      <w:pPr>
        <w:autoSpaceDE w:val="0"/>
        <w:autoSpaceDN w:val="0"/>
        <w:adjustRightInd w:val="0"/>
        <w:jc w:val="both"/>
        <w:rPr>
          <w:rFonts w:cstheme="minorHAnsi"/>
          <w:color w:val="000000"/>
          <w:kern w:val="0"/>
          <w:sz w:val="22"/>
          <w:szCs w:val="22"/>
          <w:u w:color="000000"/>
          <w:lang w:val="en-GB"/>
        </w:rPr>
      </w:pPr>
      <w:r w:rsidRPr="00C038F4">
        <w:rPr>
          <w:rFonts w:cstheme="minorHAnsi"/>
          <w:color w:val="000000"/>
          <w:kern w:val="0"/>
          <w:sz w:val="22"/>
          <w:szCs w:val="22"/>
          <w:u w:color="000000"/>
          <w:lang w:val="en-GB"/>
        </w:rPr>
        <w:t>The register will be taken at 7:40am and will be kept open until 7:55am.</w:t>
      </w:r>
    </w:p>
    <w:p w14:paraId="742F49D3" w14:textId="77777777" w:rsidR="00C038F4" w:rsidRPr="00C038F4" w:rsidRDefault="00C038F4" w:rsidP="00C038F4">
      <w:pPr>
        <w:autoSpaceDE w:val="0"/>
        <w:autoSpaceDN w:val="0"/>
        <w:adjustRightInd w:val="0"/>
        <w:jc w:val="both"/>
        <w:rPr>
          <w:rFonts w:cstheme="minorHAnsi"/>
          <w:color w:val="000000"/>
          <w:kern w:val="0"/>
          <w:sz w:val="22"/>
          <w:szCs w:val="22"/>
          <w:u w:color="000000"/>
          <w:lang w:val="en-GB"/>
        </w:rPr>
      </w:pPr>
    </w:p>
    <w:p w14:paraId="553029D9" w14:textId="65C5BDE2" w:rsidR="00C038F4" w:rsidRDefault="00C038F4" w:rsidP="00C038F4">
      <w:pPr>
        <w:autoSpaceDE w:val="0"/>
        <w:autoSpaceDN w:val="0"/>
        <w:adjustRightInd w:val="0"/>
        <w:jc w:val="both"/>
        <w:rPr>
          <w:rFonts w:cstheme="minorHAnsi"/>
          <w:b/>
          <w:bCs/>
          <w:color w:val="000000"/>
          <w:kern w:val="0"/>
          <w:sz w:val="22"/>
          <w:szCs w:val="22"/>
          <w:lang w:val="en-GB"/>
        </w:rPr>
      </w:pPr>
      <w:r w:rsidRPr="00C038F4">
        <w:rPr>
          <w:rFonts w:cstheme="minorHAnsi"/>
          <w:b/>
          <w:bCs/>
          <w:color w:val="000000"/>
          <w:kern w:val="0"/>
          <w:sz w:val="22"/>
          <w:szCs w:val="22"/>
          <w:lang w:val="en-GB"/>
        </w:rPr>
        <w:t xml:space="preserve">Unplanned absence </w:t>
      </w:r>
    </w:p>
    <w:p w14:paraId="33C24FF6" w14:textId="77777777" w:rsidR="00C038F4" w:rsidRPr="00C038F4" w:rsidRDefault="00C038F4" w:rsidP="00C038F4">
      <w:pPr>
        <w:autoSpaceDE w:val="0"/>
        <w:autoSpaceDN w:val="0"/>
        <w:adjustRightInd w:val="0"/>
        <w:jc w:val="both"/>
        <w:rPr>
          <w:rFonts w:cstheme="minorHAnsi"/>
          <w:color w:val="000000"/>
          <w:kern w:val="0"/>
          <w:sz w:val="22"/>
          <w:szCs w:val="22"/>
          <w:u w:color="000000"/>
          <w:lang w:val="en-GB"/>
        </w:rPr>
      </w:pPr>
      <w:r w:rsidRPr="00C038F4">
        <w:rPr>
          <w:rFonts w:cstheme="minorHAnsi"/>
          <w:color w:val="000000"/>
          <w:kern w:val="0"/>
          <w:sz w:val="22"/>
          <w:szCs w:val="22"/>
          <w:u w:color="000000"/>
          <w:lang w:val="en-GB"/>
        </w:rPr>
        <w:t xml:space="preserve">Parents must notify the school on the first day of an unplanned absence – for example, if their child is unable to attend due to ill health – by 8:00am or as soon as practically possible (see also section 6). </w:t>
      </w:r>
    </w:p>
    <w:p w14:paraId="408259F2" w14:textId="77777777" w:rsidR="00C038F4" w:rsidRPr="00C038F4" w:rsidRDefault="00C038F4" w:rsidP="00C038F4">
      <w:pPr>
        <w:autoSpaceDE w:val="0"/>
        <w:autoSpaceDN w:val="0"/>
        <w:adjustRightInd w:val="0"/>
        <w:jc w:val="both"/>
        <w:rPr>
          <w:rFonts w:cstheme="minorHAnsi"/>
          <w:color w:val="000000"/>
          <w:kern w:val="0"/>
          <w:sz w:val="22"/>
          <w:szCs w:val="22"/>
          <w:u w:color="000000"/>
          <w:lang w:val="en-GB"/>
        </w:rPr>
      </w:pPr>
    </w:p>
    <w:p w14:paraId="63C180FD" w14:textId="77777777" w:rsidR="00C038F4" w:rsidRPr="00C038F4" w:rsidRDefault="00C038F4" w:rsidP="00C038F4">
      <w:pPr>
        <w:autoSpaceDE w:val="0"/>
        <w:autoSpaceDN w:val="0"/>
        <w:adjustRightInd w:val="0"/>
        <w:jc w:val="both"/>
        <w:rPr>
          <w:rFonts w:cstheme="minorHAnsi"/>
          <w:color w:val="000000"/>
          <w:kern w:val="0"/>
          <w:sz w:val="22"/>
          <w:szCs w:val="22"/>
          <w:u w:color="000000"/>
          <w:lang w:val="en-GB"/>
        </w:rPr>
      </w:pPr>
      <w:r w:rsidRPr="00C038F4">
        <w:rPr>
          <w:rFonts w:cstheme="minorHAnsi"/>
          <w:color w:val="000000"/>
          <w:kern w:val="0"/>
          <w:sz w:val="22"/>
          <w:szCs w:val="22"/>
          <w:u w:color="000000"/>
          <w:lang w:val="en-GB"/>
        </w:rPr>
        <w:t xml:space="preserve">Absence due to illness will be authorised unless the school has a genuine concern about the authenticity of the illness. </w:t>
      </w:r>
    </w:p>
    <w:p w14:paraId="35B1BAA3" w14:textId="7D2CD05A" w:rsidR="00C038F4" w:rsidRDefault="00C038F4" w:rsidP="00C038F4">
      <w:pPr>
        <w:autoSpaceDE w:val="0"/>
        <w:autoSpaceDN w:val="0"/>
        <w:adjustRightInd w:val="0"/>
        <w:jc w:val="both"/>
        <w:rPr>
          <w:rFonts w:cstheme="minorHAnsi"/>
          <w:color w:val="000000"/>
          <w:kern w:val="0"/>
          <w:sz w:val="22"/>
          <w:szCs w:val="22"/>
          <w:u w:color="000000"/>
          <w:lang w:val="en-GB"/>
        </w:rPr>
      </w:pPr>
      <w:r w:rsidRPr="00C038F4">
        <w:rPr>
          <w:rFonts w:cstheme="minorHAnsi"/>
          <w:color w:val="000000"/>
          <w:kern w:val="0"/>
          <w:sz w:val="22"/>
          <w:szCs w:val="22"/>
          <w:u w:color="000000"/>
          <w:lang w:val="en-GB"/>
        </w:rPr>
        <w:t xml:space="preserve">If the authenticity of the illness is in doubt, the school may ask parents to provide medical evidence, such as a doctor’s note, prescription, appointment card or other appropriate form of evidence. We will not ask for medical evidence unnecessarily. If the school is not satisfied about the authenticity of the illness, the absence will be recorded as unauthorised and parents will be notified of this in advance. </w:t>
      </w:r>
    </w:p>
    <w:p w14:paraId="1ED472C9" w14:textId="77777777" w:rsidR="00153992" w:rsidRPr="00C038F4" w:rsidRDefault="00153992" w:rsidP="00C038F4">
      <w:pPr>
        <w:autoSpaceDE w:val="0"/>
        <w:autoSpaceDN w:val="0"/>
        <w:adjustRightInd w:val="0"/>
        <w:jc w:val="both"/>
        <w:rPr>
          <w:rFonts w:cstheme="minorHAnsi"/>
          <w:color w:val="000000"/>
          <w:kern w:val="0"/>
          <w:sz w:val="22"/>
          <w:szCs w:val="22"/>
          <w:u w:color="000000"/>
          <w:lang w:val="en-GB"/>
        </w:rPr>
      </w:pPr>
    </w:p>
    <w:p w14:paraId="7E51C7E4" w14:textId="77777777" w:rsidR="00C038F4" w:rsidRPr="00C038F4" w:rsidRDefault="00C038F4" w:rsidP="00C038F4">
      <w:pPr>
        <w:autoSpaceDE w:val="0"/>
        <w:autoSpaceDN w:val="0"/>
        <w:adjustRightInd w:val="0"/>
        <w:jc w:val="both"/>
        <w:rPr>
          <w:rFonts w:cstheme="minorHAnsi"/>
          <w:color w:val="000000"/>
          <w:kern w:val="0"/>
          <w:sz w:val="22"/>
          <w:szCs w:val="22"/>
          <w:u w:color="000000"/>
          <w:lang w:val="en-GB"/>
        </w:rPr>
      </w:pPr>
    </w:p>
    <w:p w14:paraId="226E7D60" w14:textId="3B41F78B" w:rsidR="00C038F4" w:rsidRPr="00C038F4" w:rsidRDefault="00C038F4" w:rsidP="00C038F4">
      <w:pPr>
        <w:autoSpaceDE w:val="0"/>
        <w:autoSpaceDN w:val="0"/>
        <w:adjustRightInd w:val="0"/>
        <w:jc w:val="both"/>
        <w:rPr>
          <w:rFonts w:cstheme="minorHAnsi"/>
          <w:b/>
          <w:bCs/>
          <w:color w:val="000000"/>
          <w:kern w:val="0"/>
          <w:sz w:val="22"/>
          <w:szCs w:val="22"/>
          <w:lang w:val="en-GB"/>
        </w:rPr>
      </w:pPr>
      <w:r w:rsidRPr="00C038F4">
        <w:rPr>
          <w:rFonts w:cstheme="minorHAnsi"/>
          <w:b/>
          <w:bCs/>
          <w:color w:val="000000"/>
          <w:kern w:val="0"/>
          <w:sz w:val="22"/>
          <w:szCs w:val="22"/>
          <w:lang w:val="en-GB"/>
        </w:rPr>
        <w:t xml:space="preserve">Medical or dental appointments </w:t>
      </w:r>
    </w:p>
    <w:p w14:paraId="03CC95FC" w14:textId="77777777" w:rsidR="00C038F4" w:rsidRPr="00C038F4" w:rsidRDefault="00C038F4" w:rsidP="00C038F4">
      <w:pPr>
        <w:autoSpaceDE w:val="0"/>
        <w:autoSpaceDN w:val="0"/>
        <w:adjustRightInd w:val="0"/>
        <w:jc w:val="both"/>
        <w:rPr>
          <w:rFonts w:cstheme="minorHAnsi"/>
          <w:color w:val="000000"/>
          <w:kern w:val="0"/>
          <w:sz w:val="22"/>
          <w:szCs w:val="22"/>
          <w:u w:color="000000"/>
          <w:lang w:val="en-GB"/>
        </w:rPr>
      </w:pPr>
      <w:r w:rsidRPr="00C038F4">
        <w:rPr>
          <w:rFonts w:cstheme="minorHAnsi"/>
          <w:color w:val="000000"/>
          <w:kern w:val="0"/>
          <w:sz w:val="22"/>
          <w:szCs w:val="22"/>
          <w:u w:color="000000"/>
          <w:lang w:val="en-GB"/>
        </w:rPr>
        <w:lastRenderedPageBreak/>
        <w:t xml:space="preserve">Missing school for a medical or dental appointment is counted as an authorised absence; advance notice is required for authorising these absences. </w:t>
      </w:r>
    </w:p>
    <w:p w14:paraId="5AA28A4F" w14:textId="77777777" w:rsidR="00C038F4" w:rsidRPr="00C038F4" w:rsidRDefault="00C038F4" w:rsidP="00C038F4">
      <w:pPr>
        <w:autoSpaceDE w:val="0"/>
        <w:autoSpaceDN w:val="0"/>
        <w:adjustRightInd w:val="0"/>
        <w:jc w:val="both"/>
        <w:rPr>
          <w:rFonts w:cstheme="minorHAnsi"/>
          <w:color w:val="000000"/>
          <w:kern w:val="0"/>
          <w:sz w:val="22"/>
          <w:szCs w:val="22"/>
          <w:u w:color="000000"/>
          <w:lang w:val="en-GB"/>
        </w:rPr>
      </w:pPr>
    </w:p>
    <w:p w14:paraId="28A0E785" w14:textId="77777777" w:rsidR="00C038F4" w:rsidRPr="00C038F4" w:rsidRDefault="00C038F4" w:rsidP="00C038F4">
      <w:pPr>
        <w:autoSpaceDE w:val="0"/>
        <w:autoSpaceDN w:val="0"/>
        <w:adjustRightInd w:val="0"/>
        <w:jc w:val="both"/>
        <w:rPr>
          <w:rFonts w:cstheme="minorHAnsi"/>
          <w:color w:val="000000"/>
          <w:kern w:val="0"/>
          <w:sz w:val="22"/>
          <w:szCs w:val="22"/>
          <w:u w:color="000000"/>
          <w:lang w:val="en-GB"/>
        </w:rPr>
      </w:pPr>
      <w:r w:rsidRPr="00C038F4">
        <w:rPr>
          <w:rFonts w:cstheme="minorHAnsi"/>
          <w:color w:val="000000"/>
          <w:kern w:val="0"/>
          <w:sz w:val="22"/>
          <w:szCs w:val="22"/>
          <w:u w:color="000000"/>
          <w:lang w:val="en-GB"/>
        </w:rPr>
        <w:t xml:space="preserve">However, we encourage parents to make medical and dental appointments out of school hours where possible. Where this is not possible, the student should be out of school for the minimum amount of time necessary. </w:t>
      </w:r>
    </w:p>
    <w:p w14:paraId="3FDEA598" w14:textId="77777777" w:rsidR="00C038F4" w:rsidRPr="00C038F4" w:rsidRDefault="00C038F4" w:rsidP="00C038F4">
      <w:pPr>
        <w:autoSpaceDE w:val="0"/>
        <w:autoSpaceDN w:val="0"/>
        <w:adjustRightInd w:val="0"/>
        <w:jc w:val="both"/>
        <w:rPr>
          <w:rFonts w:cstheme="minorHAnsi"/>
          <w:color w:val="000000"/>
          <w:kern w:val="0"/>
          <w:sz w:val="22"/>
          <w:szCs w:val="22"/>
          <w:u w:color="000000"/>
          <w:lang w:val="en-GB"/>
        </w:rPr>
      </w:pPr>
    </w:p>
    <w:p w14:paraId="5B838E9C" w14:textId="537C38BB" w:rsidR="00C038F4" w:rsidRPr="00C038F4" w:rsidRDefault="00C038F4" w:rsidP="00C038F4">
      <w:pPr>
        <w:autoSpaceDE w:val="0"/>
        <w:autoSpaceDN w:val="0"/>
        <w:adjustRightInd w:val="0"/>
        <w:jc w:val="both"/>
        <w:rPr>
          <w:rFonts w:cstheme="minorHAnsi"/>
          <w:color w:val="000000"/>
          <w:kern w:val="0"/>
          <w:sz w:val="22"/>
          <w:szCs w:val="22"/>
          <w:u w:color="000000"/>
          <w:lang w:val="en-GB"/>
        </w:rPr>
      </w:pPr>
      <w:r w:rsidRPr="00C038F4">
        <w:rPr>
          <w:rFonts w:cstheme="minorHAnsi"/>
          <w:color w:val="000000"/>
          <w:kern w:val="0"/>
          <w:sz w:val="22"/>
          <w:szCs w:val="22"/>
          <w:u w:color="000000"/>
          <w:lang w:val="en-GB"/>
        </w:rPr>
        <w:t xml:space="preserve">Applications for other types of absence in term time must also be made in advance. Information relating to whether the school can authorise such absences can be found in </w:t>
      </w:r>
      <w:r>
        <w:rPr>
          <w:rFonts w:cstheme="minorHAnsi"/>
          <w:color w:val="000000"/>
          <w:kern w:val="0"/>
          <w:sz w:val="22"/>
          <w:szCs w:val="22"/>
          <w:u w:color="000000"/>
          <w:lang w:val="en-GB"/>
        </w:rPr>
        <w:t>this policy.</w:t>
      </w:r>
    </w:p>
    <w:p w14:paraId="6102E111" w14:textId="77777777" w:rsidR="00C038F4" w:rsidRPr="00C038F4" w:rsidRDefault="00C038F4" w:rsidP="00C038F4">
      <w:pPr>
        <w:autoSpaceDE w:val="0"/>
        <w:autoSpaceDN w:val="0"/>
        <w:adjustRightInd w:val="0"/>
        <w:jc w:val="both"/>
        <w:rPr>
          <w:rFonts w:cstheme="minorHAnsi"/>
          <w:color w:val="000000"/>
          <w:kern w:val="0"/>
          <w:sz w:val="22"/>
          <w:szCs w:val="22"/>
          <w:u w:color="000000"/>
          <w:lang w:val="en-GB"/>
        </w:rPr>
      </w:pPr>
    </w:p>
    <w:p w14:paraId="468146AE" w14:textId="6CC26A3B" w:rsidR="00C038F4" w:rsidRPr="00C038F4" w:rsidRDefault="00C038F4" w:rsidP="00C038F4">
      <w:pPr>
        <w:autoSpaceDE w:val="0"/>
        <w:autoSpaceDN w:val="0"/>
        <w:adjustRightInd w:val="0"/>
        <w:jc w:val="both"/>
        <w:rPr>
          <w:rFonts w:cstheme="minorHAnsi"/>
          <w:b/>
          <w:bCs/>
          <w:color w:val="000000"/>
          <w:kern w:val="0"/>
          <w:sz w:val="22"/>
          <w:szCs w:val="22"/>
          <w:lang w:val="en-GB"/>
        </w:rPr>
      </w:pPr>
      <w:r w:rsidRPr="00C038F4">
        <w:rPr>
          <w:rFonts w:cstheme="minorHAnsi"/>
          <w:b/>
          <w:bCs/>
          <w:color w:val="000000"/>
          <w:kern w:val="0"/>
          <w:sz w:val="22"/>
          <w:szCs w:val="22"/>
          <w:lang w:val="en-GB"/>
        </w:rPr>
        <w:t xml:space="preserve">Lateness and punctuality </w:t>
      </w:r>
    </w:p>
    <w:p w14:paraId="68816490" w14:textId="32B4B63C" w:rsidR="00C038F4" w:rsidRPr="00C038F4" w:rsidRDefault="00C038F4" w:rsidP="00C038F4">
      <w:pPr>
        <w:autoSpaceDE w:val="0"/>
        <w:autoSpaceDN w:val="0"/>
        <w:adjustRightInd w:val="0"/>
        <w:jc w:val="both"/>
        <w:rPr>
          <w:rFonts w:cstheme="minorHAnsi"/>
          <w:color w:val="000000"/>
          <w:kern w:val="0"/>
          <w:sz w:val="22"/>
          <w:szCs w:val="22"/>
          <w:u w:color="000000"/>
          <w:lang w:val="en-GB"/>
        </w:rPr>
      </w:pPr>
      <w:r w:rsidRPr="00C038F4">
        <w:rPr>
          <w:rFonts w:cstheme="minorHAnsi"/>
          <w:color w:val="000000"/>
          <w:kern w:val="0"/>
          <w:sz w:val="22"/>
          <w:szCs w:val="22"/>
          <w:u w:color="000000"/>
          <w:lang w:val="en-GB"/>
        </w:rPr>
        <w:t>A student who arrives late after the register has closed will be marked as late, using the appropriate code. Teachers will follow up with parents in the first instance where students are regularly late. If lateness persists a senior teacher will meet with parents.</w:t>
      </w:r>
    </w:p>
    <w:p w14:paraId="677CB72C" w14:textId="77777777" w:rsidR="00C038F4" w:rsidRPr="00C038F4" w:rsidRDefault="00C038F4" w:rsidP="00C038F4">
      <w:pPr>
        <w:autoSpaceDE w:val="0"/>
        <w:autoSpaceDN w:val="0"/>
        <w:adjustRightInd w:val="0"/>
        <w:jc w:val="both"/>
        <w:rPr>
          <w:rFonts w:cstheme="minorHAnsi"/>
          <w:color w:val="000000"/>
          <w:kern w:val="0"/>
          <w:sz w:val="22"/>
          <w:szCs w:val="22"/>
          <w:u w:color="000000"/>
          <w:lang w:val="en-GB"/>
        </w:rPr>
      </w:pPr>
    </w:p>
    <w:p w14:paraId="368BFD29" w14:textId="59BFFC87" w:rsidR="00C038F4" w:rsidRDefault="00C038F4" w:rsidP="00C038F4">
      <w:pPr>
        <w:autoSpaceDE w:val="0"/>
        <w:autoSpaceDN w:val="0"/>
        <w:adjustRightInd w:val="0"/>
        <w:jc w:val="both"/>
        <w:rPr>
          <w:rFonts w:cstheme="minorHAnsi"/>
          <w:b/>
          <w:bCs/>
          <w:color w:val="000000"/>
          <w:kern w:val="0"/>
          <w:sz w:val="22"/>
          <w:szCs w:val="22"/>
          <w:lang w:val="en-GB"/>
        </w:rPr>
      </w:pPr>
      <w:r w:rsidRPr="00C038F4">
        <w:rPr>
          <w:rFonts w:cstheme="minorHAnsi"/>
          <w:b/>
          <w:bCs/>
          <w:color w:val="000000"/>
          <w:kern w:val="0"/>
          <w:sz w:val="22"/>
          <w:szCs w:val="22"/>
          <w:lang w:val="en-GB"/>
        </w:rPr>
        <w:t xml:space="preserve">Following up absence </w:t>
      </w:r>
    </w:p>
    <w:p w14:paraId="337BD022" w14:textId="77777777" w:rsidR="00C038F4" w:rsidRPr="00C038F4" w:rsidRDefault="00C038F4" w:rsidP="00C038F4">
      <w:pPr>
        <w:autoSpaceDE w:val="0"/>
        <w:autoSpaceDN w:val="0"/>
        <w:adjustRightInd w:val="0"/>
        <w:jc w:val="both"/>
        <w:rPr>
          <w:rFonts w:cstheme="minorHAnsi"/>
          <w:color w:val="000000"/>
          <w:kern w:val="0"/>
          <w:sz w:val="22"/>
          <w:szCs w:val="22"/>
          <w:u w:color="000000"/>
          <w:lang w:val="en-GB"/>
        </w:rPr>
      </w:pPr>
      <w:r w:rsidRPr="00C038F4">
        <w:rPr>
          <w:rFonts w:cstheme="minorHAnsi"/>
          <w:color w:val="000000"/>
          <w:kern w:val="0"/>
          <w:sz w:val="22"/>
          <w:szCs w:val="22"/>
          <w:u w:color="000000"/>
          <w:lang w:val="en-GB"/>
        </w:rPr>
        <w:t xml:space="preserve">The Clever Fish Attendance Manager will follow up any absences to ascertain the reason, ensure proper safeguarding action is taken where necessary, identify whether the absence is approved or not and identify the correct attendance code to use. 4 </w:t>
      </w:r>
    </w:p>
    <w:p w14:paraId="2FEC71B5" w14:textId="77777777" w:rsidR="00C038F4" w:rsidRPr="00C038F4" w:rsidRDefault="00C038F4" w:rsidP="00C038F4">
      <w:pPr>
        <w:autoSpaceDE w:val="0"/>
        <w:autoSpaceDN w:val="0"/>
        <w:adjustRightInd w:val="0"/>
        <w:jc w:val="both"/>
        <w:rPr>
          <w:rFonts w:cstheme="minorHAnsi"/>
          <w:color w:val="000000"/>
          <w:kern w:val="0"/>
          <w:sz w:val="22"/>
          <w:szCs w:val="22"/>
          <w:u w:color="000000"/>
          <w:lang w:val="en-GB"/>
        </w:rPr>
      </w:pPr>
    </w:p>
    <w:p w14:paraId="1CD2FFED" w14:textId="77777777" w:rsidR="00C038F4" w:rsidRPr="00C038F4" w:rsidRDefault="00C038F4" w:rsidP="00C038F4">
      <w:pPr>
        <w:autoSpaceDE w:val="0"/>
        <w:autoSpaceDN w:val="0"/>
        <w:adjustRightInd w:val="0"/>
        <w:jc w:val="both"/>
        <w:rPr>
          <w:rFonts w:cstheme="minorHAnsi"/>
          <w:color w:val="000000"/>
          <w:kern w:val="0"/>
          <w:sz w:val="22"/>
          <w:szCs w:val="22"/>
          <w:u w:color="000000"/>
          <w:lang w:val="en-GB"/>
        </w:rPr>
      </w:pPr>
      <w:r w:rsidRPr="00C038F4">
        <w:rPr>
          <w:rFonts w:cstheme="minorHAnsi"/>
          <w:color w:val="000000"/>
          <w:kern w:val="0"/>
          <w:sz w:val="22"/>
          <w:szCs w:val="22"/>
          <w:u w:color="000000"/>
          <w:lang w:val="en-GB"/>
        </w:rPr>
        <w:t>Unexplained absences will be followed up that day by the form tutor.</w:t>
      </w:r>
    </w:p>
    <w:p w14:paraId="65B0F266" w14:textId="77777777" w:rsidR="00C038F4" w:rsidRPr="00C038F4" w:rsidRDefault="00C038F4" w:rsidP="00C038F4">
      <w:pPr>
        <w:autoSpaceDE w:val="0"/>
        <w:autoSpaceDN w:val="0"/>
        <w:adjustRightInd w:val="0"/>
        <w:jc w:val="both"/>
        <w:rPr>
          <w:rFonts w:cstheme="minorHAnsi"/>
          <w:color w:val="000000"/>
          <w:kern w:val="0"/>
          <w:sz w:val="22"/>
          <w:szCs w:val="22"/>
          <w:u w:color="000000"/>
          <w:lang w:val="en-GB"/>
        </w:rPr>
      </w:pPr>
      <w:r w:rsidRPr="00C038F4">
        <w:rPr>
          <w:rFonts w:cstheme="minorHAnsi"/>
          <w:color w:val="000000"/>
          <w:kern w:val="0"/>
          <w:sz w:val="22"/>
          <w:szCs w:val="22"/>
          <w:u w:color="000000"/>
          <w:lang w:val="en-GB"/>
        </w:rPr>
        <w:t xml:space="preserve">Non verified or unexplained absences will be recorded as unauthorised at the end of each month if no explanation has been provided by the parent. </w:t>
      </w:r>
    </w:p>
    <w:p w14:paraId="505021F3" w14:textId="77777777" w:rsidR="00C038F4" w:rsidRPr="00C038F4" w:rsidRDefault="00C038F4" w:rsidP="00C038F4">
      <w:pPr>
        <w:autoSpaceDE w:val="0"/>
        <w:autoSpaceDN w:val="0"/>
        <w:adjustRightInd w:val="0"/>
        <w:jc w:val="both"/>
        <w:rPr>
          <w:rFonts w:cstheme="minorHAnsi"/>
          <w:color w:val="000000"/>
          <w:kern w:val="0"/>
          <w:sz w:val="22"/>
          <w:szCs w:val="22"/>
          <w:u w:color="000000"/>
          <w:lang w:val="en-GB"/>
        </w:rPr>
      </w:pPr>
    </w:p>
    <w:p w14:paraId="2D333A86" w14:textId="244A8360" w:rsidR="00C038F4" w:rsidRDefault="00C038F4" w:rsidP="00C038F4">
      <w:pPr>
        <w:autoSpaceDE w:val="0"/>
        <w:autoSpaceDN w:val="0"/>
        <w:adjustRightInd w:val="0"/>
        <w:jc w:val="both"/>
        <w:rPr>
          <w:rFonts w:cstheme="minorHAnsi"/>
          <w:b/>
          <w:bCs/>
          <w:color w:val="000000"/>
          <w:kern w:val="0"/>
          <w:sz w:val="22"/>
          <w:szCs w:val="22"/>
          <w:lang w:val="en-GB"/>
        </w:rPr>
      </w:pPr>
      <w:r w:rsidRPr="00C038F4">
        <w:rPr>
          <w:rFonts w:cstheme="minorHAnsi"/>
          <w:b/>
          <w:bCs/>
          <w:color w:val="000000"/>
          <w:kern w:val="0"/>
          <w:sz w:val="22"/>
          <w:szCs w:val="22"/>
          <w:lang w:val="en-GB"/>
        </w:rPr>
        <w:t xml:space="preserve">Reporting to parents </w:t>
      </w:r>
    </w:p>
    <w:p w14:paraId="3B135D56" w14:textId="77777777" w:rsidR="00C038F4" w:rsidRPr="00C038F4" w:rsidRDefault="00C038F4" w:rsidP="00C038F4">
      <w:pPr>
        <w:autoSpaceDE w:val="0"/>
        <w:autoSpaceDN w:val="0"/>
        <w:adjustRightInd w:val="0"/>
        <w:jc w:val="both"/>
        <w:rPr>
          <w:rFonts w:cstheme="minorHAnsi"/>
          <w:b/>
          <w:bCs/>
          <w:color w:val="000000"/>
          <w:kern w:val="0"/>
          <w:sz w:val="22"/>
          <w:szCs w:val="22"/>
          <w:lang w:val="en-GB"/>
        </w:rPr>
      </w:pPr>
    </w:p>
    <w:p w14:paraId="2158F8F4" w14:textId="77777777" w:rsidR="00C038F4" w:rsidRPr="00C038F4" w:rsidRDefault="00C038F4" w:rsidP="00C038F4">
      <w:pPr>
        <w:autoSpaceDE w:val="0"/>
        <w:autoSpaceDN w:val="0"/>
        <w:adjustRightInd w:val="0"/>
        <w:jc w:val="both"/>
        <w:rPr>
          <w:rFonts w:cstheme="minorHAnsi"/>
          <w:color w:val="000000"/>
          <w:kern w:val="0"/>
          <w:sz w:val="22"/>
          <w:szCs w:val="22"/>
          <w:u w:color="000000"/>
          <w:lang w:val="en-GB"/>
        </w:rPr>
      </w:pPr>
      <w:r w:rsidRPr="00C038F4">
        <w:rPr>
          <w:rFonts w:cstheme="minorHAnsi"/>
          <w:color w:val="000000"/>
          <w:kern w:val="0"/>
          <w:sz w:val="22"/>
          <w:szCs w:val="22"/>
          <w:u w:color="000000"/>
          <w:lang w:val="en-GB"/>
        </w:rPr>
        <w:t xml:space="preserve">The school reports to parents on their child’s attendance record at least twice per year. </w:t>
      </w:r>
    </w:p>
    <w:p w14:paraId="6D536D0C" w14:textId="77777777" w:rsidR="00C038F4" w:rsidRPr="00C038F4" w:rsidRDefault="00C038F4" w:rsidP="00C038F4">
      <w:pPr>
        <w:autoSpaceDE w:val="0"/>
        <w:autoSpaceDN w:val="0"/>
        <w:adjustRightInd w:val="0"/>
        <w:jc w:val="both"/>
        <w:rPr>
          <w:rFonts w:cstheme="minorHAnsi"/>
          <w:color w:val="000000"/>
          <w:kern w:val="0"/>
          <w:sz w:val="22"/>
          <w:szCs w:val="22"/>
          <w:u w:color="000000"/>
          <w:lang w:val="en-GB"/>
        </w:rPr>
      </w:pPr>
    </w:p>
    <w:p w14:paraId="348B5F58" w14:textId="5510762C" w:rsidR="00C038F4" w:rsidRPr="00C038F4" w:rsidRDefault="00C038F4" w:rsidP="00C038F4">
      <w:pPr>
        <w:autoSpaceDE w:val="0"/>
        <w:autoSpaceDN w:val="0"/>
        <w:adjustRightInd w:val="0"/>
        <w:jc w:val="both"/>
        <w:rPr>
          <w:rFonts w:cstheme="minorHAnsi"/>
          <w:b/>
          <w:bCs/>
          <w:color w:val="000000"/>
          <w:kern w:val="0"/>
          <w:sz w:val="22"/>
          <w:szCs w:val="22"/>
          <w:lang w:val="en-GB"/>
        </w:rPr>
      </w:pPr>
      <w:r w:rsidRPr="00C038F4">
        <w:rPr>
          <w:rFonts w:cstheme="minorHAnsi"/>
          <w:b/>
          <w:bCs/>
          <w:color w:val="000000"/>
          <w:kern w:val="0"/>
          <w:sz w:val="22"/>
          <w:szCs w:val="22"/>
          <w:lang w:val="en-GB"/>
        </w:rPr>
        <w:t xml:space="preserve">Authorised and unauthorised absence </w:t>
      </w:r>
    </w:p>
    <w:p w14:paraId="61D581B7" w14:textId="77777777" w:rsidR="00C038F4" w:rsidRPr="00C038F4" w:rsidRDefault="00C038F4" w:rsidP="00C038F4">
      <w:pPr>
        <w:autoSpaceDE w:val="0"/>
        <w:autoSpaceDN w:val="0"/>
        <w:adjustRightInd w:val="0"/>
        <w:jc w:val="both"/>
        <w:rPr>
          <w:rFonts w:cstheme="minorHAnsi"/>
          <w:b/>
          <w:bCs/>
          <w:color w:val="000000"/>
          <w:kern w:val="0"/>
          <w:sz w:val="22"/>
          <w:szCs w:val="22"/>
          <w:u w:val="single" w:color="000000"/>
          <w:lang w:val="en-GB"/>
        </w:rPr>
      </w:pPr>
    </w:p>
    <w:p w14:paraId="56DE4603" w14:textId="739259C9" w:rsidR="00C038F4" w:rsidRPr="00C038F4" w:rsidRDefault="00C038F4" w:rsidP="00C038F4">
      <w:pPr>
        <w:autoSpaceDE w:val="0"/>
        <w:autoSpaceDN w:val="0"/>
        <w:adjustRightInd w:val="0"/>
        <w:jc w:val="both"/>
        <w:rPr>
          <w:rFonts w:cstheme="minorHAnsi"/>
          <w:b/>
          <w:bCs/>
          <w:color w:val="000000"/>
          <w:kern w:val="0"/>
          <w:sz w:val="22"/>
          <w:szCs w:val="22"/>
          <w:lang w:val="en-GB"/>
        </w:rPr>
      </w:pPr>
      <w:r w:rsidRPr="00C038F4">
        <w:rPr>
          <w:rFonts w:cstheme="minorHAnsi"/>
          <w:b/>
          <w:bCs/>
          <w:color w:val="000000"/>
          <w:kern w:val="0"/>
          <w:sz w:val="22"/>
          <w:szCs w:val="22"/>
          <w:lang w:val="en-GB"/>
        </w:rPr>
        <w:t xml:space="preserve">Granting approval for term-time absence </w:t>
      </w:r>
    </w:p>
    <w:p w14:paraId="2830B696" w14:textId="77777777" w:rsidR="00C038F4" w:rsidRPr="00C038F4" w:rsidRDefault="00C038F4" w:rsidP="00C038F4">
      <w:pPr>
        <w:autoSpaceDE w:val="0"/>
        <w:autoSpaceDN w:val="0"/>
        <w:adjustRightInd w:val="0"/>
        <w:jc w:val="both"/>
        <w:rPr>
          <w:rFonts w:cstheme="minorHAnsi"/>
          <w:color w:val="000000"/>
          <w:kern w:val="0"/>
          <w:sz w:val="22"/>
          <w:szCs w:val="22"/>
          <w:u w:color="000000"/>
          <w:lang w:val="en-GB"/>
        </w:rPr>
      </w:pPr>
      <w:r w:rsidRPr="00C038F4">
        <w:rPr>
          <w:rFonts w:cstheme="minorHAnsi"/>
          <w:color w:val="000000"/>
          <w:kern w:val="0"/>
          <w:sz w:val="22"/>
          <w:szCs w:val="22"/>
          <w:u w:color="000000"/>
          <w:lang w:val="en-GB"/>
        </w:rPr>
        <w:t xml:space="preserve">The school may not grant any leave of absence to students during term time unless they consider there to be 'exceptional circumstances'. </w:t>
      </w:r>
    </w:p>
    <w:p w14:paraId="6FD955A2" w14:textId="77777777" w:rsidR="00C038F4" w:rsidRPr="00C038F4" w:rsidRDefault="00C038F4" w:rsidP="00C038F4">
      <w:pPr>
        <w:autoSpaceDE w:val="0"/>
        <w:autoSpaceDN w:val="0"/>
        <w:adjustRightInd w:val="0"/>
        <w:jc w:val="both"/>
        <w:rPr>
          <w:rFonts w:cstheme="minorHAnsi"/>
          <w:color w:val="000000"/>
          <w:kern w:val="0"/>
          <w:sz w:val="22"/>
          <w:szCs w:val="22"/>
          <w:u w:color="000000"/>
          <w:lang w:val="en-GB"/>
        </w:rPr>
      </w:pPr>
    </w:p>
    <w:p w14:paraId="7FB70A14" w14:textId="77777777" w:rsidR="00C038F4" w:rsidRPr="00C038F4" w:rsidRDefault="00C038F4" w:rsidP="00C038F4">
      <w:pPr>
        <w:autoSpaceDE w:val="0"/>
        <w:autoSpaceDN w:val="0"/>
        <w:adjustRightInd w:val="0"/>
        <w:jc w:val="both"/>
        <w:rPr>
          <w:rFonts w:cstheme="minorHAnsi"/>
          <w:color w:val="000000"/>
          <w:kern w:val="0"/>
          <w:sz w:val="22"/>
          <w:szCs w:val="22"/>
          <w:u w:color="000000"/>
          <w:lang w:val="en-GB"/>
        </w:rPr>
      </w:pPr>
      <w:r w:rsidRPr="00C038F4">
        <w:rPr>
          <w:rFonts w:cstheme="minorHAnsi"/>
          <w:color w:val="000000"/>
          <w:kern w:val="0"/>
          <w:sz w:val="22"/>
          <w:szCs w:val="22"/>
          <w:u w:color="000000"/>
          <w:lang w:val="en-GB"/>
        </w:rPr>
        <w:t xml:space="preserve">We define ‘exceptional circumstances’ as events or problems which are unexpected and which stop a student being able to perform to the best of their abilities in their learning. For example, bereavement, unexpected personal or family problems or illness might be considered as an exceptional circumstance. </w:t>
      </w:r>
    </w:p>
    <w:p w14:paraId="2C0AA691" w14:textId="18A445AA" w:rsidR="00C038F4" w:rsidRPr="00C038F4" w:rsidRDefault="00C038F4" w:rsidP="00C038F4">
      <w:pPr>
        <w:autoSpaceDE w:val="0"/>
        <w:autoSpaceDN w:val="0"/>
        <w:adjustRightInd w:val="0"/>
        <w:jc w:val="both"/>
        <w:rPr>
          <w:rFonts w:cstheme="minorHAnsi"/>
          <w:color w:val="000000"/>
          <w:kern w:val="0"/>
          <w:sz w:val="22"/>
          <w:szCs w:val="22"/>
          <w:u w:color="000000"/>
          <w:lang w:val="en-GB"/>
        </w:rPr>
      </w:pPr>
      <w:r w:rsidRPr="00C038F4">
        <w:rPr>
          <w:rFonts w:cstheme="minorHAnsi"/>
          <w:color w:val="000000"/>
          <w:kern w:val="0"/>
          <w:sz w:val="22"/>
          <w:szCs w:val="22"/>
          <w:u w:color="000000"/>
          <w:lang w:val="en-GB"/>
        </w:rPr>
        <w:t xml:space="preserve">The school considers each application for term-time absence individually, taking into account the specific facts, circumstances and relevant context behind the request. A leave of absence is granted at the </w:t>
      </w:r>
      <w:r>
        <w:rPr>
          <w:rFonts w:cstheme="minorHAnsi"/>
          <w:color w:val="000000"/>
          <w:kern w:val="0"/>
          <w:sz w:val="22"/>
          <w:szCs w:val="22"/>
          <w:u w:color="000000"/>
          <w:lang w:val="en-GB"/>
        </w:rPr>
        <w:t xml:space="preserve">Head-Teacher’s </w:t>
      </w:r>
      <w:r w:rsidRPr="00C038F4">
        <w:rPr>
          <w:rFonts w:cstheme="minorHAnsi"/>
          <w:color w:val="000000"/>
          <w:kern w:val="0"/>
          <w:sz w:val="22"/>
          <w:szCs w:val="22"/>
          <w:u w:color="000000"/>
          <w:lang w:val="en-GB"/>
        </w:rPr>
        <w:t xml:space="preserve">discretion. </w:t>
      </w:r>
    </w:p>
    <w:p w14:paraId="2FA4C18C" w14:textId="77777777" w:rsidR="00C038F4" w:rsidRPr="00C038F4" w:rsidRDefault="00C038F4" w:rsidP="00C038F4">
      <w:pPr>
        <w:autoSpaceDE w:val="0"/>
        <w:autoSpaceDN w:val="0"/>
        <w:adjustRightInd w:val="0"/>
        <w:jc w:val="both"/>
        <w:rPr>
          <w:rFonts w:cstheme="minorHAnsi"/>
          <w:color w:val="000000"/>
          <w:kern w:val="0"/>
          <w:sz w:val="22"/>
          <w:szCs w:val="22"/>
          <w:u w:color="000000"/>
          <w:lang w:val="en-GB"/>
        </w:rPr>
      </w:pPr>
    </w:p>
    <w:p w14:paraId="5EA1EC87" w14:textId="77777777" w:rsidR="00C038F4" w:rsidRDefault="00C038F4" w:rsidP="00C038F4">
      <w:pPr>
        <w:autoSpaceDE w:val="0"/>
        <w:autoSpaceDN w:val="0"/>
        <w:adjustRightInd w:val="0"/>
        <w:jc w:val="both"/>
        <w:rPr>
          <w:rFonts w:cstheme="minorHAnsi"/>
          <w:color w:val="000000"/>
          <w:kern w:val="0"/>
          <w:sz w:val="22"/>
          <w:szCs w:val="22"/>
          <w:u w:color="000000"/>
          <w:lang w:val="en-GB"/>
        </w:rPr>
      </w:pPr>
      <w:r w:rsidRPr="00C038F4">
        <w:rPr>
          <w:rFonts w:cstheme="minorHAnsi"/>
          <w:color w:val="000000"/>
          <w:kern w:val="0"/>
          <w:sz w:val="22"/>
          <w:szCs w:val="22"/>
          <w:u w:color="000000"/>
          <w:lang w:val="en-GB"/>
        </w:rPr>
        <w:t xml:space="preserve">Valid reasons for authorised absence include: </w:t>
      </w:r>
    </w:p>
    <w:p w14:paraId="166D3C8A" w14:textId="77777777" w:rsidR="00C038F4" w:rsidRPr="00C038F4" w:rsidRDefault="00C038F4" w:rsidP="00C038F4">
      <w:pPr>
        <w:autoSpaceDE w:val="0"/>
        <w:autoSpaceDN w:val="0"/>
        <w:adjustRightInd w:val="0"/>
        <w:jc w:val="both"/>
        <w:rPr>
          <w:rFonts w:cstheme="minorHAnsi"/>
          <w:color w:val="000000"/>
          <w:kern w:val="0"/>
          <w:sz w:val="22"/>
          <w:szCs w:val="22"/>
          <w:u w:color="000000"/>
          <w:lang w:val="en-GB"/>
        </w:rPr>
      </w:pPr>
    </w:p>
    <w:p w14:paraId="04FBDAA0" w14:textId="26680831" w:rsidR="00C038F4" w:rsidRPr="00C038F4" w:rsidRDefault="00C038F4" w:rsidP="00C038F4">
      <w:pPr>
        <w:autoSpaceDE w:val="0"/>
        <w:autoSpaceDN w:val="0"/>
        <w:adjustRightInd w:val="0"/>
        <w:spacing w:after="144"/>
        <w:jc w:val="both"/>
        <w:rPr>
          <w:rFonts w:cstheme="minorHAnsi"/>
          <w:color w:val="000000"/>
          <w:kern w:val="0"/>
          <w:sz w:val="22"/>
          <w:szCs w:val="22"/>
          <w:u w:color="000000"/>
          <w:lang w:val="en-GB"/>
        </w:rPr>
      </w:pPr>
      <w:r w:rsidRPr="00C038F4">
        <w:rPr>
          <w:rFonts w:cstheme="minorHAnsi"/>
          <w:color w:val="000000"/>
          <w:kern w:val="0"/>
          <w:sz w:val="22"/>
          <w:szCs w:val="22"/>
          <w:u w:color="000000"/>
          <w:lang w:val="en-GB"/>
        </w:rPr>
        <w:t xml:space="preserve">• Illness and medical/dental appointments – as explained in sections </w:t>
      </w:r>
      <w:r>
        <w:rPr>
          <w:rFonts w:cstheme="minorHAnsi"/>
          <w:color w:val="000000"/>
          <w:kern w:val="0"/>
          <w:sz w:val="22"/>
          <w:szCs w:val="22"/>
          <w:u w:color="000000"/>
          <w:lang w:val="en-GB"/>
        </w:rPr>
        <w:t>above.</w:t>
      </w:r>
      <w:r w:rsidRPr="00C038F4">
        <w:rPr>
          <w:rFonts w:cstheme="minorHAnsi"/>
          <w:color w:val="000000"/>
          <w:kern w:val="0"/>
          <w:sz w:val="22"/>
          <w:szCs w:val="22"/>
          <w:u w:color="000000"/>
          <w:lang w:val="en-GB"/>
        </w:rPr>
        <w:t xml:space="preserve"> </w:t>
      </w:r>
    </w:p>
    <w:p w14:paraId="4CFEEEF6" w14:textId="77777777" w:rsidR="00C038F4" w:rsidRPr="00C038F4" w:rsidRDefault="00C038F4" w:rsidP="00C038F4">
      <w:pPr>
        <w:autoSpaceDE w:val="0"/>
        <w:autoSpaceDN w:val="0"/>
        <w:adjustRightInd w:val="0"/>
        <w:jc w:val="both"/>
        <w:rPr>
          <w:rFonts w:cstheme="minorHAnsi"/>
          <w:color w:val="000000"/>
          <w:kern w:val="0"/>
          <w:sz w:val="22"/>
          <w:szCs w:val="22"/>
          <w:u w:color="000000"/>
          <w:lang w:val="en-GB"/>
        </w:rPr>
      </w:pPr>
      <w:r w:rsidRPr="00C038F4">
        <w:rPr>
          <w:rFonts w:cstheme="minorHAnsi"/>
          <w:color w:val="000000"/>
          <w:kern w:val="0"/>
          <w:sz w:val="22"/>
          <w:szCs w:val="22"/>
          <w:u w:color="000000"/>
          <w:lang w:val="en-GB"/>
        </w:rPr>
        <w:t xml:space="preserve">• Religious observance – where the day is exclusively set apart for religious observance by the religious body to which the pupil’s parents belong. If necessary, the school will seek advice from the parents’ religious body to confirm whether the day is set apart </w:t>
      </w:r>
    </w:p>
    <w:p w14:paraId="6B222E1A" w14:textId="77777777" w:rsidR="00C038F4" w:rsidRPr="00C038F4" w:rsidRDefault="00C038F4" w:rsidP="00C038F4">
      <w:pPr>
        <w:autoSpaceDE w:val="0"/>
        <w:autoSpaceDN w:val="0"/>
        <w:adjustRightInd w:val="0"/>
        <w:jc w:val="both"/>
        <w:rPr>
          <w:rFonts w:cstheme="minorHAnsi"/>
          <w:color w:val="000000"/>
          <w:kern w:val="0"/>
          <w:sz w:val="22"/>
          <w:szCs w:val="22"/>
          <w:u w:color="000000"/>
          <w:lang w:val="en-GB"/>
        </w:rPr>
      </w:pPr>
    </w:p>
    <w:p w14:paraId="194F9A60" w14:textId="77777777" w:rsidR="00C038F4" w:rsidRPr="00C038F4" w:rsidRDefault="00C038F4" w:rsidP="00C038F4">
      <w:pPr>
        <w:autoSpaceDE w:val="0"/>
        <w:autoSpaceDN w:val="0"/>
        <w:adjustRightInd w:val="0"/>
        <w:jc w:val="both"/>
        <w:rPr>
          <w:rFonts w:cstheme="minorHAnsi"/>
          <w:color w:val="000000"/>
          <w:kern w:val="0"/>
          <w:sz w:val="22"/>
          <w:szCs w:val="22"/>
          <w:u w:color="000000"/>
          <w:lang w:val="en-GB"/>
        </w:rPr>
      </w:pPr>
      <w:r w:rsidRPr="00C038F4">
        <w:rPr>
          <w:rFonts w:cstheme="minorHAnsi"/>
          <w:color w:val="000000"/>
          <w:kern w:val="0"/>
          <w:sz w:val="22"/>
          <w:szCs w:val="22"/>
          <w:u w:color="000000"/>
          <w:lang w:val="en-GB"/>
        </w:rPr>
        <w:t xml:space="preserve">Examples of unauthorised absence include (but are not limited to): </w:t>
      </w:r>
    </w:p>
    <w:p w14:paraId="1DE22354" w14:textId="77777777" w:rsidR="00C038F4" w:rsidRPr="00C038F4" w:rsidRDefault="00C038F4" w:rsidP="00C038F4">
      <w:pPr>
        <w:autoSpaceDE w:val="0"/>
        <w:autoSpaceDN w:val="0"/>
        <w:adjustRightInd w:val="0"/>
        <w:jc w:val="both"/>
        <w:rPr>
          <w:rFonts w:cstheme="minorHAnsi"/>
          <w:color w:val="000000"/>
          <w:kern w:val="0"/>
          <w:sz w:val="22"/>
          <w:szCs w:val="22"/>
          <w:u w:color="000000"/>
          <w:lang w:val="en-GB"/>
        </w:rPr>
      </w:pPr>
    </w:p>
    <w:p w14:paraId="077207D0" w14:textId="77777777" w:rsidR="00C038F4" w:rsidRPr="00C038F4" w:rsidRDefault="00C038F4" w:rsidP="00C038F4">
      <w:pPr>
        <w:autoSpaceDE w:val="0"/>
        <w:autoSpaceDN w:val="0"/>
        <w:adjustRightInd w:val="0"/>
        <w:spacing w:after="146"/>
        <w:jc w:val="both"/>
        <w:rPr>
          <w:rFonts w:cstheme="minorHAnsi"/>
          <w:color w:val="000000"/>
          <w:kern w:val="0"/>
          <w:sz w:val="22"/>
          <w:szCs w:val="22"/>
          <w:u w:color="000000"/>
          <w:lang w:val="en-GB"/>
        </w:rPr>
      </w:pPr>
      <w:r w:rsidRPr="00C038F4">
        <w:rPr>
          <w:rFonts w:cstheme="minorHAnsi"/>
          <w:color w:val="000000"/>
          <w:kern w:val="0"/>
          <w:sz w:val="22"/>
          <w:szCs w:val="22"/>
          <w:u w:color="000000"/>
          <w:lang w:val="en-GB"/>
        </w:rPr>
        <w:t xml:space="preserve">• A term-time family holiday </w:t>
      </w:r>
    </w:p>
    <w:p w14:paraId="3CA2762D" w14:textId="77777777" w:rsidR="00C038F4" w:rsidRPr="00C038F4" w:rsidRDefault="00C038F4" w:rsidP="00C038F4">
      <w:pPr>
        <w:autoSpaceDE w:val="0"/>
        <w:autoSpaceDN w:val="0"/>
        <w:adjustRightInd w:val="0"/>
        <w:spacing w:after="146"/>
        <w:jc w:val="both"/>
        <w:rPr>
          <w:rFonts w:cstheme="minorHAnsi"/>
          <w:color w:val="000000"/>
          <w:kern w:val="0"/>
          <w:sz w:val="22"/>
          <w:szCs w:val="22"/>
          <w:u w:color="000000"/>
          <w:lang w:val="en-GB"/>
        </w:rPr>
      </w:pPr>
      <w:r w:rsidRPr="00C038F4">
        <w:rPr>
          <w:rFonts w:cstheme="minorHAnsi"/>
          <w:color w:val="000000"/>
          <w:kern w:val="0"/>
          <w:sz w:val="22"/>
          <w:szCs w:val="22"/>
          <w:u w:color="000000"/>
          <w:lang w:val="en-GB"/>
        </w:rPr>
        <w:t xml:space="preserve">• Overseas family events </w:t>
      </w:r>
    </w:p>
    <w:p w14:paraId="3F9C7E5B" w14:textId="77777777" w:rsidR="00C038F4" w:rsidRPr="00C038F4" w:rsidRDefault="00C038F4" w:rsidP="00C038F4">
      <w:pPr>
        <w:autoSpaceDE w:val="0"/>
        <w:autoSpaceDN w:val="0"/>
        <w:adjustRightInd w:val="0"/>
        <w:spacing w:after="146"/>
        <w:jc w:val="both"/>
        <w:rPr>
          <w:rFonts w:cstheme="minorHAnsi"/>
          <w:color w:val="000000"/>
          <w:kern w:val="0"/>
          <w:sz w:val="22"/>
          <w:szCs w:val="22"/>
          <w:u w:color="000000"/>
          <w:lang w:val="en-GB"/>
        </w:rPr>
      </w:pPr>
      <w:r w:rsidRPr="00C038F4">
        <w:rPr>
          <w:rFonts w:cstheme="minorHAnsi"/>
          <w:color w:val="000000"/>
          <w:kern w:val="0"/>
          <w:sz w:val="22"/>
          <w:szCs w:val="22"/>
          <w:u w:color="000000"/>
          <w:lang w:val="en-GB"/>
        </w:rPr>
        <w:t xml:space="preserve">• Overseas visitors on island </w:t>
      </w:r>
    </w:p>
    <w:p w14:paraId="71A83303" w14:textId="77777777" w:rsidR="00C038F4" w:rsidRPr="00C038F4" w:rsidRDefault="00C038F4" w:rsidP="00C038F4">
      <w:pPr>
        <w:autoSpaceDE w:val="0"/>
        <w:autoSpaceDN w:val="0"/>
        <w:adjustRightInd w:val="0"/>
        <w:jc w:val="both"/>
        <w:rPr>
          <w:rFonts w:cstheme="minorHAnsi"/>
          <w:color w:val="000000"/>
          <w:kern w:val="0"/>
          <w:sz w:val="22"/>
          <w:szCs w:val="22"/>
          <w:u w:color="000000"/>
          <w:lang w:val="en-GB"/>
        </w:rPr>
      </w:pPr>
      <w:r w:rsidRPr="00C038F4">
        <w:rPr>
          <w:rFonts w:cstheme="minorHAnsi"/>
          <w:color w:val="000000"/>
          <w:kern w:val="0"/>
          <w:sz w:val="22"/>
          <w:szCs w:val="22"/>
          <w:u w:color="000000"/>
          <w:lang w:val="en-GB"/>
        </w:rPr>
        <w:t xml:space="preserve">• Flexi-schooling requests will be authorised in exceptional family circumstances </w:t>
      </w:r>
    </w:p>
    <w:p w14:paraId="691F4BAC" w14:textId="77777777" w:rsidR="00C038F4" w:rsidRPr="00C038F4" w:rsidRDefault="00C038F4" w:rsidP="00C038F4">
      <w:pPr>
        <w:autoSpaceDE w:val="0"/>
        <w:autoSpaceDN w:val="0"/>
        <w:adjustRightInd w:val="0"/>
        <w:jc w:val="both"/>
        <w:rPr>
          <w:rFonts w:cstheme="minorHAnsi"/>
          <w:color w:val="000000"/>
          <w:kern w:val="0"/>
          <w:sz w:val="22"/>
          <w:szCs w:val="22"/>
          <w:u w:color="000000"/>
          <w:lang w:val="en-GB"/>
        </w:rPr>
      </w:pPr>
    </w:p>
    <w:p w14:paraId="619F30CA" w14:textId="1DCF9015" w:rsidR="00C038F4" w:rsidRDefault="00C038F4" w:rsidP="00C038F4">
      <w:pPr>
        <w:autoSpaceDE w:val="0"/>
        <w:autoSpaceDN w:val="0"/>
        <w:adjustRightInd w:val="0"/>
        <w:jc w:val="both"/>
        <w:rPr>
          <w:rFonts w:cstheme="minorHAnsi"/>
          <w:b/>
          <w:bCs/>
          <w:color w:val="000000"/>
          <w:kern w:val="0"/>
          <w:sz w:val="22"/>
          <w:szCs w:val="22"/>
          <w:lang w:val="en-GB"/>
        </w:rPr>
      </w:pPr>
      <w:r w:rsidRPr="00C038F4">
        <w:rPr>
          <w:rFonts w:cstheme="minorHAnsi"/>
          <w:b/>
          <w:bCs/>
          <w:color w:val="000000"/>
          <w:kern w:val="0"/>
          <w:sz w:val="22"/>
          <w:szCs w:val="22"/>
          <w:lang w:val="en-GB"/>
        </w:rPr>
        <w:t xml:space="preserve">Legal sanctions </w:t>
      </w:r>
    </w:p>
    <w:p w14:paraId="4E75F1F1" w14:textId="77777777" w:rsidR="00C038F4" w:rsidRPr="00C038F4" w:rsidRDefault="00C038F4" w:rsidP="00C038F4">
      <w:pPr>
        <w:autoSpaceDE w:val="0"/>
        <w:autoSpaceDN w:val="0"/>
        <w:adjustRightInd w:val="0"/>
        <w:jc w:val="both"/>
        <w:rPr>
          <w:rFonts w:cstheme="minorHAnsi"/>
          <w:b/>
          <w:bCs/>
          <w:color w:val="000000"/>
          <w:kern w:val="0"/>
          <w:sz w:val="22"/>
          <w:szCs w:val="22"/>
          <w:lang w:val="en-GB"/>
        </w:rPr>
      </w:pPr>
    </w:p>
    <w:p w14:paraId="5B95D12F" w14:textId="77777777" w:rsidR="00C038F4" w:rsidRDefault="00C038F4" w:rsidP="00C038F4">
      <w:pPr>
        <w:autoSpaceDE w:val="0"/>
        <w:autoSpaceDN w:val="0"/>
        <w:adjustRightInd w:val="0"/>
        <w:jc w:val="both"/>
        <w:rPr>
          <w:rFonts w:cstheme="minorHAnsi"/>
          <w:color w:val="000000"/>
          <w:kern w:val="0"/>
          <w:sz w:val="22"/>
          <w:szCs w:val="22"/>
          <w:u w:color="000000"/>
          <w:lang w:val="en-GB"/>
        </w:rPr>
      </w:pPr>
      <w:r w:rsidRPr="00C038F4">
        <w:rPr>
          <w:rFonts w:cstheme="minorHAnsi"/>
          <w:color w:val="000000"/>
          <w:kern w:val="0"/>
          <w:sz w:val="22"/>
          <w:szCs w:val="22"/>
          <w:u w:color="000000"/>
          <w:lang w:val="en-GB"/>
        </w:rPr>
        <w:t xml:space="preserve">As a school we are obligated to report attendance to the Department of Education School Attendance Officer if: </w:t>
      </w:r>
    </w:p>
    <w:p w14:paraId="59FBBAFC" w14:textId="77777777" w:rsidR="00C038F4" w:rsidRDefault="00C038F4" w:rsidP="00C038F4">
      <w:pPr>
        <w:autoSpaceDE w:val="0"/>
        <w:autoSpaceDN w:val="0"/>
        <w:adjustRightInd w:val="0"/>
        <w:jc w:val="both"/>
        <w:rPr>
          <w:rFonts w:cstheme="minorHAnsi"/>
          <w:color w:val="000000"/>
          <w:kern w:val="0"/>
          <w:sz w:val="22"/>
          <w:szCs w:val="22"/>
          <w:u w:color="000000"/>
          <w:lang w:val="en-GB"/>
        </w:rPr>
      </w:pPr>
    </w:p>
    <w:p w14:paraId="5CB7F006" w14:textId="6005DA55" w:rsidR="00C038F4" w:rsidRDefault="00C038F4" w:rsidP="00153992">
      <w:pPr>
        <w:autoSpaceDE w:val="0"/>
        <w:autoSpaceDN w:val="0"/>
        <w:adjustRightInd w:val="0"/>
        <w:jc w:val="both"/>
        <w:rPr>
          <w:rFonts w:cstheme="minorHAnsi"/>
          <w:color w:val="000000"/>
          <w:kern w:val="0"/>
          <w:sz w:val="22"/>
          <w:szCs w:val="22"/>
          <w:u w:color="000000"/>
          <w:lang w:val="en-GB"/>
        </w:rPr>
      </w:pPr>
      <w:r w:rsidRPr="00C038F4">
        <w:rPr>
          <w:rFonts w:cstheme="minorHAnsi"/>
          <w:color w:val="000000"/>
          <w:kern w:val="0"/>
          <w:sz w:val="22"/>
          <w:szCs w:val="22"/>
          <w:u w:color="000000"/>
          <w:lang w:val="en-GB"/>
        </w:rPr>
        <w:t xml:space="preserve">• A number of unauthorised absences occurring within a rolling academic year </w:t>
      </w:r>
    </w:p>
    <w:p w14:paraId="1D839000" w14:textId="77777777" w:rsidR="00153992" w:rsidRPr="00C038F4" w:rsidRDefault="00153992" w:rsidP="00153992">
      <w:pPr>
        <w:autoSpaceDE w:val="0"/>
        <w:autoSpaceDN w:val="0"/>
        <w:adjustRightInd w:val="0"/>
        <w:jc w:val="both"/>
        <w:rPr>
          <w:rFonts w:cstheme="minorHAnsi"/>
          <w:color w:val="000000"/>
          <w:kern w:val="0"/>
          <w:sz w:val="22"/>
          <w:szCs w:val="22"/>
          <w:u w:color="000000"/>
          <w:lang w:val="en-GB"/>
        </w:rPr>
      </w:pPr>
    </w:p>
    <w:p w14:paraId="1780042D" w14:textId="77777777" w:rsidR="00C038F4" w:rsidRPr="00C038F4" w:rsidRDefault="00C038F4" w:rsidP="00153992">
      <w:pPr>
        <w:autoSpaceDE w:val="0"/>
        <w:autoSpaceDN w:val="0"/>
        <w:adjustRightInd w:val="0"/>
        <w:spacing w:after="146"/>
        <w:jc w:val="both"/>
        <w:rPr>
          <w:rFonts w:cstheme="minorHAnsi"/>
          <w:color w:val="000000"/>
          <w:kern w:val="0"/>
          <w:sz w:val="22"/>
          <w:szCs w:val="22"/>
          <w:u w:color="000000"/>
          <w:lang w:val="en-GB"/>
        </w:rPr>
      </w:pPr>
      <w:r w:rsidRPr="00C038F4">
        <w:rPr>
          <w:rFonts w:cstheme="minorHAnsi"/>
          <w:color w:val="000000"/>
          <w:kern w:val="0"/>
          <w:sz w:val="22"/>
          <w:szCs w:val="22"/>
          <w:u w:color="000000"/>
          <w:lang w:val="en-GB"/>
        </w:rPr>
        <w:t xml:space="preserve">• One-off instances of irregular attendance, such as holidays taken in term time without permission </w:t>
      </w:r>
    </w:p>
    <w:p w14:paraId="252CFEB4" w14:textId="77777777" w:rsidR="00C038F4" w:rsidRPr="00C038F4" w:rsidRDefault="00C038F4" w:rsidP="00153992">
      <w:pPr>
        <w:autoSpaceDE w:val="0"/>
        <w:autoSpaceDN w:val="0"/>
        <w:adjustRightInd w:val="0"/>
        <w:jc w:val="both"/>
        <w:rPr>
          <w:rFonts w:cstheme="minorHAnsi"/>
          <w:color w:val="000000"/>
          <w:kern w:val="0"/>
          <w:sz w:val="22"/>
          <w:szCs w:val="22"/>
          <w:u w:color="000000"/>
          <w:lang w:val="en-GB"/>
        </w:rPr>
      </w:pPr>
      <w:r w:rsidRPr="00C038F4">
        <w:rPr>
          <w:rFonts w:cstheme="minorHAnsi"/>
          <w:color w:val="000000"/>
          <w:kern w:val="0"/>
          <w:sz w:val="22"/>
          <w:szCs w:val="22"/>
          <w:u w:color="000000"/>
          <w:lang w:val="en-GB"/>
        </w:rPr>
        <w:t xml:space="preserve">• Where an excluded student is found in a public place during school hours without a justifiable reason </w:t>
      </w:r>
    </w:p>
    <w:p w14:paraId="4A33F663" w14:textId="77777777" w:rsidR="00C038F4" w:rsidRPr="00C038F4" w:rsidRDefault="00C038F4" w:rsidP="00C038F4">
      <w:pPr>
        <w:autoSpaceDE w:val="0"/>
        <w:autoSpaceDN w:val="0"/>
        <w:adjustRightInd w:val="0"/>
        <w:jc w:val="both"/>
        <w:rPr>
          <w:rFonts w:cstheme="minorHAnsi"/>
          <w:color w:val="000000"/>
          <w:kern w:val="0"/>
          <w:sz w:val="22"/>
          <w:szCs w:val="22"/>
          <w:u w:color="000000"/>
          <w:lang w:val="en-GB"/>
        </w:rPr>
      </w:pPr>
    </w:p>
    <w:p w14:paraId="46801A3E" w14:textId="5B3822CB" w:rsidR="00C038F4" w:rsidRPr="00153992" w:rsidRDefault="00C038F4" w:rsidP="00C038F4">
      <w:pPr>
        <w:autoSpaceDE w:val="0"/>
        <w:autoSpaceDN w:val="0"/>
        <w:adjustRightInd w:val="0"/>
        <w:jc w:val="both"/>
        <w:rPr>
          <w:rFonts w:cstheme="minorHAnsi"/>
          <w:b/>
          <w:bCs/>
          <w:color w:val="000000"/>
          <w:kern w:val="0"/>
          <w:sz w:val="22"/>
          <w:szCs w:val="22"/>
          <w:lang w:val="en-GB"/>
        </w:rPr>
      </w:pPr>
      <w:r w:rsidRPr="00153992">
        <w:rPr>
          <w:rFonts w:cstheme="minorHAnsi"/>
          <w:b/>
          <w:bCs/>
          <w:color w:val="000000"/>
          <w:kern w:val="0"/>
          <w:sz w:val="22"/>
          <w:szCs w:val="22"/>
          <w:lang w:val="en-GB"/>
        </w:rPr>
        <w:t xml:space="preserve">Strategies for promoting attendance </w:t>
      </w:r>
    </w:p>
    <w:p w14:paraId="3B7B940A" w14:textId="77777777" w:rsidR="00C038F4" w:rsidRPr="00C038F4" w:rsidRDefault="00C038F4" w:rsidP="00C038F4">
      <w:pPr>
        <w:autoSpaceDE w:val="0"/>
        <w:autoSpaceDN w:val="0"/>
        <w:adjustRightInd w:val="0"/>
        <w:jc w:val="both"/>
        <w:rPr>
          <w:rFonts w:cstheme="minorHAnsi"/>
          <w:b/>
          <w:bCs/>
          <w:color w:val="000000"/>
          <w:kern w:val="0"/>
          <w:sz w:val="22"/>
          <w:szCs w:val="22"/>
          <w:u w:val="single" w:color="000000"/>
          <w:lang w:val="en-GB"/>
        </w:rPr>
      </w:pPr>
    </w:p>
    <w:p w14:paraId="0EEB2378" w14:textId="77777777" w:rsidR="00C038F4" w:rsidRPr="00C038F4" w:rsidRDefault="00C038F4" w:rsidP="00C038F4">
      <w:pPr>
        <w:autoSpaceDE w:val="0"/>
        <w:autoSpaceDN w:val="0"/>
        <w:adjustRightInd w:val="0"/>
        <w:jc w:val="both"/>
        <w:rPr>
          <w:rFonts w:cstheme="minorHAnsi"/>
          <w:color w:val="000000"/>
          <w:kern w:val="0"/>
          <w:sz w:val="22"/>
          <w:szCs w:val="22"/>
          <w:u w:color="000000"/>
          <w:lang w:val="en-GB"/>
        </w:rPr>
      </w:pPr>
      <w:r w:rsidRPr="00C038F4">
        <w:rPr>
          <w:rFonts w:cstheme="minorHAnsi"/>
          <w:color w:val="000000"/>
          <w:kern w:val="0"/>
          <w:sz w:val="22"/>
          <w:szCs w:val="22"/>
          <w:u w:color="000000"/>
          <w:lang w:val="en-GB"/>
        </w:rPr>
        <w:t xml:space="preserve">We believe, and evidence, supports that high student attendance is directly linked to student wellbeing and academic performance. The school therefore promotes and celebrates high attendance through various strategies. </w:t>
      </w:r>
    </w:p>
    <w:p w14:paraId="6DBC7248" w14:textId="77777777" w:rsidR="00C038F4" w:rsidRPr="00C038F4" w:rsidRDefault="00C038F4" w:rsidP="00C038F4">
      <w:pPr>
        <w:autoSpaceDE w:val="0"/>
        <w:autoSpaceDN w:val="0"/>
        <w:adjustRightInd w:val="0"/>
        <w:jc w:val="both"/>
        <w:rPr>
          <w:rFonts w:cstheme="minorHAnsi"/>
          <w:color w:val="000000"/>
          <w:kern w:val="0"/>
          <w:sz w:val="22"/>
          <w:szCs w:val="22"/>
          <w:u w:color="000000"/>
          <w:lang w:val="en-GB"/>
        </w:rPr>
      </w:pPr>
    </w:p>
    <w:p w14:paraId="71791D21" w14:textId="139BBAF0" w:rsidR="00C038F4" w:rsidRPr="00153992" w:rsidRDefault="00C038F4" w:rsidP="00C038F4">
      <w:pPr>
        <w:autoSpaceDE w:val="0"/>
        <w:autoSpaceDN w:val="0"/>
        <w:adjustRightInd w:val="0"/>
        <w:jc w:val="both"/>
        <w:rPr>
          <w:rFonts w:cstheme="minorHAnsi"/>
          <w:b/>
          <w:bCs/>
          <w:color w:val="000000"/>
          <w:kern w:val="0"/>
          <w:sz w:val="22"/>
          <w:szCs w:val="22"/>
          <w:lang w:val="en-GB"/>
        </w:rPr>
      </w:pPr>
      <w:r w:rsidRPr="00153992">
        <w:rPr>
          <w:rFonts w:cstheme="minorHAnsi"/>
          <w:b/>
          <w:bCs/>
          <w:color w:val="000000"/>
          <w:kern w:val="0"/>
          <w:sz w:val="22"/>
          <w:szCs w:val="22"/>
          <w:lang w:val="en-GB"/>
        </w:rPr>
        <w:t xml:space="preserve">Attendance monitoring </w:t>
      </w:r>
    </w:p>
    <w:p w14:paraId="4E5F6742" w14:textId="77777777" w:rsidR="00C038F4" w:rsidRPr="00C038F4" w:rsidRDefault="00C038F4" w:rsidP="00C038F4">
      <w:pPr>
        <w:autoSpaceDE w:val="0"/>
        <w:autoSpaceDN w:val="0"/>
        <w:adjustRightInd w:val="0"/>
        <w:jc w:val="both"/>
        <w:rPr>
          <w:rFonts w:cstheme="minorHAnsi"/>
          <w:b/>
          <w:bCs/>
          <w:color w:val="000000"/>
          <w:kern w:val="0"/>
          <w:sz w:val="22"/>
          <w:szCs w:val="22"/>
          <w:u w:val="single" w:color="000000"/>
          <w:lang w:val="en-GB"/>
        </w:rPr>
      </w:pPr>
    </w:p>
    <w:p w14:paraId="3D093AF3" w14:textId="781D6DB8" w:rsidR="00C038F4" w:rsidRPr="00C038F4" w:rsidRDefault="00C038F4" w:rsidP="00C038F4">
      <w:pPr>
        <w:autoSpaceDE w:val="0"/>
        <w:autoSpaceDN w:val="0"/>
        <w:adjustRightInd w:val="0"/>
        <w:jc w:val="both"/>
        <w:rPr>
          <w:rFonts w:cstheme="minorHAnsi"/>
          <w:color w:val="000000"/>
          <w:kern w:val="0"/>
          <w:sz w:val="22"/>
          <w:szCs w:val="22"/>
          <w:u w:color="000000"/>
          <w:lang w:val="en-GB"/>
        </w:rPr>
      </w:pPr>
      <w:r w:rsidRPr="00C038F4">
        <w:rPr>
          <w:rFonts w:cstheme="minorHAnsi"/>
          <w:color w:val="000000"/>
          <w:kern w:val="0"/>
          <w:sz w:val="22"/>
          <w:szCs w:val="22"/>
          <w:u w:color="000000"/>
          <w:lang w:val="en-GB"/>
        </w:rPr>
        <w:t xml:space="preserve">The School’s designated Attendance Manager will monitor student absence data and publish flagged students at the end of each half term. Students with exceptional family or medical circumstances will be referred to the </w:t>
      </w:r>
      <w:r w:rsidR="00153992">
        <w:rPr>
          <w:rFonts w:cstheme="minorHAnsi"/>
          <w:color w:val="000000"/>
          <w:kern w:val="0"/>
          <w:sz w:val="22"/>
          <w:szCs w:val="22"/>
          <w:u w:color="000000"/>
          <w:lang w:val="en-GB"/>
        </w:rPr>
        <w:t>Head-Teacher</w:t>
      </w:r>
      <w:r w:rsidRPr="00C038F4">
        <w:rPr>
          <w:rFonts w:cstheme="minorHAnsi"/>
          <w:color w:val="000000"/>
          <w:kern w:val="0"/>
          <w:sz w:val="22"/>
          <w:szCs w:val="22"/>
          <w:u w:color="000000"/>
          <w:lang w:val="en-GB"/>
        </w:rPr>
        <w:t xml:space="preserve">. </w:t>
      </w:r>
    </w:p>
    <w:p w14:paraId="26274C4D" w14:textId="77777777" w:rsidR="00C038F4" w:rsidRPr="00C038F4" w:rsidRDefault="00C038F4" w:rsidP="00C038F4">
      <w:pPr>
        <w:autoSpaceDE w:val="0"/>
        <w:autoSpaceDN w:val="0"/>
        <w:adjustRightInd w:val="0"/>
        <w:jc w:val="both"/>
        <w:rPr>
          <w:rFonts w:cstheme="minorHAnsi"/>
          <w:color w:val="000000"/>
          <w:kern w:val="0"/>
          <w:sz w:val="22"/>
          <w:szCs w:val="22"/>
          <w:u w:color="000000"/>
          <w:lang w:val="en-GB"/>
        </w:rPr>
      </w:pPr>
      <w:r w:rsidRPr="00C038F4">
        <w:rPr>
          <w:rFonts w:cstheme="minorHAnsi"/>
          <w:color w:val="000000"/>
          <w:kern w:val="0"/>
          <w:sz w:val="22"/>
          <w:szCs w:val="22"/>
          <w:u w:color="000000"/>
          <w:lang w:val="en-GB"/>
        </w:rPr>
        <w:t xml:space="preserve">In unexplained circumstances, if a student’s attendance drops below 94% in one term, the Attendance Manager will contact the parents to discuss the reasons for this. If there has been no significant improvement within a set fixed period, further action will be taken, as outlined below. If after contacting parents a student’s absence continues to rise, we will consider involving the Department of Education School Attendance Officer. </w:t>
      </w:r>
    </w:p>
    <w:p w14:paraId="3DA520C1" w14:textId="6519B693" w:rsidR="00C038F4" w:rsidRPr="00C038F4" w:rsidRDefault="00C038F4" w:rsidP="00C038F4">
      <w:pPr>
        <w:autoSpaceDE w:val="0"/>
        <w:autoSpaceDN w:val="0"/>
        <w:adjustRightInd w:val="0"/>
        <w:spacing w:after="26"/>
        <w:jc w:val="both"/>
        <w:rPr>
          <w:rFonts w:cstheme="minorHAnsi"/>
          <w:color w:val="000000"/>
          <w:kern w:val="0"/>
          <w:sz w:val="22"/>
          <w:szCs w:val="22"/>
          <w:u w:color="000000"/>
          <w:lang w:val="en-GB"/>
        </w:rPr>
      </w:pPr>
    </w:p>
    <w:p w14:paraId="02E64FA1" w14:textId="4E4D95CF" w:rsidR="00C038F4" w:rsidRPr="00C038F4" w:rsidRDefault="00C038F4" w:rsidP="00C038F4">
      <w:pPr>
        <w:autoSpaceDE w:val="0"/>
        <w:autoSpaceDN w:val="0"/>
        <w:adjustRightInd w:val="0"/>
        <w:spacing w:after="26"/>
        <w:jc w:val="both"/>
        <w:rPr>
          <w:rFonts w:cstheme="minorHAnsi"/>
          <w:color w:val="000000"/>
          <w:kern w:val="0"/>
          <w:sz w:val="22"/>
          <w:szCs w:val="22"/>
          <w:u w:color="000000"/>
          <w:lang w:val="en-GB"/>
        </w:rPr>
      </w:pPr>
      <w:r w:rsidRPr="00C038F4">
        <w:rPr>
          <w:rFonts w:cstheme="minorHAnsi"/>
          <w:color w:val="000000"/>
          <w:kern w:val="0"/>
          <w:sz w:val="22"/>
          <w:szCs w:val="22"/>
          <w:u w:color="000000"/>
          <w:lang w:val="en-GB"/>
        </w:rPr>
        <w:t xml:space="preserve">• Phase </w:t>
      </w:r>
      <w:r w:rsidR="00153992">
        <w:rPr>
          <w:rFonts w:cstheme="minorHAnsi"/>
          <w:color w:val="000000"/>
          <w:kern w:val="0"/>
          <w:sz w:val="22"/>
          <w:szCs w:val="22"/>
          <w:u w:color="000000"/>
          <w:lang w:val="en-GB"/>
        </w:rPr>
        <w:t>1</w:t>
      </w:r>
      <w:r w:rsidRPr="00C038F4">
        <w:rPr>
          <w:rFonts w:cstheme="minorHAnsi"/>
          <w:color w:val="000000"/>
          <w:kern w:val="0"/>
          <w:sz w:val="22"/>
          <w:szCs w:val="22"/>
          <w:u w:color="000000"/>
          <w:lang w:val="en-GB"/>
        </w:rPr>
        <w:t xml:space="preserve">: Pastoral letter and Teacher/Pastoral/Parent meeting </w:t>
      </w:r>
    </w:p>
    <w:p w14:paraId="588979DA" w14:textId="3A7D6574" w:rsidR="00C038F4" w:rsidRPr="00C038F4" w:rsidRDefault="00C038F4" w:rsidP="00C038F4">
      <w:pPr>
        <w:autoSpaceDE w:val="0"/>
        <w:autoSpaceDN w:val="0"/>
        <w:adjustRightInd w:val="0"/>
        <w:spacing w:after="26"/>
        <w:jc w:val="both"/>
        <w:rPr>
          <w:rFonts w:cstheme="minorHAnsi"/>
          <w:color w:val="000000"/>
          <w:kern w:val="0"/>
          <w:sz w:val="22"/>
          <w:szCs w:val="22"/>
          <w:u w:color="000000"/>
          <w:lang w:val="en-GB"/>
        </w:rPr>
      </w:pPr>
      <w:r w:rsidRPr="00C038F4">
        <w:rPr>
          <w:rFonts w:cstheme="minorHAnsi"/>
          <w:color w:val="000000"/>
          <w:kern w:val="0"/>
          <w:sz w:val="22"/>
          <w:szCs w:val="22"/>
          <w:u w:color="000000"/>
          <w:lang w:val="en-GB"/>
        </w:rPr>
        <w:t xml:space="preserve">• Phase </w:t>
      </w:r>
      <w:r w:rsidR="00153992">
        <w:rPr>
          <w:rFonts w:cstheme="minorHAnsi"/>
          <w:color w:val="000000"/>
          <w:kern w:val="0"/>
          <w:sz w:val="22"/>
          <w:szCs w:val="22"/>
          <w:u w:color="000000"/>
          <w:lang w:val="en-GB"/>
        </w:rPr>
        <w:t>2</w:t>
      </w:r>
      <w:r w:rsidRPr="00C038F4">
        <w:rPr>
          <w:rFonts w:cstheme="minorHAnsi"/>
          <w:color w:val="000000"/>
          <w:kern w:val="0"/>
          <w:sz w:val="22"/>
          <w:szCs w:val="22"/>
          <w:u w:color="000000"/>
          <w:lang w:val="en-GB"/>
        </w:rPr>
        <w:t>: Principal letter and Pastoral/</w:t>
      </w:r>
      <w:r w:rsidR="00153992">
        <w:rPr>
          <w:rFonts w:cstheme="minorHAnsi"/>
          <w:color w:val="000000"/>
          <w:kern w:val="0"/>
          <w:sz w:val="22"/>
          <w:szCs w:val="22"/>
          <w:u w:color="000000"/>
          <w:lang w:val="en-GB"/>
        </w:rPr>
        <w:t>Head-Teacher</w:t>
      </w:r>
      <w:r w:rsidRPr="00C038F4">
        <w:rPr>
          <w:rFonts w:cstheme="minorHAnsi"/>
          <w:color w:val="000000"/>
          <w:kern w:val="0"/>
          <w:sz w:val="22"/>
          <w:szCs w:val="22"/>
          <w:u w:color="000000"/>
          <w:lang w:val="en-GB"/>
        </w:rPr>
        <w:t xml:space="preserve">/Parent meeting </w:t>
      </w:r>
    </w:p>
    <w:p w14:paraId="2D147A0A" w14:textId="77777777" w:rsidR="00C038F4" w:rsidRPr="00C038F4" w:rsidRDefault="00C038F4" w:rsidP="00C038F4">
      <w:pPr>
        <w:autoSpaceDE w:val="0"/>
        <w:autoSpaceDN w:val="0"/>
        <w:adjustRightInd w:val="0"/>
        <w:jc w:val="both"/>
        <w:rPr>
          <w:rFonts w:cstheme="minorHAnsi"/>
          <w:color w:val="000000"/>
          <w:kern w:val="0"/>
          <w:sz w:val="22"/>
          <w:szCs w:val="22"/>
          <w:u w:color="000000"/>
          <w:lang w:val="en-GB"/>
        </w:rPr>
      </w:pPr>
      <w:r w:rsidRPr="00C038F4">
        <w:rPr>
          <w:rFonts w:cstheme="minorHAnsi"/>
          <w:color w:val="000000"/>
          <w:kern w:val="0"/>
          <w:sz w:val="22"/>
          <w:szCs w:val="22"/>
          <w:u w:color="000000"/>
          <w:lang w:val="en-GB"/>
        </w:rPr>
        <w:t xml:space="preserve">• Phase 4: Director and/or outside agencies involved </w:t>
      </w:r>
    </w:p>
    <w:p w14:paraId="059A93F3" w14:textId="77777777" w:rsidR="00C038F4" w:rsidRPr="00C038F4" w:rsidRDefault="00C038F4" w:rsidP="00C038F4">
      <w:pPr>
        <w:autoSpaceDE w:val="0"/>
        <w:autoSpaceDN w:val="0"/>
        <w:adjustRightInd w:val="0"/>
        <w:jc w:val="both"/>
        <w:rPr>
          <w:rFonts w:cstheme="minorHAnsi"/>
          <w:color w:val="000000"/>
          <w:kern w:val="0"/>
          <w:sz w:val="22"/>
          <w:szCs w:val="22"/>
          <w:u w:color="000000"/>
          <w:lang w:val="en-GB"/>
        </w:rPr>
      </w:pPr>
    </w:p>
    <w:p w14:paraId="162A7B3D" w14:textId="5737E159" w:rsidR="00C038F4" w:rsidRPr="00153992" w:rsidRDefault="00C038F4" w:rsidP="00C038F4">
      <w:pPr>
        <w:autoSpaceDE w:val="0"/>
        <w:autoSpaceDN w:val="0"/>
        <w:adjustRightInd w:val="0"/>
        <w:jc w:val="both"/>
        <w:rPr>
          <w:rFonts w:cstheme="minorHAnsi"/>
          <w:b/>
          <w:bCs/>
          <w:color w:val="000000"/>
          <w:kern w:val="0"/>
          <w:sz w:val="22"/>
          <w:szCs w:val="22"/>
          <w:lang w:val="en-GB"/>
        </w:rPr>
      </w:pPr>
      <w:r w:rsidRPr="00153992">
        <w:rPr>
          <w:rFonts w:cstheme="minorHAnsi"/>
          <w:b/>
          <w:bCs/>
          <w:color w:val="000000"/>
          <w:kern w:val="0"/>
          <w:sz w:val="22"/>
          <w:szCs w:val="22"/>
          <w:lang w:val="en-GB"/>
        </w:rPr>
        <w:t xml:space="preserve">Roles and responsibilities </w:t>
      </w:r>
    </w:p>
    <w:p w14:paraId="76C6A235" w14:textId="77777777" w:rsidR="00C038F4" w:rsidRPr="00C038F4" w:rsidRDefault="00C038F4" w:rsidP="00C038F4">
      <w:pPr>
        <w:autoSpaceDE w:val="0"/>
        <w:autoSpaceDN w:val="0"/>
        <w:adjustRightInd w:val="0"/>
        <w:jc w:val="both"/>
        <w:rPr>
          <w:rFonts w:cstheme="minorHAnsi"/>
          <w:color w:val="000000"/>
          <w:kern w:val="0"/>
          <w:sz w:val="22"/>
          <w:szCs w:val="22"/>
          <w:u w:color="000000"/>
          <w:lang w:val="en-GB"/>
        </w:rPr>
      </w:pPr>
    </w:p>
    <w:p w14:paraId="3D49BD4C" w14:textId="5B6172F8" w:rsidR="00C038F4" w:rsidRPr="00153992" w:rsidRDefault="00C038F4" w:rsidP="00C038F4">
      <w:pPr>
        <w:autoSpaceDE w:val="0"/>
        <w:autoSpaceDN w:val="0"/>
        <w:adjustRightInd w:val="0"/>
        <w:jc w:val="both"/>
        <w:rPr>
          <w:rFonts w:cstheme="minorHAnsi"/>
          <w:b/>
          <w:bCs/>
          <w:color w:val="000000"/>
          <w:kern w:val="0"/>
          <w:sz w:val="22"/>
          <w:szCs w:val="22"/>
          <w:lang w:val="en-GB"/>
        </w:rPr>
      </w:pPr>
      <w:r w:rsidRPr="00153992">
        <w:rPr>
          <w:rFonts w:cstheme="minorHAnsi"/>
          <w:b/>
          <w:bCs/>
          <w:color w:val="000000"/>
          <w:kern w:val="0"/>
          <w:sz w:val="22"/>
          <w:szCs w:val="22"/>
          <w:lang w:val="en-GB"/>
        </w:rPr>
        <w:t xml:space="preserve">The </w:t>
      </w:r>
      <w:r w:rsidR="00153992">
        <w:rPr>
          <w:rFonts w:cstheme="minorHAnsi"/>
          <w:b/>
          <w:bCs/>
          <w:color w:val="000000"/>
          <w:kern w:val="0"/>
          <w:sz w:val="22"/>
          <w:szCs w:val="22"/>
          <w:lang w:val="en-GB"/>
        </w:rPr>
        <w:t>Head-Teacher</w:t>
      </w:r>
    </w:p>
    <w:p w14:paraId="50EFD1C4" w14:textId="40CF7548" w:rsidR="00C038F4" w:rsidRPr="00C038F4" w:rsidRDefault="00C038F4" w:rsidP="00C038F4">
      <w:pPr>
        <w:autoSpaceDE w:val="0"/>
        <w:autoSpaceDN w:val="0"/>
        <w:adjustRightInd w:val="0"/>
        <w:jc w:val="both"/>
        <w:rPr>
          <w:rFonts w:cstheme="minorHAnsi"/>
          <w:color w:val="000000"/>
          <w:kern w:val="0"/>
          <w:sz w:val="22"/>
          <w:szCs w:val="22"/>
          <w:u w:color="000000"/>
          <w:lang w:val="en-GB"/>
        </w:rPr>
      </w:pPr>
      <w:r w:rsidRPr="00C038F4">
        <w:rPr>
          <w:rFonts w:cstheme="minorHAnsi"/>
          <w:color w:val="000000"/>
          <w:kern w:val="0"/>
          <w:sz w:val="22"/>
          <w:szCs w:val="22"/>
          <w:u w:color="000000"/>
          <w:lang w:val="en-GB"/>
        </w:rPr>
        <w:t xml:space="preserve">The </w:t>
      </w:r>
      <w:r w:rsidR="00153992">
        <w:rPr>
          <w:rFonts w:cstheme="minorHAnsi"/>
          <w:color w:val="000000"/>
          <w:kern w:val="0"/>
          <w:sz w:val="22"/>
          <w:szCs w:val="22"/>
          <w:u w:color="000000"/>
          <w:lang w:val="en-GB"/>
        </w:rPr>
        <w:t>Head-Teacher</w:t>
      </w:r>
      <w:r w:rsidRPr="00C038F4">
        <w:rPr>
          <w:rFonts w:cstheme="minorHAnsi"/>
          <w:color w:val="000000"/>
          <w:kern w:val="0"/>
          <w:sz w:val="22"/>
          <w:szCs w:val="22"/>
          <w:u w:color="000000"/>
          <w:lang w:val="en-GB"/>
        </w:rPr>
        <w:t xml:space="preserve"> is responsible for ensuring this policy is implemented consistently across the school, and for monitoring school-level absence data and reporting it if needed.</w:t>
      </w:r>
    </w:p>
    <w:p w14:paraId="1B4F3F25" w14:textId="77777777" w:rsidR="00C038F4" w:rsidRPr="00C038F4" w:rsidRDefault="00C038F4" w:rsidP="00C038F4">
      <w:pPr>
        <w:autoSpaceDE w:val="0"/>
        <w:autoSpaceDN w:val="0"/>
        <w:adjustRightInd w:val="0"/>
        <w:jc w:val="both"/>
        <w:rPr>
          <w:rFonts w:cstheme="minorHAnsi"/>
          <w:color w:val="000000"/>
          <w:kern w:val="0"/>
          <w:sz w:val="22"/>
          <w:szCs w:val="22"/>
          <w:u w:color="000000"/>
          <w:lang w:val="en-GB"/>
        </w:rPr>
      </w:pPr>
    </w:p>
    <w:p w14:paraId="4A363A58" w14:textId="638F94FA" w:rsidR="00C038F4" w:rsidRPr="00C038F4" w:rsidRDefault="00C038F4" w:rsidP="00C038F4">
      <w:pPr>
        <w:autoSpaceDE w:val="0"/>
        <w:autoSpaceDN w:val="0"/>
        <w:adjustRightInd w:val="0"/>
        <w:jc w:val="both"/>
        <w:rPr>
          <w:rFonts w:cstheme="minorHAnsi"/>
          <w:color w:val="000000"/>
          <w:kern w:val="0"/>
          <w:sz w:val="22"/>
          <w:szCs w:val="22"/>
          <w:u w:color="000000"/>
          <w:lang w:val="en-GB"/>
        </w:rPr>
      </w:pPr>
      <w:r w:rsidRPr="00C038F4">
        <w:rPr>
          <w:rFonts w:cstheme="minorHAnsi"/>
          <w:color w:val="000000"/>
          <w:kern w:val="0"/>
          <w:sz w:val="22"/>
          <w:szCs w:val="22"/>
          <w:u w:color="000000"/>
          <w:lang w:val="en-GB"/>
        </w:rPr>
        <w:t xml:space="preserve">The </w:t>
      </w:r>
      <w:r w:rsidR="00153992">
        <w:rPr>
          <w:rFonts w:cstheme="minorHAnsi"/>
          <w:color w:val="000000"/>
          <w:kern w:val="0"/>
          <w:sz w:val="22"/>
          <w:szCs w:val="22"/>
          <w:u w:color="000000"/>
          <w:lang w:val="en-GB"/>
        </w:rPr>
        <w:t>Head-Teacher</w:t>
      </w:r>
      <w:r w:rsidRPr="00C038F4">
        <w:rPr>
          <w:rFonts w:cstheme="minorHAnsi"/>
          <w:color w:val="000000"/>
          <w:kern w:val="0"/>
          <w:sz w:val="22"/>
          <w:szCs w:val="22"/>
          <w:u w:color="000000"/>
          <w:lang w:val="en-GB"/>
        </w:rPr>
        <w:t xml:space="preserve"> also supports other staff in monitoring the attendance of individual students and report to external services where appropriate. </w:t>
      </w:r>
    </w:p>
    <w:p w14:paraId="1D691BE3" w14:textId="77777777" w:rsidR="00C038F4" w:rsidRPr="00C038F4" w:rsidRDefault="00C038F4" w:rsidP="00C038F4">
      <w:pPr>
        <w:autoSpaceDE w:val="0"/>
        <w:autoSpaceDN w:val="0"/>
        <w:adjustRightInd w:val="0"/>
        <w:jc w:val="both"/>
        <w:rPr>
          <w:rFonts w:cstheme="minorHAnsi"/>
          <w:color w:val="000000"/>
          <w:kern w:val="0"/>
          <w:sz w:val="22"/>
          <w:szCs w:val="22"/>
          <w:u w:color="000000"/>
          <w:lang w:val="en-GB"/>
        </w:rPr>
      </w:pPr>
    </w:p>
    <w:p w14:paraId="645F85BD" w14:textId="16532A51" w:rsidR="00C038F4" w:rsidRDefault="00C038F4" w:rsidP="00C038F4">
      <w:pPr>
        <w:autoSpaceDE w:val="0"/>
        <w:autoSpaceDN w:val="0"/>
        <w:adjustRightInd w:val="0"/>
        <w:jc w:val="both"/>
        <w:rPr>
          <w:rFonts w:cstheme="minorHAnsi"/>
          <w:b/>
          <w:bCs/>
          <w:color w:val="000000"/>
          <w:kern w:val="0"/>
          <w:sz w:val="22"/>
          <w:szCs w:val="22"/>
          <w:lang w:val="en-GB"/>
        </w:rPr>
      </w:pPr>
      <w:r w:rsidRPr="00153992">
        <w:rPr>
          <w:rFonts w:cstheme="minorHAnsi"/>
          <w:b/>
          <w:bCs/>
          <w:color w:val="000000"/>
          <w:kern w:val="0"/>
          <w:sz w:val="22"/>
          <w:szCs w:val="22"/>
          <w:lang w:val="en-GB"/>
        </w:rPr>
        <w:t xml:space="preserve">The Attendance Manager </w:t>
      </w:r>
    </w:p>
    <w:p w14:paraId="35A2A9EE" w14:textId="77777777" w:rsidR="00153992" w:rsidRPr="00153992" w:rsidRDefault="00153992" w:rsidP="00C038F4">
      <w:pPr>
        <w:autoSpaceDE w:val="0"/>
        <w:autoSpaceDN w:val="0"/>
        <w:adjustRightInd w:val="0"/>
        <w:jc w:val="both"/>
        <w:rPr>
          <w:rFonts w:cstheme="minorHAnsi"/>
          <w:b/>
          <w:bCs/>
          <w:color w:val="000000"/>
          <w:kern w:val="0"/>
          <w:sz w:val="22"/>
          <w:szCs w:val="22"/>
          <w:lang w:val="en-GB"/>
        </w:rPr>
      </w:pPr>
    </w:p>
    <w:p w14:paraId="3F9A9F4B" w14:textId="77777777" w:rsidR="00C038F4" w:rsidRPr="00C038F4" w:rsidRDefault="00C038F4" w:rsidP="00C038F4">
      <w:pPr>
        <w:autoSpaceDE w:val="0"/>
        <w:autoSpaceDN w:val="0"/>
        <w:adjustRightInd w:val="0"/>
        <w:jc w:val="both"/>
        <w:rPr>
          <w:rFonts w:cstheme="minorHAnsi"/>
          <w:color w:val="000000"/>
          <w:kern w:val="0"/>
          <w:sz w:val="22"/>
          <w:szCs w:val="22"/>
          <w:u w:color="000000"/>
          <w:lang w:val="en-GB"/>
        </w:rPr>
      </w:pPr>
      <w:r w:rsidRPr="00C038F4">
        <w:rPr>
          <w:rFonts w:cstheme="minorHAnsi"/>
          <w:color w:val="000000"/>
          <w:kern w:val="0"/>
          <w:sz w:val="22"/>
          <w:szCs w:val="22"/>
          <w:u w:color="000000"/>
          <w:lang w:val="en-GB"/>
        </w:rPr>
        <w:t xml:space="preserve">The Attendance Manager: </w:t>
      </w:r>
    </w:p>
    <w:p w14:paraId="29DDCED9" w14:textId="77777777" w:rsidR="00C038F4" w:rsidRPr="00C038F4" w:rsidRDefault="00C038F4" w:rsidP="00C038F4">
      <w:pPr>
        <w:autoSpaceDE w:val="0"/>
        <w:autoSpaceDN w:val="0"/>
        <w:adjustRightInd w:val="0"/>
        <w:spacing w:after="146"/>
        <w:jc w:val="both"/>
        <w:rPr>
          <w:rFonts w:cstheme="minorHAnsi"/>
          <w:color w:val="000000"/>
          <w:kern w:val="0"/>
          <w:sz w:val="22"/>
          <w:szCs w:val="22"/>
          <w:u w:color="000000"/>
          <w:lang w:val="en-GB"/>
        </w:rPr>
      </w:pPr>
      <w:r w:rsidRPr="00C038F4">
        <w:rPr>
          <w:rFonts w:cstheme="minorHAnsi"/>
          <w:color w:val="000000"/>
          <w:kern w:val="0"/>
          <w:sz w:val="22"/>
          <w:szCs w:val="22"/>
          <w:u w:color="000000"/>
          <w:lang w:val="en-GB"/>
        </w:rPr>
        <w:t xml:space="preserve">• Monitors attendance data at the school and individual student level </w:t>
      </w:r>
    </w:p>
    <w:p w14:paraId="3D552310" w14:textId="2DA716E2" w:rsidR="00C038F4" w:rsidRDefault="00C038F4" w:rsidP="00C038F4">
      <w:pPr>
        <w:autoSpaceDE w:val="0"/>
        <w:autoSpaceDN w:val="0"/>
        <w:adjustRightInd w:val="0"/>
        <w:jc w:val="both"/>
        <w:rPr>
          <w:rFonts w:cstheme="minorHAnsi"/>
          <w:color w:val="000000"/>
          <w:kern w:val="0"/>
          <w:sz w:val="22"/>
          <w:szCs w:val="22"/>
          <w:u w:color="000000"/>
          <w:lang w:val="en-GB"/>
        </w:rPr>
      </w:pPr>
      <w:r w:rsidRPr="00C038F4">
        <w:rPr>
          <w:rFonts w:cstheme="minorHAnsi"/>
          <w:color w:val="000000"/>
          <w:kern w:val="0"/>
          <w:sz w:val="22"/>
          <w:szCs w:val="22"/>
          <w:u w:color="000000"/>
          <w:lang w:val="en-GB"/>
        </w:rPr>
        <w:t xml:space="preserve">• Reports concerns about attendance to the </w:t>
      </w:r>
      <w:r w:rsidR="00153992">
        <w:rPr>
          <w:rFonts w:cstheme="minorHAnsi"/>
          <w:color w:val="000000"/>
          <w:kern w:val="0"/>
          <w:sz w:val="22"/>
          <w:szCs w:val="22"/>
          <w:u w:color="000000"/>
          <w:lang w:val="en-GB"/>
        </w:rPr>
        <w:t>Head-Teacher</w:t>
      </w:r>
    </w:p>
    <w:p w14:paraId="07ECCE49" w14:textId="77777777" w:rsidR="00153992" w:rsidRDefault="00153992" w:rsidP="00C038F4">
      <w:pPr>
        <w:autoSpaceDE w:val="0"/>
        <w:autoSpaceDN w:val="0"/>
        <w:adjustRightInd w:val="0"/>
        <w:jc w:val="both"/>
        <w:rPr>
          <w:rFonts w:cstheme="minorHAnsi"/>
          <w:color w:val="000000"/>
          <w:kern w:val="0"/>
          <w:sz w:val="22"/>
          <w:szCs w:val="22"/>
          <w:u w:color="000000"/>
          <w:lang w:val="en-GB"/>
        </w:rPr>
      </w:pPr>
    </w:p>
    <w:p w14:paraId="362CA438" w14:textId="77777777" w:rsidR="00153992" w:rsidRDefault="00153992" w:rsidP="00C038F4">
      <w:pPr>
        <w:autoSpaceDE w:val="0"/>
        <w:autoSpaceDN w:val="0"/>
        <w:adjustRightInd w:val="0"/>
        <w:jc w:val="both"/>
        <w:rPr>
          <w:rFonts w:cstheme="minorHAnsi"/>
          <w:color w:val="000000"/>
          <w:kern w:val="0"/>
          <w:sz w:val="22"/>
          <w:szCs w:val="22"/>
          <w:u w:color="000000"/>
          <w:lang w:val="en-GB"/>
        </w:rPr>
      </w:pPr>
    </w:p>
    <w:p w14:paraId="534EAF9D" w14:textId="19C57D1C" w:rsidR="00C038F4" w:rsidRPr="00153992" w:rsidRDefault="00C038F4" w:rsidP="00C038F4">
      <w:pPr>
        <w:autoSpaceDE w:val="0"/>
        <w:autoSpaceDN w:val="0"/>
        <w:adjustRightInd w:val="0"/>
        <w:jc w:val="both"/>
        <w:rPr>
          <w:rFonts w:cstheme="minorHAnsi"/>
          <w:b/>
          <w:bCs/>
          <w:color w:val="000000"/>
          <w:kern w:val="0"/>
          <w:sz w:val="22"/>
          <w:szCs w:val="22"/>
          <w:lang w:val="en-GB"/>
        </w:rPr>
      </w:pPr>
      <w:r w:rsidRPr="00153992">
        <w:rPr>
          <w:rFonts w:cstheme="minorHAnsi"/>
          <w:b/>
          <w:bCs/>
          <w:color w:val="000000"/>
          <w:kern w:val="0"/>
          <w:sz w:val="22"/>
          <w:szCs w:val="22"/>
          <w:lang w:val="en-GB"/>
        </w:rPr>
        <w:t xml:space="preserve"> Links with other policies </w:t>
      </w:r>
    </w:p>
    <w:p w14:paraId="0CB40350" w14:textId="77777777" w:rsidR="00C038F4" w:rsidRPr="00C038F4" w:rsidRDefault="00C038F4" w:rsidP="00C038F4">
      <w:pPr>
        <w:autoSpaceDE w:val="0"/>
        <w:autoSpaceDN w:val="0"/>
        <w:adjustRightInd w:val="0"/>
        <w:jc w:val="both"/>
        <w:rPr>
          <w:rFonts w:cstheme="minorHAnsi"/>
          <w:b/>
          <w:bCs/>
          <w:color w:val="000000"/>
          <w:kern w:val="0"/>
          <w:sz w:val="22"/>
          <w:szCs w:val="22"/>
          <w:u w:val="single" w:color="000000"/>
          <w:lang w:val="en-GB"/>
        </w:rPr>
      </w:pPr>
    </w:p>
    <w:p w14:paraId="70EFCF67" w14:textId="77777777" w:rsidR="00C038F4" w:rsidRPr="00C038F4" w:rsidRDefault="00C038F4" w:rsidP="00C038F4">
      <w:pPr>
        <w:autoSpaceDE w:val="0"/>
        <w:autoSpaceDN w:val="0"/>
        <w:adjustRightInd w:val="0"/>
        <w:jc w:val="both"/>
        <w:rPr>
          <w:rFonts w:cstheme="minorHAnsi"/>
          <w:color w:val="000000"/>
          <w:kern w:val="0"/>
          <w:sz w:val="22"/>
          <w:szCs w:val="22"/>
          <w:u w:color="000000"/>
          <w:lang w:val="en-GB"/>
        </w:rPr>
      </w:pPr>
      <w:r w:rsidRPr="00C038F4">
        <w:rPr>
          <w:rFonts w:cstheme="minorHAnsi"/>
          <w:color w:val="000000"/>
          <w:kern w:val="0"/>
          <w:sz w:val="22"/>
          <w:szCs w:val="22"/>
          <w:u w:color="000000"/>
          <w:lang w:val="en-GB"/>
        </w:rPr>
        <w:t xml:space="preserve">This policy is linked to our child protection and safeguarding policy. </w:t>
      </w:r>
    </w:p>
    <w:p w14:paraId="3AF49D3A" w14:textId="77777777" w:rsidR="00C038F4" w:rsidRPr="00C038F4" w:rsidRDefault="00C038F4" w:rsidP="00C038F4">
      <w:pPr>
        <w:autoSpaceDE w:val="0"/>
        <w:autoSpaceDN w:val="0"/>
        <w:adjustRightInd w:val="0"/>
        <w:jc w:val="both"/>
        <w:rPr>
          <w:rFonts w:cstheme="minorHAnsi"/>
          <w:color w:val="000000"/>
          <w:kern w:val="0"/>
          <w:sz w:val="22"/>
          <w:szCs w:val="22"/>
          <w:u w:color="000000"/>
          <w:lang w:val="en-GB"/>
        </w:rPr>
      </w:pPr>
    </w:p>
    <w:p w14:paraId="554088D2" w14:textId="77777777" w:rsidR="00C038F4" w:rsidRPr="00C038F4" w:rsidRDefault="00C038F4" w:rsidP="00C038F4">
      <w:pPr>
        <w:autoSpaceDE w:val="0"/>
        <w:autoSpaceDN w:val="0"/>
        <w:adjustRightInd w:val="0"/>
        <w:jc w:val="both"/>
        <w:rPr>
          <w:rFonts w:cstheme="minorHAnsi"/>
          <w:color w:val="000000"/>
          <w:kern w:val="0"/>
          <w:sz w:val="22"/>
          <w:szCs w:val="22"/>
          <w:u w:color="000000"/>
          <w:lang w:val="en-GB"/>
        </w:rPr>
      </w:pPr>
    </w:p>
    <w:p w14:paraId="27CDB675" w14:textId="77777777" w:rsidR="00C038F4" w:rsidRPr="00C038F4" w:rsidRDefault="00C038F4" w:rsidP="00C038F4">
      <w:pPr>
        <w:autoSpaceDE w:val="0"/>
        <w:autoSpaceDN w:val="0"/>
        <w:adjustRightInd w:val="0"/>
        <w:jc w:val="both"/>
        <w:rPr>
          <w:rFonts w:cstheme="minorHAnsi"/>
          <w:color w:val="000000"/>
          <w:kern w:val="0"/>
          <w:sz w:val="22"/>
          <w:szCs w:val="22"/>
          <w:u w:color="000000"/>
          <w:lang w:val="en-GB"/>
        </w:rPr>
      </w:pPr>
    </w:p>
    <w:p w14:paraId="19DD7C00" w14:textId="77777777" w:rsidR="00C038F4" w:rsidRPr="00C038F4" w:rsidRDefault="00C038F4" w:rsidP="00C038F4">
      <w:pPr>
        <w:autoSpaceDE w:val="0"/>
        <w:autoSpaceDN w:val="0"/>
        <w:adjustRightInd w:val="0"/>
        <w:jc w:val="both"/>
        <w:rPr>
          <w:rFonts w:cstheme="minorHAnsi"/>
          <w:color w:val="000000"/>
          <w:kern w:val="0"/>
          <w:sz w:val="22"/>
          <w:szCs w:val="22"/>
          <w:u w:color="000000"/>
          <w:lang w:val="en-GB"/>
        </w:rPr>
      </w:pPr>
    </w:p>
    <w:p w14:paraId="60EAC924" w14:textId="77777777" w:rsidR="00C038F4" w:rsidRPr="00C038F4" w:rsidRDefault="00C038F4" w:rsidP="00C038F4">
      <w:pPr>
        <w:autoSpaceDE w:val="0"/>
        <w:autoSpaceDN w:val="0"/>
        <w:adjustRightInd w:val="0"/>
        <w:jc w:val="both"/>
        <w:rPr>
          <w:rFonts w:cstheme="minorHAnsi"/>
          <w:color w:val="000000"/>
          <w:kern w:val="0"/>
          <w:sz w:val="22"/>
          <w:szCs w:val="22"/>
          <w:u w:color="000000"/>
          <w:lang w:val="en-GB"/>
        </w:rPr>
      </w:pPr>
    </w:p>
    <w:p w14:paraId="2A334C50" w14:textId="77777777" w:rsidR="00C038F4" w:rsidRPr="00C038F4" w:rsidRDefault="00C038F4" w:rsidP="00C038F4">
      <w:pPr>
        <w:autoSpaceDE w:val="0"/>
        <w:autoSpaceDN w:val="0"/>
        <w:adjustRightInd w:val="0"/>
        <w:jc w:val="both"/>
        <w:rPr>
          <w:rFonts w:cstheme="minorHAnsi"/>
          <w:color w:val="000000"/>
          <w:kern w:val="0"/>
          <w:sz w:val="22"/>
          <w:szCs w:val="22"/>
          <w:u w:color="000000"/>
          <w:lang w:val="en-GB"/>
        </w:rPr>
      </w:pPr>
    </w:p>
    <w:p w14:paraId="0D035190" w14:textId="77777777" w:rsidR="00C038F4" w:rsidRPr="00C038F4" w:rsidRDefault="00C038F4" w:rsidP="00C038F4">
      <w:pPr>
        <w:autoSpaceDE w:val="0"/>
        <w:autoSpaceDN w:val="0"/>
        <w:adjustRightInd w:val="0"/>
        <w:jc w:val="both"/>
        <w:rPr>
          <w:rFonts w:cstheme="minorHAnsi"/>
          <w:color w:val="000000"/>
          <w:kern w:val="0"/>
          <w:sz w:val="22"/>
          <w:szCs w:val="22"/>
          <w:u w:color="000000"/>
          <w:lang w:val="en-GB"/>
        </w:rPr>
      </w:pPr>
    </w:p>
    <w:p w14:paraId="535CB324" w14:textId="77777777" w:rsidR="00C038F4" w:rsidRPr="00C038F4" w:rsidRDefault="00C038F4" w:rsidP="00C038F4">
      <w:pPr>
        <w:autoSpaceDE w:val="0"/>
        <w:autoSpaceDN w:val="0"/>
        <w:adjustRightInd w:val="0"/>
        <w:jc w:val="both"/>
        <w:rPr>
          <w:rFonts w:cstheme="minorHAnsi"/>
          <w:color w:val="000000"/>
          <w:kern w:val="0"/>
          <w:sz w:val="22"/>
          <w:szCs w:val="22"/>
          <w:u w:color="000000"/>
          <w:lang w:val="en-GB"/>
        </w:rPr>
      </w:pPr>
    </w:p>
    <w:p w14:paraId="6E4D046A" w14:textId="77777777" w:rsidR="00C038F4" w:rsidRDefault="00C038F4" w:rsidP="00C038F4">
      <w:pPr>
        <w:autoSpaceDE w:val="0"/>
        <w:autoSpaceDN w:val="0"/>
        <w:adjustRightInd w:val="0"/>
        <w:jc w:val="both"/>
        <w:rPr>
          <w:rFonts w:cstheme="minorHAnsi"/>
          <w:b/>
          <w:bCs/>
          <w:color w:val="000000"/>
          <w:kern w:val="0"/>
          <w:sz w:val="22"/>
          <w:szCs w:val="22"/>
          <w:u w:val="single" w:color="000000"/>
          <w:lang w:val="en-GB"/>
        </w:rPr>
      </w:pPr>
    </w:p>
    <w:p w14:paraId="1175EC13" w14:textId="24B92855" w:rsidR="00C038F4" w:rsidRPr="00C038F4" w:rsidRDefault="00C038F4" w:rsidP="00C038F4">
      <w:pPr>
        <w:autoSpaceDE w:val="0"/>
        <w:autoSpaceDN w:val="0"/>
        <w:adjustRightInd w:val="0"/>
        <w:jc w:val="both"/>
        <w:rPr>
          <w:rFonts w:cstheme="minorHAnsi"/>
          <w:b/>
          <w:bCs/>
          <w:color w:val="000000"/>
          <w:kern w:val="0"/>
          <w:sz w:val="22"/>
          <w:szCs w:val="22"/>
          <w:u w:val="single" w:color="000000"/>
          <w:lang w:val="en-GB"/>
        </w:rPr>
      </w:pPr>
      <w:r w:rsidRPr="00C038F4">
        <w:rPr>
          <w:rFonts w:cstheme="minorHAnsi"/>
          <w:b/>
          <w:bCs/>
          <w:color w:val="000000"/>
          <w:kern w:val="0"/>
          <w:sz w:val="22"/>
          <w:szCs w:val="22"/>
          <w:u w:val="single" w:color="000000"/>
          <w:lang w:val="en-GB"/>
        </w:rPr>
        <w:lastRenderedPageBreak/>
        <w:t xml:space="preserve">Attendance codes (All) </w:t>
      </w:r>
    </w:p>
    <w:p w14:paraId="73EE4C92" w14:textId="77777777" w:rsidR="00C038F4" w:rsidRDefault="00C038F4" w:rsidP="00C038F4">
      <w:pPr>
        <w:autoSpaceDE w:val="0"/>
        <w:autoSpaceDN w:val="0"/>
        <w:adjustRightInd w:val="0"/>
        <w:rPr>
          <w:rFonts w:ascii="Arial" w:hAnsi="Arial" w:cs="Arial"/>
          <w:color w:val="000000"/>
          <w:kern w:val="0"/>
          <w:u w:color="000000"/>
          <w:lang w:val="en-GB"/>
        </w:rPr>
      </w:pPr>
    </w:p>
    <w:p w14:paraId="17FC7BAC" w14:textId="77777777" w:rsidR="00C038F4" w:rsidRDefault="00C038F4" w:rsidP="00C038F4">
      <w:pPr>
        <w:autoSpaceDE w:val="0"/>
        <w:autoSpaceDN w:val="0"/>
        <w:adjustRightInd w:val="0"/>
        <w:rPr>
          <w:rFonts w:ascii="Arial" w:hAnsi="Arial" w:cs="Arial"/>
          <w:color w:val="000000"/>
          <w:kern w:val="0"/>
          <w:u w:color="000000"/>
          <w:lang w:val="en-GB"/>
        </w:rPr>
      </w:pPr>
    </w:p>
    <w:tbl>
      <w:tblPr>
        <w:tblW w:w="0" w:type="auto"/>
        <w:tblInd w:w="-118" w:type="dxa"/>
        <w:tblBorders>
          <w:top w:val="none" w:sz="6" w:space="0" w:color="auto"/>
          <w:left w:val="none" w:sz="6" w:space="0" w:color="auto"/>
          <w:right w:val="none" w:sz="6" w:space="0" w:color="auto"/>
        </w:tblBorders>
        <w:tblLayout w:type="fixed"/>
        <w:tblLook w:val="0000" w:firstRow="0" w:lastRow="0" w:firstColumn="0" w:lastColumn="0" w:noHBand="0" w:noVBand="0"/>
      </w:tblPr>
      <w:tblGrid>
        <w:gridCol w:w="3120"/>
        <w:gridCol w:w="3140"/>
        <w:gridCol w:w="3160"/>
      </w:tblGrid>
      <w:tr w:rsidR="00C038F4" w14:paraId="5E0175F8" w14:textId="77777777">
        <w:tc>
          <w:tcPr>
            <w:tcW w:w="3120" w:type="dxa"/>
            <w:tcBorders>
              <w:top w:val="single" w:sz="8" w:space="0" w:color="000000"/>
              <w:left w:val="single" w:sz="8" w:space="0" w:color="000000"/>
              <w:bottom w:val="single" w:sz="8" w:space="0" w:color="000000"/>
              <w:right w:val="single" w:sz="8" w:space="0" w:color="000000"/>
            </w:tcBorders>
            <w:tcMar>
              <w:top w:w="100" w:type="nil"/>
              <w:right w:w="100" w:type="nil"/>
            </w:tcMar>
          </w:tcPr>
          <w:p w14:paraId="4C212810" w14:textId="77777777" w:rsidR="00C038F4" w:rsidRDefault="00C038F4">
            <w:pPr>
              <w:autoSpaceDE w:val="0"/>
              <w:autoSpaceDN w:val="0"/>
              <w:adjustRightInd w:val="0"/>
              <w:rPr>
                <w:rFonts w:ascii="Helvetica" w:hAnsi="Helvetica" w:cs="Helvetica"/>
                <w:kern w:val="0"/>
                <w:u w:color="000000"/>
                <w:lang w:val="en-GB"/>
              </w:rPr>
            </w:pPr>
            <w:r>
              <w:rPr>
                <w:rFonts w:ascii="Arial" w:hAnsi="Arial" w:cs="Arial"/>
                <w:color w:val="000000"/>
                <w:kern w:val="0"/>
                <w:sz w:val="20"/>
                <w:szCs w:val="20"/>
                <w:u w:color="000000"/>
                <w:lang w:val="en-GB"/>
              </w:rPr>
              <w:t xml:space="preserve">Red indicates High School only </w:t>
            </w:r>
            <w:r>
              <w:rPr>
                <w:rFonts w:ascii="Arial" w:hAnsi="Arial" w:cs="Arial"/>
                <w:b/>
                <w:bCs/>
                <w:color w:val="000000"/>
                <w:kern w:val="0"/>
                <w:sz w:val="22"/>
                <w:szCs w:val="22"/>
                <w:u w:color="000000"/>
                <w:lang w:val="en-GB"/>
              </w:rPr>
              <w:t>Code</w:t>
            </w:r>
          </w:p>
        </w:tc>
        <w:tc>
          <w:tcPr>
            <w:tcW w:w="3100" w:type="dxa"/>
            <w:tcBorders>
              <w:top w:val="single" w:sz="8" w:space="0" w:color="000000"/>
              <w:left w:val="single" w:sz="8" w:space="0" w:color="000000"/>
              <w:bottom w:val="single" w:sz="8" w:space="0" w:color="000000"/>
              <w:right w:val="single" w:sz="8" w:space="0" w:color="000000"/>
            </w:tcBorders>
            <w:tcMar>
              <w:top w:w="100" w:type="nil"/>
              <w:right w:w="100" w:type="nil"/>
            </w:tcMar>
          </w:tcPr>
          <w:p w14:paraId="2F0AB898" w14:textId="77777777" w:rsidR="00C038F4" w:rsidRDefault="00C038F4">
            <w:pPr>
              <w:autoSpaceDE w:val="0"/>
              <w:autoSpaceDN w:val="0"/>
              <w:adjustRightInd w:val="0"/>
              <w:rPr>
                <w:rFonts w:ascii="Helvetica" w:hAnsi="Helvetica" w:cs="Helvetica"/>
                <w:kern w:val="0"/>
                <w:u w:color="000000"/>
                <w:lang w:val="en-GB"/>
              </w:rPr>
            </w:pPr>
            <w:r>
              <w:rPr>
                <w:rFonts w:ascii="Arial" w:hAnsi="Arial" w:cs="Arial"/>
                <w:b/>
                <w:bCs/>
                <w:color w:val="000000"/>
                <w:kern w:val="0"/>
                <w:sz w:val="22"/>
                <w:szCs w:val="22"/>
                <w:u w:color="000000"/>
                <w:lang w:val="en-GB"/>
              </w:rPr>
              <w:t>Definition</w:t>
            </w:r>
          </w:p>
        </w:tc>
        <w:tc>
          <w:tcPr>
            <w:tcW w:w="3120" w:type="dxa"/>
            <w:tcBorders>
              <w:top w:val="single" w:sz="8" w:space="0" w:color="000000"/>
              <w:left w:val="single" w:sz="8" w:space="0" w:color="000000"/>
              <w:bottom w:val="single" w:sz="8" w:space="0" w:color="000000"/>
              <w:right w:val="single" w:sz="8" w:space="0" w:color="000000"/>
            </w:tcBorders>
            <w:tcMar>
              <w:top w:w="100" w:type="nil"/>
              <w:right w:w="100" w:type="nil"/>
            </w:tcMar>
          </w:tcPr>
          <w:p w14:paraId="49585D56" w14:textId="77777777" w:rsidR="00C038F4" w:rsidRDefault="00C038F4">
            <w:pPr>
              <w:autoSpaceDE w:val="0"/>
              <w:autoSpaceDN w:val="0"/>
              <w:adjustRightInd w:val="0"/>
              <w:rPr>
                <w:rFonts w:ascii="Helvetica" w:hAnsi="Helvetica" w:cs="Helvetica"/>
                <w:kern w:val="0"/>
                <w:u w:color="000000"/>
                <w:lang w:val="en-GB"/>
              </w:rPr>
            </w:pPr>
            <w:r>
              <w:rPr>
                <w:rFonts w:ascii="Arial" w:hAnsi="Arial" w:cs="Arial"/>
                <w:b/>
                <w:bCs/>
                <w:color w:val="000000"/>
                <w:kern w:val="0"/>
                <w:sz w:val="22"/>
                <w:szCs w:val="22"/>
                <w:u w:color="000000"/>
                <w:lang w:val="en-GB"/>
              </w:rPr>
              <w:t>Scenario</w:t>
            </w:r>
          </w:p>
        </w:tc>
      </w:tr>
      <w:tr w:rsidR="00C038F4" w14:paraId="30961840" w14:textId="77777777">
        <w:tblPrEx>
          <w:tblBorders>
            <w:top w:val="none" w:sz="0" w:space="0" w:color="auto"/>
          </w:tblBorders>
        </w:tblPrEx>
        <w:tc>
          <w:tcPr>
            <w:tcW w:w="3120" w:type="dxa"/>
            <w:tcBorders>
              <w:top w:val="single" w:sz="8" w:space="0" w:color="000000"/>
              <w:left w:val="single" w:sz="8" w:space="0" w:color="000000"/>
              <w:bottom w:val="single" w:sz="8" w:space="0" w:color="000000"/>
              <w:right w:val="single" w:sz="8" w:space="0" w:color="000000"/>
            </w:tcBorders>
            <w:shd w:val="clear" w:color="auto" w:fill="F2F2F2"/>
            <w:tcMar>
              <w:top w:w="100" w:type="nil"/>
              <w:right w:w="100" w:type="nil"/>
            </w:tcMar>
          </w:tcPr>
          <w:p w14:paraId="7917A11A" w14:textId="77777777" w:rsidR="00C038F4" w:rsidRDefault="00C038F4">
            <w:pPr>
              <w:autoSpaceDE w:val="0"/>
              <w:autoSpaceDN w:val="0"/>
              <w:adjustRightInd w:val="0"/>
              <w:rPr>
                <w:rFonts w:ascii="Helvetica" w:hAnsi="Helvetica" w:cs="Helvetica"/>
                <w:kern w:val="0"/>
                <w:u w:color="000000"/>
                <w:lang w:val="en-GB"/>
              </w:rPr>
            </w:pPr>
            <w:r>
              <w:rPr>
                <w:rFonts w:ascii="Arial" w:hAnsi="Arial" w:cs="Arial"/>
                <w:b/>
                <w:bCs/>
                <w:color w:val="000000"/>
                <w:kern w:val="0"/>
                <w:sz w:val="20"/>
                <w:szCs w:val="20"/>
                <w:u w:color="000000"/>
                <w:lang w:val="en-GB"/>
              </w:rPr>
              <w:t>/</w:t>
            </w:r>
          </w:p>
        </w:tc>
        <w:tc>
          <w:tcPr>
            <w:tcW w:w="3100" w:type="dxa"/>
            <w:tcBorders>
              <w:top w:val="single" w:sz="8" w:space="0" w:color="000000"/>
              <w:left w:val="single" w:sz="8" w:space="0" w:color="000000"/>
              <w:bottom w:val="single" w:sz="8" w:space="0" w:color="000000"/>
              <w:right w:val="single" w:sz="8" w:space="0" w:color="000000"/>
            </w:tcBorders>
            <w:shd w:val="clear" w:color="auto" w:fill="F2F2F2"/>
            <w:tcMar>
              <w:top w:w="100" w:type="nil"/>
              <w:right w:w="100" w:type="nil"/>
            </w:tcMar>
          </w:tcPr>
          <w:p w14:paraId="1A8C65DF" w14:textId="77777777" w:rsidR="00C038F4" w:rsidRDefault="00C038F4">
            <w:pPr>
              <w:autoSpaceDE w:val="0"/>
              <w:autoSpaceDN w:val="0"/>
              <w:adjustRightInd w:val="0"/>
              <w:rPr>
                <w:rFonts w:ascii="Helvetica" w:hAnsi="Helvetica" w:cs="Helvetica"/>
                <w:kern w:val="0"/>
                <w:u w:color="000000"/>
                <w:lang w:val="en-GB"/>
              </w:rPr>
            </w:pPr>
            <w:r>
              <w:rPr>
                <w:rFonts w:ascii="Arial" w:hAnsi="Arial" w:cs="Arial"/>
                <w:color w:val="000000"/>
                <w:kern w:val="0"/>
                <w:sz w:val="20"/>
                <w:szCs w:val="20"/>
                <w:u w:color="000000"/>
                <w:lang w:val="en-GB"/>
              </w:rPr>
              <w:t>Present (am)</w:t>
            </w:r>
          </w:p>
        </w:tc>
        <w:tc>
          <w:tcPr>
            <w:tcW w:w="3120" w:type="dxa"/>
            <w:tcBorders>
              <w:top w:val="single" w:sz="8" w:space="0" w:color="000000"/>
              <w:left w:val="single" w:sz="8" w:space="0" w:color="000000"/>
              <w:bottom w:val="single" w:sz="8" w:space="0" w:color="000000"/>
              <w:right w:val="single" w:sz="8" w:space="0" w:color="000000"/>
            </w:tcBorders>
            <w:shd w:val="clear" w:color="auto" w:fill="F2F2F2"/>
            <w:tcMar>
              <w:top w:w="100" w:type="nil"/>
              <w:right w:w="100" w:type="nil"/>
            </w:tcMar>
          </w:tcPr>
          <w:p w14:paraId="172CE691" w14:textId="77777777" w:rsidR="00C038F4" w:rsidRDefault="00C038F4">
            <w:pPr>
              <w:autoSpaceDE w:val="0"/>
              <w:autoSpaceDN w:val="0"/>
              <w:adjustRightInd w:val="0"/>
              <w:rPr>
                <w:rFonts w:ascii="Helvetica" w:hAnsi="Helvetica" w:cs="Helvetica"/>
                <w:kern w:val="0"/>
                <w:u w:color="000000"/>
                <w:lang w:val="en-GB"/>
              </w:rPr>
            </w:pPr>
            <w:r>
              <w:rPr>
                <w:rFonts w:ascii="Arial" w:hAnsi="Arial" w:cs="Arial"/>
                <w:color w:val="000000"/>
                <w:kern w:val="0"/>
                <w:sz w:val="20"/>
                <w:szCs w:val="20"/>
                <w:u w:color="000000"/>
                <w:lang w:val="en-GB"/>
              </w:rPr>
              <w:t>Student is present at morning registration</w:t>
            </w:r>
          </w:p>
        </w:tc>
      </w:tr>
      <w:tr w:rsidR="00C038F4" w14:paraId="193656EA" w14:textId="77777777">
        <w:tblPrEx>
          <w:tblBorders>
            <w:top w:val="none" w:sz="0" w:space="0" w:color="auto"/>
          </w:tblBorders>
        </w:tblPrEx>
        <w:tc>
          <w:tcPr>
            <w:tcW w:w="3120" w:type="dxa"/>
            <w:tcBorders>
              <w:top w:val="single" w:sz="8" w:space="0" w:color="000000"/>
              <w:left w:val="single" w:sz="8" w:space="0" w:color="000000"/>
              <w:bottom w:val="single" w:sz="8" w:space="0" w:color="000000"/>
              <w:right w:val="single" w:sz="8" w:space="0" w:color="000000"/>
            </w:tcBorders>
            <w:tcMar>
              <w:top w:w="100" w:type="nil"/>
              <w:right w:w="100" w:type="nil"/>
            </w:tcMar>
          </w:tcPr>
          <w:p w14:paraId="092D2559" w14:textId="77777777" w:rsidR="00C038F4" w:rsidRDefault="00C038F4">
            <w:pPr>
              <w:autoSpaceDE w:val="0"/>
              <w:autoSpaceDN w:val="0"/>
              <w:adjustRightInd w:val="0"/>
              <w:rPr>
                <w:rFonts w:ascii="Helvetica" w:hAnsi="Helvetica" w:cs="Helvetica"/>
                <w:kern w:val="0"/>
                <w:u w:color="000000"/>
                <w:lang w:val="en-GB"/>
              </w:rPr>
            </w:pPr>
            <w:r>
              <w:rPr>
                <w:rFonts w:ascii="Arial" w:hAnsi="Arial" w:cs="Arial"/>
                <w:b/>
                <w:bCs/>
                <w:color w:val="000000"/>
                <w:kern w:val="0"/>
                <w:sz w:val="20"/>
                <w:szCs w:val="20"/>
                <w:u w:color="000000"/>
                <w:lang w:val="en-GB"/>
              </w:rPr>
              <w:t>\</w:t>
            </w:r>
          </w:p>
        </w:tc>
        <w:tc>
          <w:tcPr>
            <w:tcW w:w="3100" w:type="dxa"/>
            <w:tcBorders>
              <w:top w:val="single" w:sz="8" w:space="0" w:color="000000"/>
              <w:left w:val="single" w:sz="8" w:space="0" w:color="000000"/>
              <w:bottom w:val="single" w:sz="8" w:space="0" w:color="000000"/>
              <w:right w:val="single" w:sz="8" w:space="0" w:color="000000"/>
            </w:tcBorders>
            <w:tcMar>
              <w:top w:w="100" w:type="nil"/>
              <w:right w:w="100" w:type="nil"/>
            </w:tcMar>
          </w:tcPr>
          <w:p w14:paraId="23FE6F7F" w14:textId="77777777" w:rsidR="00C038F4" w:rsidRDefault="00C038F4">
            <w:pPr>
              <w:autoSpaceDE w:val="0"/>
              <w:autoSpaceDN w:val="0"/>
              <w:adjustRightInd w:val="0"/>
              <w:rPr>
                <w:rFonts w:ascii="Helvetica" w:hAnsi="Helvetica" w:cs="Helvetica"/>
                <w:kern w:val="0"/>
                <w:u w:color="000000"/>
                <w:lang w:val="en-GB"/>
              </w:rPr>
            </w:pPr>
            <w:r>
              <w:rPr>
                <w:rFonts w:ascii="Arial" w:hAnsi="Arial" w:cs="Arial"/>
                <w:color w:val="000000"/>
                <w:kern w:val="0"/>
                <w:sz w:val="20"/>
                <w:szCs w:val="20"/>
                <w:u w:color="000000"/>
                <w:lang w:val="en-GB"/>
              </w:rPr>
              <w:t>Present (pm)</w:t>
            </w:r>
          </w:p>
        </w:tc>
        <w:tc>
          <w:tcPr>
            <w:tcW w:w="3120" w:type="dxa"/>
            <w:tcBorders>
              <w:top w:val="single" w:sz="8" w:space="0" w:color="000000"/>
              <w:left w:val="single" w:sz="8" w:space="0" w:color="000000"/>
              <w:bottom w:val="single" w:sz="8" w:space="0" w:color="000000"/>
              <w:right w:val="single" w:sz="8" w:space="0" w:color="000000"/>
            </w:tcBorders>
            <w:tcMar>
              <w:top w:w="100" w:type="nil"/>
              <w:right w:w="100" w:type="nil"/>
            </w:tcMar>
          </w:tcPr>
          <w:p w14:paraId="73081C65" w14:textId="77777777" w:rsidR="00C038F4" w:rsidRDefault="00C038F4">
            <w:pPr>
              <w:autoSpaceDE w:val="0"/>
              <w:autoSpaceDN w:val="0"/>
              <w:adjustRightInd w:val="0"/>
              <w:rPr>
                <w:rFonts w:ascii="Helvetica" w:hAnsi="Helvetica" w:cs="Helvetica"/>
                <w:kern w:val="0"/>
                <w:u w:color="000000"/>
                <w:lang w:val="en-GB"/>
              </w:rPr>
            </w:pPr>
            <w:r>
              <w:rPr>
                <w:rFonts w:ascii="Arial" w:hAnsi="Arial" w:cs="Arial"/>
                <w:color w:val="000000"/>
                <w:kern w:val="0"/>
                <w:sz w:val="20"/>
                <w:szCs w:val="20"/>
                <w:u w:color="000000"/>
                <w:lang w:val="en-GB"/>
              </w:rPr>
              <w:t>Student is present at afternoon registration</w:t>
            </w:r>
          </w:p>
        </w:tc>
      </w:tr>
      <w:tr w:rsidR="00C038F4" w14:paraId="225B7F8C" w14:textId="77777777">
        <w:tblPrEx>
          <w:tblBorders>
            <w:top w:val="none" w:sz="0" w:space="0" w:color="auto"/>
          </w:tblBorders>
        </w:tblPrEx>
        <w:tc>
          <w:tcPr>
            <w:tcW w:w="3120" w:type="dxa"/>
            <w:tcBorders>
              <w:top w:val="single" w:sz="8" w:space="0" w:color="000000"/>
              <w:left w:val="single" w:sz="8" w:space="0" w:color="000000"/>
              <w:bottom w:val="single" w:sz="8" w:space="0" w:color="000000"/>
              <w:right w:val="single" w:sz="8" w:space="0" w:color="000000"/>
            </w:tcBorders>
            <w:shd w:val="clear" w:color="auto" w:fill="F2F2F2"/>
            <w:tcMar>
              <w:top w:w="100" w:type="nil"/>
              <w:right w:w="100" w:type="nil"/>
            </w:tcMar>
          </w:tcPr>
          <w:p w14:paraId="54B10B2D" w14:textId="77777777" w:rsidR="00C038F4" w:rsidRDefault="00C038F4">
            <w:pPr>
              <w:autoSpaceDE w:val="0"/>
              <w:autoSpaceDN w:val="0"/>
              <w:adjustRightInd w:val="0"/>
              <w:rPr>
                <w:rFonts w:ascii="Helvetica" w:hAnsi="Helvetica" w:cs="Helvetica"/>
                <w:kern w:val="0"/>
                <w:u w:color="000000"/>
                <w:lang w:val="en-GB"/>
              </w:rPr>
            </w:pPr>
            <w:r>
              <w:rPr>
                <w:rFonts w:ascii="Arial" w:hAnsi="Arial" w:cs="Arial"/>
                <w:b/>
                <w:bCs/>
                <w:color w:val="000000"/>
                <w:kern w:val="0"/>
                <w:sz w:val="20"/>
                <w:szCs w:val="20"/>
                <w:u w:color="000000"/>
                <w:lang w:val="en-GB"/>
              </w:rPr>
              <w:t>L</w:t>
            </w:r>
          </w:p>
        </w:tc>
        <w:tc>
          <w:tcPr>
            <w:tcW w:w="3100" w:type="dxa"/>
            <w:tcBorders>
              <w:top w:val="single" w:sz="8" w:space="0" w:color="000000"/>
              <w:left w:val="single" w:sz="8" w:space="0" w:color="000000"/>
              <w:bottom w:val="single" w:sz="8" w:space="0" w:color="000000"/>
              <w:right w:val="single" w:sz="8" w:space="0" w:color="000000"/>
            </w:tcBorders>
            <w:shd w:val="clear" w:color="auto" w:fill="F2F2F2"/>
            <w:tcMar>
              <w:top w:w="100" w:type="nil"/>
              <w:right w:w="100" w:type="nil"/>
            </w:tcMar>
          </w:tcPr>
          <w:p w14:paraId="270691B8" w14:textId="77777777" w:rsidR="00C038F4" w:rsidRDefault="00C038F4">
            <w:pPr>
              <w:autoSpaceDE w:val="0"/>
              <w:autoSpaceDN w:val="0"/>
              <w:adjustRightInd w:val="0"/>
              <w:rPr>
                <w:rFonts w:ascii="Helvetica" w:hAnsi="Helvetica" w:cs="Helvetica"/>
                <w:kern w:val="0"/>
                <w:u w:color="000000"/>
                <w:lang w:val="en-GB"/>
              </w:rPr>
            </w:pPr>
            <w:r>
              <w:rPr>
                <w:rFonts w:ascii="Arial" w:hAnsi="Arial" w:cs="Arial"/>
                <w:color w:val="000000"/>
                <w:kern w:val="0"/>
                <w:sz w:val="20"/>
                <w:szCs w:val="20"/>
                <w:u w:color="000000"/>
                <w:lang w:val="en-GB"/>
              </w:rPr>
              <w:t>Late arrival</w:t>
            </w:r>
          </w:p>
        </w:tc>
        <w:tc>
          <w:tcPr>
            <w:tcW w:w="3120" w:type="dxa"/>
            <w:tcBorders>
              <w:top w:val="single" w:sz="8" w:space="0" w:color="000000"/>
              <w:left w:val="single" w:sz="8" w:space="0" w:color="000000"/>
              <w:bottom w:val="single" w:sz="8" w:space="0" w:color="000000"/>
              <w:right w:val="single" w:sz="8" w:space="0" w:color="000000"/>
            </w:tcBorders>
            <w:shd w:val="clear" w:color="auto" w:fill="F2F2F2"/>
            <w:tcMar>
              <w:top w:w="100" w:type="nil"/>
              <w:right w:w="100" w:type="nil"/>
            </w:tcMar>
          </w:tcPr>
          <w:p w14:paraId="4211078D" w14:textId="77777777" w:rsidR="00C038F4" w:rsidRDefault="00C038F4">
            <w:pPr>
              <w:autoSpaceDE w:val="0"/>
              <w:autoSpaceDN w:val="0"/>
              <w:adjustRightInd w:val="0"/>
              <w:rPr>
                <w:rFonts w:ascii="Helvetica" w:hAnsi="Helvetica" w:cs="Helvetica"/>
                <w:kern w:val="0"/>
                <w:u w:color="000000"/>
                <w:lang w:val="en-GB"/>
              </w:rPr>
            </w:pPr>
            <w:r>
              <w:rPr>
                <w:rFonts w:ascii="Arial" w:hAnsi="Arial" w:cs="Arial"/>
                <w:color w:val="000000"/>
                <w:kern w:val="0"/>
                <w:sz w:val="20"/>
                <w:szCs w:val="20"/>
                <w:u w:color="000000"/>
                <w:lang w:val="en-GB"/>
              </w:rPr>
              <w:t>Student arrives late after register has closed (8:00am)</w:t>
            </w:r>
          </w:p>
        </w:tc>
      </w:tr>
      <w:tr w:rsidR="00C038F4" w14:paraId="095400A9" w14:textId="77777777">
        <w:tblPrEx>
          <w:tblBorders>
            <w:top w:val="none" w:sz="0" w:space="0" w:color="auto"/>
          </w:tblBorders>
        </w:tblPrEx>
        <w:tc>
          <w:tcPr>
            <w:tcW w:w="3120" w:type="dxa"/>
            <w:tcBorders>
              <w:top w:val="single" w:sz="8" w:space="0" w:color="000000"/>
              <w:left w:val="single" w:sz="8" w:space="0" w:color="000000"/>
              <w:bottom w:val="single" w:sz="8" w:space="0" w:color="000000"/>
              <w:right w:val="single" w:sz="8" w:space="0" w:color="000000"/>
            </w:tcBorders>
            <w:tcMar>
              <w:top w:w="100" w:type="nil"/>
              <w:right w:w="100" w:type="nil"/>
            </w:tcMar>
          </w:tcPr>
          <w:p w14:paraId="2B38D0BD" w14:textId="77777777" w:rsidR="00C038F4" w:rsidRDefault="00C038F4">
            <w:pPr>
              <w:autoSpaceDE w:val="0"/>
              <w:autoSpaceDN w:val="0"/>
              <w:adjustRightInd w:val="0"/>
              <w:rPr>
                <w:rFonts w:ascii="Helvetica" w:hAnsi="Helvetica" w:cs="Helvetica"/>
                <w:kern w:val="0"/>
                <w:u w:color="000000"/>
                <w:lang w:val="en-GB"/>
              </w:rPr>
            </w:pPr>
            <w:r>
              <w:rPr>
                <w:rFonts w:ascii="Arial" w:hAnsi="Arial" w:cs="Arial"/>
                <w:b/>
                <w:bCs/>
                <w:color w:val="000000"/>
                <w:kern w:val="0"/>
                <w:sz w:val="20"/>
                <w:szCs w:val="20"/>
                <w:u w:color="000000"/>
                <w:lang w:val="en-GB"/>
              </w:rPr>
              <w:t>P</w:t>
            </w:r>
          </w:p>
        </w:tc>
        <w:tc>
          <w:tcPr>
            <w:tcW w:w="3100" w:type="dxa"/>
            <w:tcBorders>
              <w:top w:val="single" w:sz="8" w:space="0" w:color="000000"/>
              <w:left w:val="single" w:sz="8" w:space="0" w:color="000000"/>
              <w:bottom w:val="single" w:sz="8" w:space="0" w:color="000000"/>
              <w:right w:val="single" w:sz="8" w:space="0" w:color="000000"/>
            </w:tcBorders>
            <w:tcMar>
              <w:top w:w="100" w:type="nil"/>
              <w:right w:w="100" w:type="nil"/>
            </w:tcMar>
          </w:tcPr>
          <w:p w14:paraId="3DACA2F3" w14:textId="77777777" w:rsidR="00C038F4" w:rsidRDefault="00C038F4">
            <w:pPr>
              <w:autoSpaceDE w:val="0"/>
              <w:autoSpaceDN w:val="0"/>
              <w:adjustRightInd w:val="0"/>
              <w:rPr>
                <w:rFonts w:ascii="Helvetica" w:hAnsi="Helvetica" w:cs="Helvetica"/>
                <w:kern w:val="0"/>
                <w:u w:color="000000"/>
                <w:lang w:val="en-GB"/>
              </w:rPr>
            </w:pPr>
            <w:r>
              <w:rPr>
                <w:rFonts w:ascii="Arial" w:hAnsi="Arial" w:cs="Arial"/>
                <w:color w:val="000000"/>
                <w:kern w:val="0"/>
                <w:sz w:val="20"/>
                <w:szCs w:val="20"/>
                <w:u w:color="000000"/>
                <w:lang w:val="en-GB"/>
              </w:rPr>
              <w:t>Sporting activity</w:t>
            </w:r>
          </w:p>
        </w:tc>
        <w:tc>
          <w:tcPr>
            <w:tcW w:w="3120" w:type="dxa"/>
            <w:tcBorders>
              <w:top w:val="single" w:sz="8" w:space="0" w:color="000000"/>
              <w:left w:val="single" w:sz="8" w:space="0" w:color="000000"/>
              <w:bottom w:val="single" w:sz="8" w:space="0" w:color="000000"/>
              <w:right w:val="single" w:sz="8" w:space="0" w:color="000000"/>
            </w:tcBorders>
            <w:tcMar>
              <w:top w:w="100" w:type="nil"/>
              <w:right w:w="100" w:type="nil"/>
            </w:tcMar>
          </w:tcPr>
          <w:p w14:paraId="22F41846" w14:textId="77777777" w:rsidR="00C038F4" w:rsidRDefault="00C038F4">
            <w:pPr>
              <w:autoSpaceDE w:val="0"/>
              <w:autoSpaceDN w:val="0"/>
              <w:adjustRightInd w:val="0"/>
              <w:rPr>
                <w:rFonts w:ascii="Helvetica" w:hAnsi="Helvetica" w:cs="Helvetica"/>
                <w:kern w:val="0"/>
                <w:u w:color="000000"/>
                <w:lang w:val="en-GB"/>
              </w:rPr>
            </w:pPr>
            <w:r>
              <w:rPr>
                <w:rFonts w:ascii="Arial" w:hAnsi="Arial" w:cs="Arial"/>
                <w:color w:val="000000"/>
                <w:kern w:val="0"/>
                <w:sz w:val="20"/>
                <w:szCs w:val="20"/>
                <w:u w:color="000000"/>
                <w:lang w:val="en-GB"/>
              </w:rPr>
              <w:t>Student is participating in a supervised sporting activity approved by the school</w:t>
            </w:r>
          </w:p>
        </w:tc>
      </w:tr>
      <w:tr w:rsidR="00C038F4" w14:paraId="06BB3BE5" w14:textId="77777777">
        <w:tblPrEx>
          <w:tblBorders>
            <w:top w:val="none" w:sz="0" w:space="0" w:color="auto"/>
          </w:tblBorders>
        </w:tblPrEx>
        <w:tc>
          <w:tcPr>
            <w:tcW w:w="3120" w:type="dxa"/>
            <w:tcBorders>
              <w:top w:val="single" w:sz="8" w:space="0" w:color="000000"/>
              <w:left w:val="single" w:sz="8" w:space="0" w:color="000000"/>
              <w:bottom w:val="single" w:sz="8" w:space="0" w:color="000000"/>
              <w:right w:val="single" w:sz="8" w:space="0" w:color="000000"/>
            </w:tcBorders>
            <w:shd w:val="clear" w:color="auto" w:fill="F2F2F2"/>
            <w:tcMar>
              <w:top w:w="100" w:type="nil"/>
              <w:right w:w="100" w:type="nil"/>
            </w:tcMar>
          </w:tcPr>
          <w:p w14:paraId="76AA14F4" w14:textId="77777777" w:rsidR="00C038F4" w:rsidRDefault="00C038F4">
            <w:pPr>
              <w:autoSpaceDE w:val="0"/>
              <w:autoSpaceDN w:val="0"/>
              <w:adjustRightInd w:val="0"/>
              <w:rPr>
                <w:rFonts w:ascii="Helvetica" w:hAnsi="Helvetica" w:cs="Helvetica"/>
                <w:kern w:val="0"/>
                <w:u w:color="000000"/>
                <w:lang w:val="en-GB"/>
              </w:rPr>
            </w:pPr>
            <w:r>
              <w:rPr>
                <w:rFonts w:ascii="Arial" w:hAnsi="Arial" w:cs="Arial"/>
                <w:b/>
                <w:bCs/>
                <w:color w:val="000000"/>
                <w:kern w:val="0"/>
                <w:sz w:val="20"/>
                <w:szCs w:val="20"/>
                <w:u w:color="000000"/>
                <w:lang w:val="en-GB"/>
              </w:rPr>
              <w:t>V</w:t>
            </w:r>
          </w:p>
        </w:tc>
        <w:tc>
          <w:tcPr>
            <w:tcW w:w="3100" w:type="dxa"/>
            <w:tcBorders>
              <w:top w:val="single" w:sz="8" w:space="0" w:color="000000"/>
              <w:left w:val="single" w:sz="8" w:space="0" w:color="000000"/>
              <w:bottom w:val="single" w:sz="8" w:space="0" w:color="000000"/>
              <w:right w:val="single" w:sz="8" w:space="0" w:color="000000"/>
            </w:tcBorders>
            <w:shd w:val="clear" w:color="auto" w:fill="F2F2F2"/>
            <w:tcMar>
              <w:top w:w="100" w:type="nil"/>
              <w:right w:w="100" w:type="nil"/>
            </w:tcMar>
          </w:tcPr>
          <w:p w14:paraId="75F2D25E" w14:textId="77777777" w:rsidR="00C038F4" w:rsidRDefault="00C038F4">
            <w:pPr>
              <w:autoSpaceDE w:val="0"/>
              <w:autoSpaceDN w:val="0"/>
              <w:adjustRightInd w:val="0"/>
              <w:rPr>
                <w:rFonts w:ascii="Helvetica" w:hAnsi="Helvetica" w:cs="Helvetica"/>
                <w:kern w:val="0"/>
                <w:u w:color="000000"/>
                <w:lang w:val="en-GB"/>
              </w:rPr>
            </w:pPr>
            <w:r>
              <w:rPr>
                <w:rFonts w:ascii="Arial" w:hAnsi="Arial" w:cs="Arial"/>
                <w:color w:val="000000"/>
                <w:kern w:val="0"/>
                <w:sz w:val="20"/>
                <w:szCs w:val="20"/>
                <w:u w:color="000000"/>
                <w:lang w:val="en-GB"/>
              </w:rPr>
              <w:t>Educational trip or visit</w:t>
            </w:r>
          </w:p>
        </w:tc>
        <w:tc>
          <w:tcPr>
            <w:tcW w:w="3120" w:type="dxa"/>
            <w:tcBorders>
              <w:top w:val="single" w:sz="8" w:space="0" w:color="000000"/>
              <w:left w:val="single" w:sz="8" w:space="0" w:color="000000"/>
              <w:bottom w:val="single" w:sz="8" w:space="0" w:color="000000"/>
              <w:right w:val="single" w:sz="8" w:space="0" w:color="000000"/>
            </w:tcBorders>
            <w:shd w:val="clear" w:color="auto" w:fill="F2F2F2"/>
            <w:tcMar>
              <w:top w:w="100" w:type="nil"/>
              <w:right w:w="100" w:type="nil"/>
            </w:tcMar>
          </w:tcPr>
          <w:p w14:paraId="7F7D588E" w14:textId="77777777" w:rsidR="00C038F4" w:rsidRDefault="00C038F4">
            <w:pPr>
              <w:autoSpaceDE w:val="0"/>
              <w:autoSpaceDN w:val="0"/>
              <w:adjustRightInd w:val="0"/>
              <w:rPr>
                <w:rFonts w:ascii="Helvetica" w:hAnsi="Helvetica" w:cs="Helvetica"/>
                <w:kern w:val="0"/>
                <w:u w:color="000000"/>
                <w:lang w:val="en-GB"/>
              </w:rPr>
            </w:pPr>
            <w:r>
              <w:rPr>
                <w:rFonts w:ascii="Arial" w:hAnsi="Arial" w:cs="Arial"/>
                <w:color w:val="000000"/>
                <w:kern w:val="0"/>
                <w:sz w:val="20"/>
                <w:szCs w:val="20"/>
                <w:u w:color="000000"/>
                <w:lang w:val="en-GB"/>
              </w:rPr>
              <w:t>Student is on an educational visit/trip organised, or approved, by the school</w:t>
            </w:r>
          </w:p>
        </w:tc>
      </w:tr>
      <w:tr w:rsidR="00C038F4" w14:paraId="6EBE39A0" w14:textId="77777777">
        <w:tblPrEx>
          <w:tblBorders>
            <w:top w:val="none" w:sz="0" w:space="0" w:color="auto"/>
          </w:tblBorders>
        </w:tblPrEx>
        <w:tc>
          <w:tcPr>
            <w:tcW w:w="3120" w:type="dxa"/>
            <w:tcBorders>
              <w:top w:val="single" w:sz="8" w:space="0" w:color="000000"/>
              <w:left w:val="single" w:sz="8" w:space="0" w:color="000000"/>
              <w:bottom w:val="single" w:sz="8" w:space="0" w:color="000000"/>
              <w:right w:val="single" w:sz="8" w:space="0" w:color="000000"/>
            </w:tcBorders>
            <w:tcMar>
              <w:top w:w="100" w:type="nil"/>
              <w:right w:w="100" w:type="nil"/>
            </w:tcMar>
          </w:tcPr>
          <w:p w14:paraId="57F580DA" w14:textId="77777777" w:rsidR="00C038F4" w:rsidRDefault="00C038F4">
            <w:pPr>
              <w:autoSpaceDE w:val="0"/>
              <w:autoSpaceDN w:val="0"/>
              <w:adjustRightInd w:val="0"/>
              <w:rPr>
                <w:rFonts w:ascii="Helvetica" w:hAnsi="Helvetica" w:cs="Helvetica"/>
                <w:kern w:val="0"/>
                <w:u w:color="000000"/>
                <w:lang w:val="en-GB"/>
              </w:rPr>
            </w:pPr>
            <w:r>
              <w:rPr>
                <w:rFonts w:ascii="Arial" w:hAnsi="Arial" w:cs="Arial"/>
                <w:b/>
                <w:bCs/>
                <w:color w:val="000000"/>
                <w:kern w:val="0"/>
                <w:sz w:val="20"/>
                <w:szCs w:val="20"/>
                <w:u w:color="000000"/>
                <w:lang w:val="en-GB"/>
              </w:rPr>
              <w:t>W</w:t>
            </w:r>
          </w:p>
        </w:tc>
        <w:tc>
          <w:tcPr>
            <w:tcW w:w="3100" w:type="dxa"/>
            <w:tcBorders>
              <w:top w:val="single" w:sz="8" w:space="0" w:color="000000"/>
              <w:left w:val="single" w:sz="8" w:space="0" w:color="000000"/>
              <w:bottom w:val="single" w:sz="8" w:space="0" w:color="000000"/>
              <w:right w:val="single" w:sz="8" w:space="0" w:color="000000"/>
            </w:tcBorders>
            <w:tcMar>
              <w:top w:w="100" w:type="nil"/>
              <w:right w:w="100" w:type="nil"/>
            </w:tcMar>
          </w:tcPr>
          <w:p w14:paraId="005D2209" w14:textId="77777777" w:rsidR="00C038F4" w:rsidRDefault="00C038F4">
            <w:pPr>
              <w:autoSpaceDE w:val="0"/>
              <w:autoSpaceDN w:val="0"/>
              <w:adjustRightInd w:val="0"/>
              <w:rPr>
                <w:rFonts w:ascii="Helvetica" w:hAnsi="Helvetica" w:cs="Helvetica"/>
                <w:kern w:val="0"/>
                <w:u w:color="000000"/>
                <w:lang w:val="en-GB"/>
              </w:rPr>
            </w:pPr>
            <w:r>
              <w:rPr>
                <w:rFonts w:ascii="Arial" w:hAnsi="Arial" w:cs="Arial"/>
                <w:color w:val="000000"/>
                <w:kern w:val="0"/>
                <w:sz w:val="20"/>
                <w:szCs w:val="20"/>
                <w:u w:color="000000"/>
                <w:lang w:val="en-GB"/>
              </w:rPr>
              <w:t>Work Experience</w:t>
            </w:r>
          </w:p>
        </w:tc>
        <w:tc>
          <w:tcPr>
            <w:tcW w:w="3120" w:type="dxa"/>
            <w:tcBorders>
              <w:top w:val="single" w:sz="8" w:space="0" w:color="000000"/>
              <w:left w:val="single" w:sz="8" w:space="0" w:color="000000"/>
              <w:bottom w:val="single" w:sz="8" w:space="0" w:color="000000"/>
              <w:right w:val="single" w:sz="8" w:space="0" w:color="000000"/>
            </w:tcBorders>
            <w:tcMar>
              <w:top w:w="100" w:type="nil"/>
              <w:right w:w="100" w:type="nil"/>
            </w:tcMar>
          </w:tcPr>
          <w:p w14:paraId="0FEF69E5" w14:textId="77777777" w:rsidR="00C038F4" w:rsidRDefault="00C038F4">
            <w:pPr>
              <w:autoSpaceDE w:val="0"/>
              <w:autoSpaceDN w:val="0"/>
              <w:adjustRightInd w:val="0"/>
              <w:rPr>
                <w:rFonts w:ascii="Helvetica" w:hAnsi="Helvetica" w:cs="Helvetica"/>
                <w:kern w:val="0"/>
                <w:u w:color="000000"/>
                <w:lang w:val="en-GB"/>
              </w:rPr>
            </w:pPr>
            <w:r>
              <w:rPr>
                <w:rFonts w:ascii="Arial" w:hAnsi="Arial" w:cs="Arial"/>
                <w:color w:val="000000"/>
                <w:kern w:val="0"/>
                <w:sz w:val="20"/>
                <w:szCs w:val="20"/>
                <w:u w:color="000000"/>
                <w:lang w:val="en-GB"/>
              </w:rPr>
              <w:t>School organised work experience</w:t>
            </w:r>
          </w:p>
        </w:tc>
      </w:tr>
      <w:tr w:rsidR="00C038F4" w14:paraId="1705FF41" w14:textId="77777777">
        <w:tblPrEx>
          <w:tblBorders>
            <w:top w:val="none" w:sz="0" w:space="0" w:color="auto"/>
          </w:tblBorders>
        </w:tblPrEx>
        <w:tc>
          <w:tcPr>
            <w:tcW w:w="3120" w:type="dxa"/>
            <w:tcBorders>
              <w:top w:val="single" w:sz="8" w:space="0" w:color="000000"/>
              <w:left w:val="single" w:sz="8" w:space="0" w:color="000000"/>
              <w:bottom w:val="single" w:sz="8" w:space="0" w:color="000000"/>
              <w:right w:val="single" w:sz="8" w:space="0" w:color="000000"/>
            </w:tcBorders>
            <w:shd w:val="clear" w:color="auto" w:fill="F2F2F2"/>
            <w:tcMar>
              <w:top w:w="100" w:type="nil"/>
              <w:right w:w="100" w:type="nil"/>
            </w:tcMar>
          </w:tcPr>
          <w:p w14:paraId="12B5A99E" w14:textId="77777777" w:rsidR="00C038F4" w:rsidRDefault="00C038F4">
            <w:pPr>
              <w:autoSpaceDE w:val="0"/>
              <w:autoSpaceDN w:val="0"/>
              <w:adjustRightInd w:val="0"/>
              <w:rPr>
                <w:rFonts w:ascii="Helvetica" w:hAnsi="Helvetica" w:cs="Helvetica"/>
                <w:kern w:val="0"/>
                <w:u w:color="000000"/>
                <w:lang w:val="en-GB"/>
              </w:rPr>
            </w:pPr>
            <w:r>
              <w:rPr>
                <w:rFonts w:ascii="Arial" w:hAnsi="Arial" w:cs="Arial"/>
                <w:b/>
                <w:bCs/>
                <w:color w:val="000000"/>
                <w:kern w:val="0"/>
                <w:sz w:val="22"/>
                <w:szCs w:val="22"/>
                <w:u w:color="000000"/>
                <w:lang w:val="en-GB"/>
              </w:rPr>
              <w:t>Code</w:t>
            </w:r>
          </w:p>
        </w:tc>
        <w:tc>
          <w:tcPr>
            <w:tcW w:w="3100" w:type="dxa"/>
            <w:tcBorders>
              <w:top w:val="single" w:sz="8" w:space="0" w:color="000000"/>
              <w:left w:val="single" w:sz="8" w:space="0" w:color="000000"/>
              <w:bottom w:val="single" w:sz="8" w:space="0" w:color="000000"/>
              <w:right w:val="single" w:sz="8" w:space="0" w:color="000000"/>
            </w:tcBorders>
            <w:shd w:val="clear" w:color="auto" w:fill="F2F2F2"/>
            <w:tcMar>
              <w:top w:w="100" w:type="nil"/>
              <w:right w:w="100" w:type="nil"/>
            </w:tcMar>
          </w:tcPr>
          <w:p w14:paraId="5E38CD11" w14:textId="77777777" w:rsidR="00C038F4" w:rsidRDefault="00C038F4">
            <w:pPr>
              <w:autoSpaceDE w:val="0"/>
              <w:autoSpaceDN w:val="0"/>
              <w:adjustRightInd w:val="0"/>
              <w:rPr>
                <w:rFonts w:ascii="Helvetica" w:hAnsi="Helvetica" w:cs="Helvetica"/>
                <w:kern w:val="0"/>
                <w:u w:color="000000"/>
                <w:lang w:val="en-GB"/>
              </w:rPr>
            </w:pPr>
            <w:r>
              <w:rPr>
                <w:rFonts w:ascii="Arial" w:hAnsi="Arial" w:cs="Arial"/>
                <w:b/>
                <w:bCs/>
                <w:color w:val="000000"/>
                <w:kern w:val="0"/>
                <w:sz w:val="22"/>
                <w:szCs w:val="22"/>
                <w:u w:color="000000"/>
                <w:lang w:val="en-GB"/>
              </w:rPr>
              <w:t>Definition</w:t>
            </w:r>
          </w:p>
        </w:tc>
        <w:tc>
          <w:tcPr>
            <w:tcW w:w="3120" w:type="dxa"/>
            <w:tcBorders>
              <w:top w:val="single" w:sz="8" w:space="0" w:color="000000"/>
              <w:left w:val="single" w:sz="8" w:space="0" w:color="000000"/>
              <w:bottom w:val="single" w:sz="8" w:space="0" w:color="000000"/>
              <w:right w:val="single" w:sz="8" w:space="0" w:color="000000"/>
            </w:tcBorders>
            <w:shd w:val="clear" w:color="auto" w:fill="F2F2F2"/>
            <w:tcMar>
              <w:top w:w="100" w:type="nil"/>
              <w:right w:w="100" w:type="nil"/>
            </w:tcMar>
          </w:tcPr>
          <w:p w14:paraId="441FE7A2" w14:textId="77777777" w:rsidR="00C038F4" w:rsidRDefault="00C038F4">
            <w:pPr>
              <w:autoSpaceDE w:val="0"/>
              <w:autoSpaceDN w:val="0"/>
              <w:adjustRightInd w:val="0"/>
              <w:rPr>
                <w:rFonts w:ascii="Helvetica" w:hAnsi="Helvetica" w:cs="Helvetica"/>
                <w:kern w:val="0"/>
                <w:u w:color="000000"/>
                <w:lang w:val="en-GB"/>
              </w:rPr>
            </w:pPr>
            <w:r>
              <w:rPr>
                <w:rFonts w:ascii="Arial" w:hAnsi="Arial" w:cs="Arial"/>
                <w:b/>
                <w:bCs/>
                <w:color w:val="000000"/>
                <w:kern w:val="0"/>
                <w:sz w:val="22"/>
                <w:szCs w:val="22"/>
                <w:u w:color="000000"/>
                <w:lang w:val="en-GB"/>
              </w:rPr>
              <w:t>Scenario</w:t>
            </w:r>
          </w:p>
        </w:tc>
      </w:tr>
      <w:tr w:rsidR="00C038F4" w14:paraId="754C69F2" w14:textId="77777777">
        <w:tblPrEx>
          <w:tblBorders>
            <w:top w:val="none" w:sz="0" w:space="0" w:color="auto"/>
          </w:tblBorders>
        </w:tblPrEx>
        <w:tc>
          <w:tcPr>
            <w:tcW w:w="3120" w:type="dxa"/>
            <w:tcBorders>
              <w:top w:val="single" w:sz="8" w:space="0" w:color="000000"/>
              <w:left w:val="single" w:sz="8" w:space="0" w:color="000000"/>
              <w:bottom w:val="single" w:sz="8" w:space="0" w:color="000000"/>
              <w:right w:val="single" w:sz="8" w:space="0" w:color="000000"/>
            </w:tcBorders>
            <w:tcMar>
              <w:top w:w="100" w:type="nil"/>
              <w:right w:w="100" w:type="nil"/>
            </w:tcMar>
          </w:tcPr>
          <w:p w14:paraId="5C1E2C70" w14:textId="77777777" w:rsidR="00C038F4" w:rsidRDefault="00C038F4">
            <w:pPr>
              <w:autoSpaceDE w:val="0"/>
              <w:autoSpaceDN w:val="0"/>
              <w:adjustRightInd w:val="0"/>
              <w:rPr>
                <w:rFonts w:ascii="Helvetica" w:hAnsi="Helvetica" w:cs="Helvetica"/>
                <w:kern w:val="0"/>
                <w:u w:color="000000"/>
                <w:lang w:val="en-GB"/>
              </w:rPr>
            </w:pPr>
            <w:r>
              <w:rPr>
                <w:rFonts w:ascii="Arial" w:hAnsi="Arial" w:cs="Arial"/>
                <w:b/>
                <w:bCs/>
                <w:color w:val="000000"/>
                <w:kern w:val="0"/>
                <w:sz w:val="22"/>
                <w:szCs w:val="22"/>
                <w:u w:color="000000"/>
                <w:lang w:val="en-GB"/>
              </w:rPr>
              <w:t>Authorised absence</w:t>
            </w:r>
          </w:p>
        </w:tc>
        <w:tc>
          <w:tcPr>
            <w:tcW w:w="31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C9BBE00" w14:textId="77777777" w:rsidR="00C038F4" w:rsidRDefault="00C038F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0"/>
                <w:u w:color="000000"/>
                <w:lang w:val="en-GB"/>
              </w:rPr>
            </w:pPr>
          </w:p>
        </w:tc>
        <w:tc>
          <w:tcPr>
            <w:tcW w:w="31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DD4BC66" w14:textId="77777777" w:rsidR="00C038F4" w:rsidRDefault="00C038F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0"/>
                <w:u w:color="000000"/>
                <w:lang w:val="en-GB"/>
              </w:rPr>
            </w:pPr>
          </w:p>
        </w:tc>
      </w:tr>
      <w:tr w:rsidR="00C038F4" w14:paraId="3601744D" w14:textId="77777777">
        <w:tblPrEx>
          <w:tblBorders>
            <w:top w:val="none" w:sz="0" w:space="0" w:color="auto"/>
          </w:tblBorders>
        </w:tblPrEx>
        <w:tc>
          <w:tcPr>
            <w:tcW w:w="3120" w:type="dxa"/>
            <w:tcBorders>
              <w:top w:val="single" w:sz="8" w:space="0" w:color="000000"/>
              <w:left w:val="single" w:sz="8" w:space="0" w:color="000000"/>
              <w:bottom w:val="single" w:sz="8" w:space="0" w:color="000000"/>
              <w:right w:val="single" w:sz="8" w:space="0" w:color="000000"/>
            </w:tcBorders>
            <w:shd w:val="clear" w:color="auto" w:fill="F2F2F2"/>
            <w:tcMar>
              <w:top w:w="100" w:type="nil"/>
              <w:right w:w="100" w:type="nil"/>
            </w:tcMar>
          </w:tcPr>
          <w:p w14:paraId="0F896167" w14:textId="77777777" w:rsidR="00C038F4" w:rsidRDefault="00C038F4">
            <w:pPr>
              <w:autoSpaceDE w:val="0"/>
              <w:autoSpaceDN w:val="0"/>
              <w:adjustRightInd w:val="0"/>
              <w:rPr>
                <w:rFonts w:ascii="Helvetica" w:hAnsi="Helvetica" w:cs="Helvetica"/>
                <w:kern w:val="0"/>
                <w:u w:color="000000"/>
                <w:lang w:val="en-GB"/>
              </w:rPr>
            </w:pPr>
            <w:r>
              <w:rPr>
                <w:rFonts w:ascii="Arial" w:hAnsi="Arial" w:cs="Arial"/>
                <w:b/>
                <w:bCs/>
                <w:color w:val="000000"/>
                <w:kern w:val="0"/>
                <w:sz w:val="20"/>
                <w:szCs w:val="20"/>
                <w:u w:color="000000"/>
                <w:lang w:val="en-GB"/>
              </w:rPr>
              <w:t>C</w:t>
            </w:r>
          </w:p>
        </w:tc>
        <w:tc>
          <w:tcPr>
            <w:tcW w:w="3100" w:type="dxa"/>
            <w:tcBorders>
              <w:top w:val="single" w:sz="8" w:space="0" w:color="000000"/>
              <w:left w:val="single" w:sz="8" w:space="0" w:color="000000"/>
              <w:bottom w:val="single" w:sz="8" w:space="0" w:color="000000"/>
              <w:right w:val="single" w:sz="8" w:space="0" w:color="000000"/>
            </w:tcBorders>
            <w:shd w:val="clear" w:color="auto" w:fill="F2F2F2"/>
            <w:tcMar>
              <w:top w:w="100" w:type="nil"/>
              <w:right w:w="100" w:type="nil"/>
            </w:tcMar>
          </w:tcPr>
          <w:p w14:paraId="246A62E5" w14:textId="77777777" w:rsidR="00C038F4" w:rsidRDefault="00C038F4">
            <w:pPr>
              <w:autoSpaceDE w:val="0"/>
              <w:autoSpaceDN w:val="0"/>
              <w:adjustRightInd w:val="0"/>
              <w:rPr>
                <w:rFonts w:ascii="Helvetica" w:hAnsi="Helvetica" w:cs="Helvetica"/>
                <w:kern w:val="0"/>
                <w:u w:color="000000"/>
                <w:lang w:val="en-GB"/>
              </w:rPr>
            </w:pPr>
            <w:r>
              <w:rPr>
                <w:rFonts w:ascii="Arial" w:hAnsi="Arial" w:cs="Arial"/>
                <w:color w:val="000000"/>
                <w:kern w:val="0"/>
                <w:sz w:val="20"/>
                <w:szCs w:val="20"/>
                <w:u w:color="000000"/>
                <w:lang w:val="en-GB"/>
              </w:rPr>
              <w:t>Authorised leave of absence</w:t>
            </w:r>
          </w:p>
        </w:tc>
        <w:tc>
          <w:tcPr>
            <w:tcW w:w="3120" w:type="dxa"/>
            <w:tcBorders>
              <w:top w:val="single" w:sz="8" w:space="0" w:color="000000"/>
              <w:left w:val="single" w:sz="8" w:space="0" w:color="000000"/>
              <w:bottom w:val="single" w:sz="8" w:space="0" w:color="000000"/>
              <w:right w:val="single" w:sz="8" w:space="0" w:color="000000"/>
            </w:tcBorders>
            <w:shd w:val="clear" w:color="auto" w:fill="F2F2F2"/>
            <w:tcMar>
              <w:top w:w="100" w:type="nil"/>
              <w:right w:w="100" w:type="nil"/>
            </w:tcMar>
          </w:tcPr>
          <w:p w14:paraId="2060A0B1" w14:textId="77777777" w:rsidR="00C038F4" w:rsidRDefault="00C038F4">
            <w:pPr>
              <w:autoSpaceDE w:val="0"/>
              <w:autoSpaceDN w:val="0"/>
              <w:adjustRightInd w:val="0"/>
              <w:rPr>
                <w:rFonts w:ascii="Helvetica" w:hAnsi="Helvetica" w:cs="Helvetica"/>
                <w:kern w:val="0"/>
                <w:u w:color="000000"/>
                <w:lang w:val="en-GB"/>
              </w:rPr>
            </w:pPr>
            <w:r>
              <w:rPr>
                <w:rFonts w:ascii="Arial" w:hAnsi="Arial" w:cs="Arial"/>
                <w:color w:val="000000"/>
                <w:kern w:val="0"/>
                <w:sz w:val="20"/>
                <w:szCs w:val="20"/>
                <w:u w:color="000000"/>
                <w:lang w:val="en-GB"/>
              </w:rPr>
              <w:t>Student has been granted a leave of absence due to exceptional circumstances</w:t>
            </w:r>
          </w:p>
        </w:tc>
      </w:tr>
      <w:tr w:rsidR="00C038F4" w14:paraId="315A5BA9" w14:textId="77777777">
        <w:tblPrEx>
          <w:tblBorders>
            <w:top w:val="none" w:sz="0" w:space="0" w:color="auto"/>
          </w:tblBorders>
        </w:tblPrEx>
        <w:tc>
          <w:tcPr>
            <w:tcW w:w="3120" w:type="dxa"/>
            <w:tcBorders>
              <w:top w:val="single" w:sz="8" w:space="0" w:color="000000"/>
              <w:left w:val="single" w:sz="8" w:space="0" w:color="000000"/>
              <w:bottom w:val="single" w:sz="8" w:space="0" w:color="000000"/>
              <w:right w:val="single" w:sz="8" w:space="0" w:color="000000"/>
            </w:tcBorders>
            <w:tcMar>
              <w:top w:w="100" w:type="nil"/>
              <w:right w:w="100" w:type="nil"/>
            </w:tcMar>
          </w:tcPr>
          <w:p w14:paraId="70D78B2E" w14:textId="77777777" w:rsidR="00C038F4" w:rsidRDefault="00C038F4">
            <w:pPr>
              <w:autoSpaceDE w:val="0"/>
              <w:autoSpaceDN w:val="0"/>
              <w:adjustRightInd w:val="0"/>
              <w:rPr>
                <w:rFonts w:ascii="Helvetica" w:hAnsi="Helvetica" w:cs="Helvetica"/>
                <w:kern w:val="0"/>
                <w:u w:color="000000"/>
                <w:lang w:val="en-GB"/>
              </w:rPr>
            </w:pPr>
            <w:r>
              <w:rPr>
                <w:rFonts w:ascii="Arial" w:hAnsi="Arial" w:cs="Arial"/>
                <w:b/>
                <w:bCs/>
                <w:color w:val="000000"/>
                <w:kern w:val="0"/>
                <w:sz w:val="20"/>
                <w:szCs w:val="20"/>
                <w:u w:color="000000"/>
                <w:lang w:val="en-GB"/>
              </w:rPr>
              <w:t>I</w:t>
            </w:r>
          </w:p>
        </w:tc>
        <w:tc>
          <w:tcPr>
            <w:tcW w:w="3100" w:type="dxa"/>
            <w:tcBorders>
              <w:top w:val="single" w:sz="8" w:space="0" w:color="000000"/>
              <w:left w:val="single" w:sz="8" w:space="0" w:color="000000"/>
              <w:bottom w:val="single" w:sz="8" w:space="0" w:color="000000"/>
              <w:right w:val="single" w:sz="8" w:space="0" w:color="000000"/>
            </w:tcBorders>
            <w:tcMar>
              <w:top w:w="100" w:type="nil"/>
              <w:right w:w="100" w:type="nil"/>
            </w:tcMar>
          </w:tcPr>
          <w:p w14:paraId="1803626B" w14:textId="77777777" w:rsidR="00C038F4" w:rsidRDefault="00C038F4">
            <w:pPr>
              <w:autoSpaceDE w:val="0"/>
              <w:autoSpaceDN w:val="0"/>
              <w:adjustRightInd w:val="0"/>
              <w:rPr>
                <w:rFonts w:ascii="Helvetica" w:hAnsi="Helvetica" w:cs="Helvetica"/>
                <w:kern w:val="0"/>
                <w:u w:color="000000"/>
                <w:lang w:val="en-GB"/>
              </w:rPr>
            </w:pPr>
            <w:r>
              <w:rPr>
                <w:rFonts w:ascii="Arial" w:hAnsi="Arial" w:cs="Arial"/>
                <w:color w:val="000000"/>
                <w:kern w:val="0"/>
                <w:sz w:val="20"/>
                <w:szCs w:val="20"/>
                <w:u w:color="000000"/>
                <w:lang w:val="en-GB"/>
              </w:rPr>
              <w:t>Illness</w:t>
            </w:r>
          </w:p>
        </w:tc>
        <w:tc>
          <w:tcPr>
            <w:tcW w:w="3120" w:type="dxa"/>
            <w:tcBorders>
              <w:top w:val="single" w:sz="8" w:space="0" w:color="000000"/>
              <w:left w:val="single" w:sz="8" w:space="0" w:color="000000"/>
              <w:bottom w:val="single" w:sz="8" w:space="0" w:color="000000"/>
              <w:right w:val="single" w:sz="8" w:space="0" w:color="000000"/>
            </w:tcBorders>
            <w:tcMar>
              <w:top w:w="100" w:type="nil"/>
              <w:right w:w="100" w:type="nil"/>
            </w:tcMar>
          </w:tcPr>
          <w:p w14:paraId="54E35C57" w14:textId="77777777" w:rsidR="00C038F4" w:rsidRDefault="00C038F4">
            <w:pPr>
              <w:autoSpaceDE w:val="0"/>
              <w:autoSpaceDN w:val="0"/>
              <w:adjustRightInd w:val="0"/>
              <w:rPr>
                <w:rFonts w:ascii="Helvetica" w:hAnsi="Helvetica" w:cs="Helvetica"/>
                <w:kern w:val="0"/>
                <w:u w:color="000000"/>
                <w:lang w:val="en-GB"/>
              </w:rPr>
            </w:pPr>
            <w:r>
              <w:rPr>
                <w:rFonts w:ascii="Arial" w:hAnsi="Arial" w:cs="Arial"/>
                <w:color w:val="000000"/>
                <w:kern w:val="0"/>
                <w:sz w:val="20"/>
                <w:szCs w:val="20"/>
                <w:u w:color="000000"/>
                <w:lang w:val="en-GB"/>
              </w:rPr>
              <w:t>School has been notified that a pupil will be absent due to illness</w:t>
            </w:r>
          </w:p>
        </w:tc>
      </w:tr>
      <w:tr w:rsidR="00C038F4" w14:paraId="50AF29FD" w14:textId="77777777">
        <w:tblPrEx>
          <w:tblBorders>
            <w:top w:val="none" w:sz="0" w:space="0" w:color="auto"/>
          </w:tblBorders>
        </w:tblPrEx>
        <w:tc>
          <w:tcPr>
            <w:tcW w:w="3120" w:type="dxa"/>
            <w:tcBorders>
              <w:top w:val="single" w:sz="8" w:space="0" w:color="000000"/>
              <w:left w:val="single" w:sz="8" w:space="0" w:color="000000"/>
              <w:bottom w:val="single" w:sz="8" w:space="0" w:color="000000"/>
              <w:right w:val="single" w:sz="8" w:space="0" w:color="000000"/>
            </w:tcBorders>
            <w:shd w:val="clear" w:color="auto" w:fill="F2F2F2"/>
            <w:tcMar>
              <w:top w:w="100" w:type="nil"/>
              <w:right w:w="100" w:type="nil"/>
            </w:tcMar>
          </w:tcPr>
          <w:p w14:paraId="727B2501" w14:textId="77777777" w:rsidR="00C038F4" w:rsidRDefault="00C038F4">
            <w:pPr>
              <w:autoSpaceDE w:val="0"/>
              <w:autoSpaceDN w:val="0"/>
              <w:adjustRightInd w:val="0"/>
              <w:rPr>
                <w:rFonts w:ascii="Helvetica" w:hAnsi="Helvetica" w:cs="Helvetica"/>
                <w:kern w:val="0"/>
                <w:u w:color="000000"/>
                <w:lang w:val="en-GB"/>
              </w:rPr>
            </w:pPr>
            <w:r>
              <w:rPr>
                <w:rFonts w:ascii="Arial" w:hAnsi="Arial" w:cs="Arial"/>
                <w:b/>
                <w:bCs/>
                <w:color w:val="000000"/>
                <w:kern w:val="0"/>
                <w:sz w:val="20"/>
                <w:szCs w:val="20"/>
                <w:u w:color="000000"/>
                <w:lang w:val="en-GB"/>
              </w:rPr>
              <w:t>M</w:t>
            </w:r>
          </w:p>
        </w:tc>
        <w:tc>
          <w:tcPr>
            <w:tcW w:w="3100" w:type="dxa"/>
            <w:tcBorders>
              <w:top w:val="single" w:sz="8" w:space="0" w:color="000000"/>
              <w:left w:val="single" w:sz="8" w:space="0" w:color="000000"/>
              <w:bottom w:val="single" w:sz="8" w:space="0" w:color="000000"/>
              <w:right w:val="single" w:sz="8" w:space="0" w:color="000000"/>
            </w:tcBorders>
            <w:shd w:val="clear" w:color="auto" w:fill="F2F2F2"/>
            <w:tcMar>
              <w:top w:w="100" w:type="nil"/>
              <w:right w:w="100" w:type="nil"/>
            </w:tcMar>
          </w:tcPr>
          <w:p w14:paraId="7947838E" w14:textId="77777777" w:rsidR="00C038F4" w:rsidRDefault="00C038F4">
            <w:pPr>
              <w:autoSpaceDE w:val="0"/>
              <w:autoSpaceDN w:val="0"/>
              <w:adjustRightInd w:val="0"/>
              <w:rPr>
                <w:rFonts w:ascii="Helvetica" w:hAnsi="Helvetica" w:cs="Helvetica"/>
                <w:kern w:val="0"/>
                <w:u w:color="000000"/>
                <w:lang w:val="en-GB"/>
              </w:rPr>
            </w:pPr>
            <w:r>
              <w:rPr>
                <w:rFonts w:ascii="Arial" w:hAnsi="Arial" w:cs="Arial"/>
                <w:color w:val="000000"/>
                <w:kern w:val="0"/>
                <w:sz w:val="20"/>
                <w:szCs w:val="20"/>
                <w:u w:color="000000"/>
                <w:lang w:val="en-GB"/>
              </w:rPr>
              <w:t>Medical/dental appointment</w:t>
            </w:r>
          </w:p>
        </w:tc>
        <w:tc>
          <w:tcPr>
            <w:tcW w:w="3120" w:type="dxa"/>
            <w:tcBorders>
              <w:top w:val="single" w:sz="8" w:space="0" w:color="000000"/>
              <w:left w:val="single" w:sz="8" w:space="0" w:color="000000"/>
              <w:bottom w:val="single" w:sz="8" w:space="0" w:color="000000"/>
              <w:right w:val="single" w:sz="8" w:space="0" w:color="000000"/>
            </w:tcBorders>
            <w:shd w:val="clear" w:color="auto" w:fill="F2F2F2"/>
            <w:tcMar>
              <w:top w:w="100" w:type="nil"/>
              <w:right w:w="100" w:type="nil"/>
            </w:tcMar>
          </w:tcPr>
          <w:p w14:paraId="478EE9E1" w14:textId="77777777" w:rsidR="00C038F4" w:rsidRDefault="00C038F4">
            <w:pPr>
              <w:autoSpaceDE w:val="0"/>
              <w:autoSpaceDN w:val="0"/>
              <w:adjustRightInd w:val="0"/>
              <w:rPr>
                <w:rFonts w:ascii="Helvetica" w:hAnsi="Helvetica" w:cs="Helvetica"/>
                <w:kern w:val="0"/>
                <w:u w:color="000000"/>
                <w:lang w:val="en-GB"/>
              </w:rPr>
            </w:pPr>
            <w:r>
              <w:rPr>
                <w:rFonts w:ascii="Arial" w:hAnsi="Arial" w:cs="Arial"/>
                <w:color w:val="000000"/>
                <w:kern w:val="0"/>
                <w:sz w:val="20"/>
                <w:szCs w:val="20"/>
                <w:u w:color="000000"/>
                <w:lang w:val="en-GB"/>
              </w:rPr>
              <w:t>Student is at a medical or dental appointment</w:t>
            </w:r>
          </w:p>
        </w:tc>
      </w:tr>
      <w:tr w:rsidR="00C038F4" w14:paraId="214AF368" w14:textId="77777777">
        <w:tblPrEx>
          <w:tblBorders>
            <w:top w:val="none" w:sz="0" w:space="0" w:color="auto"/>
          </w:tblBorders>
        </w:tblPrEx>
        <w:tc>
          <w:tcPr>
            <w:tcW w:w="3120" w:type="dxa"/>
            <w:tcBorders>
              <w:top w:val="single" w:sz="8" w:space="0" w:color="000000"/>
              <w:left w:val="single" w:sz="8" w:space="0" w:color="000000"/>
              <w:bottom w:val="single" w:sz="8" w:space="0" w:color="000000"/>
              <w:right w:val="single" w:sz="8" w:space="0" w:color="000000"/>
            </w:tcBorders>
            <w:tcMar>
              <w:top w:w="100" w:type="nil"/>
              <w:right w:w="100" w:type="nil"/>
            </w:tcMar>
          </w:tcPr>
          <w:p w14:paraId="6AEAB329" w14:textId="77777777" w:rsidR="00C038F4" w:rsidRDefault="00C038F4">
            <w:pPr>
              <w:autoSpaceDE w:val="0"/>
              <w:autoSpaceDN w:val="0"/>
              <w:adjustRightInd w:val="0"/>
              <w:rPr>
                <w:rFonts w:ascii="Helvetica" w:hAnsi="Helvetica" w:cs="Helvetica"/>
                <w:kern w:val="0"/>
                <w:u w:color="000000"/>
                <w:lang w:val="en-GB"/>
              </w:rPr>
            </w:pPr>
            <w:r>
              <w:rPr>
                <w:rFonts w:ascii="Arial" w:hAnsi="Arial" w:cs="Arial"/>
                <w:b/>
                <w:bCs/>
                <w:color w:val="000000"/>
                <w:kern w:val="0"/>
                <w:sz w:val="20"/>
                <w:szCs w:val="20"/>
                <w:u w:color="000000"/>
                <w:lang w:val="en-GB"/>
              </w:rPr>
              <w:t>Q</w:t>
            </w:r>
          </w:p>
        </w:tc>
        <w:tc>
          <w:tcPr>
            <w:tcW w:w="3100" w:type="dxa"/>
            <w:tcBorders>
              <w:top w:val="single" w:sz="8" w:space="0" w:color="000000"/>
              <w:left w:val="single" w:sz="8" w:space="0" w:color="000000"/>
              <w:bottom w:val="single" w:sz="8" w:space="0" w:color="000000"/>
              <w:right w:val="single" w:sz="8" w:space="0" w:color="000000"/>
            </w:tcBorders>
            <w:tcMar>
              <w:top w:w="100" w:type="nil"/>
              <w:right w:w="100" w:type="nil"/>
            </w:tcMar>
          </w:tcPr>
          <w:p w14:paraId="48E82D72" w14:textId="77777777" w:rsidR="00C038F4" w:rsidRDefault="00C038F4">
            <w:pPr>
              <w:autoSpaceDE w:val="0"/>
              <w:autoSpaceDN w:val="0"/>
              <w:adjustRightInd w:val="0"/>
              <w:rPr>
                <w:rFonts w:ascii="Helvetica" w:hAnsi="Helvetica" w:cs="Helvetica"/>
                <w:kern w:val="0"/>
                <w:u w:color="000000"/>
                <w:lang w:val="en-GB"/>
              </w:rPr>
            </w:pPr>
            <w:r>
              <w:rPr>
                <w:rFonts w:ascii="Arial" w:hAnsi="Arial" w:cs="Arial"/>
                <w:color w:val="000000"/>
                <w:kern w:val="0"/>
                <w:sz w:val="20"/>
                <w:szCs w:val="20"/>
                <w:u w:color="000000"/>
                <w:lang w:val="en-GB"/>
              </w:rPr>
              <w:t>Examinations</w:t>
            </w:r>
          </w:p>
        </w:tc>
        <w:tc>
          <w:tcPr>
            <w:tcW w:w="3120" w:type="dxa"/>
            <w:tcBorders>
              <w:top w:val="single" w:sz="8" w:space="0" w:color="000000"/>
              <w:left w:val="single" w:sz="8" w:space="0" w:color="000000"/>
              <w:bottom w:val="single" w:sz="8" w:space="0" w:color="000000"/>
              <w:right w:val="single" w:sz="8" w:space="0" w:color="000000"/>
            </w:tcBorders>
            <w:tcMar>
              <w:top w:w="100" w:type="nil"/>
              <w:right w:w="100" w:type="nil"/>
            </w:tcMar>
          </w:tcPr>
          <w:p w14:paraId="0E244A81" w14:textId="77777777" w:rsidR="00C038F4" w:rsidRDefault="00C038F4">
            <w:pPr>
              <w:autoSpaceDE w:val="0"/>
              <w:autoSpaceDN w:val="0"/>
              <w:adjustRightInd w:val="0"/>
              <w:rPr>
                <w:rFonts w:ascii="Helvetica" w:hAnsi="Helvetica" w:cs="Helvetica"/>
                <w:kern w:val="0"/>
                <w:u w:color="000000"/>
                <w:lang w:val="en-GB"/>
              </w:rPr>
            </w:pPr>
            <w:r>
              <w:rPr>
                <w:rFonts w:ascii="Arial" w:hAnsi="Arial" w:cs="Arial"/>
                <w:color w:val="000000"/>
                <w:kern w:val="0"/>
                <w:sz w:val="20"/>
                <w:szCs w:val="20"/>
                <w:u w:color="000000"/>
                <w:lang w:val="en-GB"/>
              </w:rPr>
              <w:t>Student sitting examination during school hours</w:t>
            </w:r>
          </w:p>
        </w:tc>
      </w:tr>
      <w:tr w:rsidR="00C038F4" w14:paraId="332C6C73" w14:textId="77777777">
        <w:tblPrEx>
          <w:tblBorders>
            <w:top w:val="none" w:sz="0" w:space="0" w:color="auto"/>
          </w:tblBorders>
        </w:tblPrEx>
        <w:tc>
          <w:tcPr>
            <w:tcW w:w="3120" w:type="dxa"/>
            <w:tcBorders>
              <w:top w:val="single" w:sz="8" w:space="0" w:color="000000"/>
              <w:left w:val="single" w:sz="8" w:space="0" w:color="000000"/>
              <w:bottom w:val="single" w:sz="8" w:space="0" w:color="000000"/>
              <w:right w:val="single" w:sz="8" w:space="0" w:color="000000"/>
            </w:tcBorders>
            <w:shd w:val="clear" w:color="auto" w:fill="F2F2F2"/>
            <w:tcMar>
              <w:top w:w="100" w:type="nil"/>
              <w:right w:w="100" w:type="nil"/>
            </w:tcMar>
          </w:tcPr>
          <w:p w14:paraId="5368ADA1" w14:textId="77777777" w:rsidR="00C038F4" w:rsidRDefault="00C038F4">
            <w:pPr>
              <w:autoSpaceDE w:val="0"/>
              <w:autoSpaceDN w:val="0"/>
              <w:adjustRightInd w:val="0"/>
              <w:rPr>
                <w:rFonts w:ascii="Helvetica" w:hAnsi="Helvetica" w:cs="Helvetica"/>
                <w:kern w:val="0"/>
                <w:u w:color="000000"/>
                <w:lang w:val="en-GB"/>
              </w:rPr>
            </w:pPr>
            <w:r>
              <w:rPr>
                <w:rFonts w:ascii="Arial" w:hAnsi="Arial" w:cs="Arial"/>
                <w:b/>
                <w:bCs/>
                <w:color w:val="000000"/>
                <w:kern w:val="0"/>
                <w:sz w:val="20"/>
                <w:szCs w:val="20"/>
                <w:u w:color="000000"/>
                <w:lang w:val="en-GB"/>
              </w:rPr>
              <w:t>D</w:t>
            </w:r>
          </w:p>
        </w:tc>
        <w:tc>
          <w:tcPr>
            <w:tcW w:w="3100" w:type="dxa"/>
            <w:tcBorders>
              <w:top w:val="single" w:sz="8" w:space="0" w:color="000000"/>
              <w:left w:val="single" w:sz="8" w:space="0" w:color="000000"/>
              <w:bottom w:val="single" w:sz="8" w:space="0" w:color="000000"/>
              <w:right w:val="single" w:sz="8" w:space="0" w:color="000000"/>
            </w:tcBorders>
            <w:shd w:val="clear" w:color="auto" w:fill="F2F2F2"/>
            <w:tcMar>
              <w:top w:w="100" w:type="nil"/>
              <w:right w:w="100" w:type="nil"/>
            </w:tcMar>
          </w:tcPr>
          <w:p w14:paraId="71D9D2F3" w14:textId="77777777" w:rsidR="00C038F4" w:rsidRDefault="00C038F4">
            <w:pPr>
              <w:autoSpaceDE w:val="0"/>
              <w:autoSpaceDN w:val="0"/>
              <w:adjustRightInd w:val="0"/>
              <w:rPr>
                <w:rFonts w:ascii="Helvetica" w:hAnsi="Helvetica" w:cs="Helvetica"/>
                <w:kern w:val="0"/>
                <w:u w:color="000000"/>
                <w:lang w:val="en-GB"/>
              </w:rPr>
            </w:pPr>
            <w:r>
              <w:rPr>
                <w:rFonts w:ascii="Arial" w:hAnsi="Arial" w:cs="Arial"/>
                <w:color w:val="000000"/>
                <w:kern w:val="0"/>
                <w:sz w:val="20"/>
                <w:szCs w:val="20"/>
                <w:u w:color="000000"/>
                <w:lang w:val="en-GB"/>
              </w:rPr>
              <w:t>Counselling</w:t>
            </w:r>
          </w:p>
        </w:tc>
        <w:tc>
          <w:tcPr>
            <w:tcW w:w="3120" w:type="dxa"/>
            <w:tcBorders>
              <w:top w:val="single" w:sz="8" w:space="0" w:color="000000"/>
              <w:left w:val="single" w:sz="8" w:space="0" w:color="000000"/>
              <w:bottom w:val="single" w:sz="8" w:space="0" w:color="000000"/>
              <w:right w:val="single" w:sz="8" w:space="0" w:color="000000"/>
            </w:tcBorders>
            <w:shd w:val="clear" w:color="auto" w:fill="F2F2F2"/>
            <w:tcMar>
              <w:top w:w="100" w:type="nil"/>
              <w:right w:w="100" w:type="nil"/>
            </w:tcMar>
          </w:tcPr>
          <w:p w14:paraId="4C7EAFD5" w14:textId="77777777" w:rsidR="00C038F4" w:rsidRDefault="00C038F4">
            <w:pPr>
              <w:autoSpaceDE w:val="0"/>
              <w:autoSpaceDN w:val="0"/>
              <w:adjustRightInd w:val="0"/>
              <w:rPr>
                <w:rFonts w:ascii="Helvetica" w:hAnsi="Helvetica" w:cs="Helvetica"/>
                <w:kern w:val="0"/>
                <w:u w:color="000000"/>
                <w:lang w:val="en-GB"/>
              </w:rPr>
            </w:pPr>
            <w:r>
              <w:rPr>
                <w:rFonts w:ascii="Arial" w:hAnsi="Arial" w:cs="Arial"/>
                <w:color w:val="000000"/>
                <w:kern w:val="0"/>
                <w:sz w:val="20"/>
                <w:szCs w:val="20"/>
                <w:u w:color="000000"/>
                <w:lang w:val="en-GB"/>
              </w:rPr>
              <w:t>Counselling within the school</w:t>
            </w:r>
          </w:p>
        </w:tc>
      </w:tr>
      <w:tr w:rsidR="00C038F4" w14:paraId="1FAA0233" w14:textId="77777777">
        <w:tblPrEx>
          <w:tblBorders>
            <w:top w:val="none" w:sz="0" w:space="0" w:color="auto"/>
          </w:tblBorders>
        </w:tblPrEx>
        <w:tc>
          <w:tcPr>
            <w:tcW w:w="3120" w:type="dxa"/>
            <w:tcBorders>
              <w:top w:val="single" w:sz="8" w:space="0" w:color="000000"/>
              <w:left w:val="single" w:sz="8" w:space="0" w:color="000000"/>
              <w:bottom w:val="single" w:sz="8" w:space="0" w:color="000000"/>
              <w:right w:val="single" w:sz="8" w:space="0" w:color="000000"/>
            </w:tcBorders>
            <w:tcMar>
              <w:top w:w="100" w:type="nil"/>
              <w:right w:w="100" w:type="nil"/>
            </w:tcMar>
          </w:tcPr>
          <w:p w14:paraId="4A494B19" w14:textId="77777777" w:rsidR="00C038F4" w:rsidRDefault="00C038F4">
            <w:pPr>
              <w:autoSpaceDE w:val="0"/>
              <w:autoSpaceDN w:val="0"/>
              <w:adjustRightInd w:val="0"/>
              <w:rPr>
                <w:rFonts w:ascii="Helvetica" w:hAnsi="Helvetica" w:cs="Helvetica"/>
                <w:kern w:val="0"/>
                <w:u w:color="000000"/>
                <w:lang w:val="en-GB"/>
              </w:rPr>
            </w:pPr>
            <w:r>
              <w:rPr>
                <w:rFonts w:ascii="Arial" w:hAnsi="Arial" w:cs="Arial"/>
                <w:b/>
                <w:bCs/>
                <w:color w:val="000000"/>
                <w:kern w:val="0"/>
                <w:sz w:val="20"/>
                <w:szCs w:val="20"/>
                <w:u w:color="000000"/>
                <w:lang w:val="en-GB"/>
              </w:rPr>
              <w:t>E</w:t>
            </w:r>
          </w:p>
        </w:tc>
        <w:tc>
          <w:tcPr>
            <w:tcW w:w="3100" w:type="dxa"/>
            <w:tcBorders>
              <w:top w:val="single" w:sz="8" w:space="0" w:color="000000"/>
              <w:left w:val="single" w:sz="8" w:space="0" w:color="000000"/>
              <w:bottom w:val="single" w:sz="8" w:space="0" w:color="000000"/>
              <w:right w:val="single" w:sz="8" w:space="0" w:color="000000"/>
            </w:tcBorders>
            <w:tcMar>
              <w:top w:w="100" w:type="nil"/>
              <w:right w:w="100" w:type="nil"/>
            </w:tcMar>
          </w:tcPr>
          <w:p w14:paraId="78D2D752" w14:textId="77777777" w:rsidR="00C038F4" w:rsidRDefault="00C038F4">
            <w:pPr>
              <w:autoSpaceDE w:val="0"/>
              <w:autoSpaceDN w:val="0"/>
              <w:adjustRightInd w:val="0"/>
              <w:rPr>
                <w:rFonts w:ascii="Helvetica" w:hAnsi="Helvetica" w:cs="Helvetica"/>
                <w:kern w:val="0"/>
                <w:u w:color="000000"/>
                <w:lang w:val="en-GB"/>
              </w:rPr>
            </w:pPr>
            <w:r>
              <w:rPr>
                <w:rFonts w:ascii="Arial" w:hAnsi="Arial" w:cs="Arial"/>
                <w:color w:val="000000"/>
                <w:kern w:val="0"/>
                <w:sz w:val="20"/>
                <w:szCs w:val="20"/>
                <w:u w:color="000000"/>
                <w:lang w:val="en-GB"/>
              </w:rPr>
              <w:t>Excluded</w:t>
            </w:r>
          </w:p>
        </w:tc>
        <w:tc>
          <w:tcPr>
            <w:tcW w:w="3120" w:type="dxa"/>
            <w:tcBorders>
              <w:top w:val="single" w:sz="8" w:space="0" w:color="000000"/>
              <w:left w:val="single" w:sz="8" w:space="0" w:color="000000"/>
              <w:bottom w:val="single" w:sz="8" w:space="0" w:color="000000"/>
              <w:right w:val="single" w:sz="8" w:space="0" w:color="000000"/>
            </w:tcBorders>
            <w:tcMar>
              <w:top w:w="100" w:type="nil"/>
              <w:right w:w="100" w:type="nil"/>
            </w:tcMar>
          </w:tcPr>
          <w:p w14:paraId="4B9B4B71" w14:textId="77777777" w:rsidR="00C038F4" w:rsidRDefault="00C038F4">
            <w:pPr>
              <w:autoSpaceDE w:val="0"/>
              <w:autoSpaceDN w:val="0"/>
              <w:adjustRightInd w:val="0"/>
              <w:rPr>
                <w:rFonts w:ascii="Helvetica" w:hAnsi="Helvetica" w:cs="Helvetica"/>
                <w:kern w:val="0"/>
                <w:u w:color="000000"/>
                <w:lang w:val="en-GB"/>
              </w:rPr>
            </w:pPr>
            <w:r>
              <w:rPr>
                <w:rFonts w:ascii="Arial" w:hAnsi="Arial" w:cs="Arial"/>
                <w:color w:val="000000"/>
                <w:kern w:val="0"/>
                <w:sz w:val="20"/>
                <w:szCs w:val="20"/>
                <w:u w:color="000000"/>
                <w:lang w:val="en-GB"/>
              </w:rPr>
              <w:t>Student excluded from school</w:t>
            </w:r>
          </w:p>
        </w:tc>
      </w:tr>
      <w:tr w:rsidR="00C038F4" w14:paraId="3A118BCC" w14:textId="77777777">
        <w:tblPrEx>
          <w:tblBorders>
            <w:top w:val="none" w:sz="0" w:space="0" w:color="auto"/>
          </w:tblBorders>
        </w:tblPrEx>
        <w:tc>
          <w:tcPr>
            <w:tcW w:w="3120" w:type="dxa"/>
            <w:tcBorders>
              <w:top w:val="single" w:sz="8" w:space="0" w:color="000000"/>
              <w:left w:val="single" w:sz="8" w:space="0" w:color="000000"/>
              <w:bottom w:val="single" w:sz="8" w:space="0" w:color="000000"/>
              <w:right w:val="single" w:sz="8" w:space="0" w:color="000000"/>
            </w:tcBorders>
            <w:shd w:val="clear" w:color="auto" w:fill="F2F2F2"/>
            <w:tcMar>
              <w:top w:w="100" w:type="nil"/>
              <w:right w:w="100" w:type="nil"/>
            </w:tcMar>
          </w:tcPr>
          <w:p w14:paraId="58231154" w14:textId="77777777" w:rsidR="00C038F4" w:rsidRDefault="00C038F4">
            <w:pPr>
              <w:autoSpaceDE w:val="0"/>
              <w:autoSpaceDN w:val="0"/>
              <w:adjustRightInd w:val="0"/>
              <w:rPr>
                <w:rFonts w:ascii="Helvetica" w:hAnsi="Helvetica" w:cs="Helvetica"/>
                <w:kern w:val="0"/>
                <w:u w:color="000000"/>
                <w:lang w:val="en-GB"/>
              </w:rPr>
            </w:pPr>
            <w:r>
              <w:rPr>
                <w:rFonts w:ascii="Arial" w:hAnsi="Arial" w:cs="Arial"/>
                <w:b/>
                <w:bCs/>
                <w:color w:val="000000"/>
                <w:kern w:val="0"/>
                <w:sz w:val="20"/>
                <w:szCs w:val="20"/>
                <w:u w:color="000000"/>
                <w:lang w:val="en-GB"/>
              </w:rPr>
              <w:t>J</w:t>
            </w:r>
          </w:p>
        </w:tc>
        <w:tc>
          <w:tcPr>
            <w:tcW w:w="3100" w:type="dxa"/>
            <w:tcBorders>
              <w:top w:val="single" w:sz="8" w:space="0" w:color="000000"/>
              <w:left w:val="single" w:sz="8" w:space="0" w:color="000000"/>
              <w:bottom w:val="single" w:sz="8" w:space="0" w:color="000000"/>
              <w:right w:val="single" w:sz="8" w:space="0" w:color="000000"/>
            </w:tcBorders>
            <w:shd w:val="clear" w:color="auto" w:fill="F2F2F2"/>
            <w:tcMar>
              <w:top w:w="100" w:type="nil"/>
              <w:right w:w="100" w:type="nil"/>
            </w:tcMar>
          </w:tcPr>
          <w:p w14:paraId="545CA333" w14:textId="77777777" w:rsidR="00C038F4" w:rsidRDefault="00C038F4">
            <w:pPr>
              <w:autoSpaceDE w:val="0"/>
              <w:autoSpaceDN w:val="0"/>
              <w:adjustRightInd w:val="0"/>
              <w:rPr>
                <w:rFonts w:ascii="Helvetica" w:hAnsi="Helvetica" w:cs="Helvetica"/>
                <w:kern w:val="0"/>
                <w:u w:color="000000"/>
                <w:lang w:val="en-GB"/>
              </w:rPr>
            </w:pPr>
            <w:r>
              <w:rPr>
                <w:rFonts w:ascii="Arial" w:hAnsi="Arial" w:cs="Arial"/>
                <w:color w:val="000000"/>
                <w:kern w:val="0"/>
                <w:sz w:val="20"/>
                <w:szCs w:val="20"/>
                <w:u w:color="000000"/>
                <w:lang w:val="en-GB"/>
              </w:rPr>
              <w:t>Interview</w:t>
            </w:r>
          </w:p>
        </w:tc>
        <w:tc>
          <w:tcPr>
            <w:tcW w:w="3120" w:type="dxa"/>
            <w:tcBorders>
              <w:top w:val="single" w:sz="8" w:space="0" w:color="000000"/>
              <w:left w:val="single" w:sz="8" w:space="0" w:color="000000"/>
              <w:bottom w:val="single" w:sz="8" w:space="0" w:color="000000"/>
              <w:right w:val="single" w:sz="8" w:space="0" w:color="000000"/>
            </w:tcBorders>
            <w:shd w:val="clear" w:color="auto" w:fill="F2F2F2"/>
            <w:tcMar>
              <w:top w:w="100" w:type="nil"/>
              <w:right w:w="100" w:type="nil"/>
            </w:tcMar>
          </w:tcPr>
          <w:p w14:paraId="00EDB3A6" w14:textId="77777777" w:rsidR="00C038F4" w:rsidRDefault="00C038F4">
            <w:pPr>
              <w:autoSpaceDE w:val="0"/>
              <w:autoSpaceDN w:val="0"/>
              <w:adjustRightInd w:val="0"/>
              <w:rPr>
                <w:rFonts w:ascii="Helvetica" w:hAnsi="Helvetica" w:cs="Helvetica"/>
                <w:kern w:val="0"/>
                <w:u w:color="000000"/>
                <w:lang w:val="en-GB"/>
              </w:rPr>
            </w:pPr>
            <w:r>
              <w:rPr>
                <w:rFonts w:ascii="Arial" w:hAnsi="Arial" w:cs="Arial"/>
                <w:color w:val="000000"/>
                <w:kern w:val="0"/>
                <w:sz w:val="20"/>
                <w:szCs w:val="20"/>
                <w:u w:color="000000"/>
                <w:lang w:val="en-GB"/>
              </w:rPr>
              <w:t>Students are attending education interviews</w:t>
            </w:r>
          </w:p>
        </w:tc>
      </w:tr>
      <w:tr w:rsidR="00C038F4" w14:paraId="55672B73" w14:textId="77777777">
        <w:tblPrEx>
          <w:tblBorders>
            <w:top w:val="none" w:sz="0" w:space="0" w:color="auto"/>
          </w:tblBorders>
        </w:tblPrEx>
        <w:tc>
          <w:tcPr>
            <w:tcW w:w="3120" w:type="dxa"/>
            <w:tcBorders>
              <w:top w:val="single" w:sz="8" w:space="0" w:color="000000"/>
              <w:left w:val="single" w:sz="8" w:space="0" w:color="000000"/>
              <w:bottom w:val="single" w:sz="8" w:space="0" w:color="000000"/>
              <w:right w:val="single" w:sz="8" w:space="0" w:color="000000"/>
            </w:tcBorders>
            <w:tcMar>
              <w:top w:w="100" w:type="nil"/>
              <w:right w:w="100" w:type="nil"/>
            </w:tcMar>
          </w:tcPr>
          <w:p w14:paraId="4E2CD632" w14:textId="77777777" w:rsidR="00C038F4" w:rsidRDefault="00C038F4">
            <w:pPr>
              <w:autoSpaceDE w:val="0"/>
              <w:autoSpaceDN w:val="0"/>
              <w:adjustRightInd w:val="0"/>
              <w:rPr>
                <w:rFonts w:ascii="Helvetica" w:hAnsi="Helvetica" w:cs="Helvetica"/>
                <w:kern w:val="0"/>
                <w:u w:color="000000"/>
                <w:lang w:val="en-GB"/>
              </w:rPr>
            </w:pPr>
            <w:r>
              <w:rPr>
                <w:rFonts w:ascii="Arial" w:hAnsi="Arial" w:cs="Arial"/>
                <w:b/>
                <w:bCs/>
                <w:color w:val="000000"/>
                <w:kern w:val="0"/>
                <w:sz w:val="20"/>
                <w:szCs w:val="20"/>
                <w:u w:color="000000"/>
                <w:lang w:val="en-GB"/>
              </w:rPr>
              <w:t>Unauthorised absence</w:t>
            </w:r>
          </w:p>
        </w:tc>
        <w:tc>
          <w:tcPr>
            <w:tcW w:w="31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9220D3D" w14:textId="77777777" w:rsidR="00C038F4" w:rsidRDefault="00C038F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0"/>
                <w:u w:color="000000"/>
                <w:lang w:val="en-GB"/>
              </w:rPr>
            </w:pPr>
          </w:p>
        </w:tc>
        <w:tc>
          <w:tcPr>
            <w:tcW w:w="31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A62A52B" w14:textId="77777777" w:rsidR="00C038F4" w:rsidRDefault="00C038F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0"/>
                <w:u w:color="000000"/>
                <w:lang w:val="en-GB"/>
              </w:rPr>
            </w:pPr>
          </w:p>
        </w:tc>
      </w:tr>
      <w:tr w:rsidR="00C038F4" w14:paraId="5C16EC03" w14:textId="77777777">
        <w:tblPrEx>
          <w:tblBorders>
            <w:top w:val="none" w:sz="0" w:space="0" w:color="auto"/>
          </w:tblBorders>
        </w:tblPrEx>
        <w:tc>
          <w:tcPr>
            <w:tcW w:w="3120" w:type="dxa"/>
            <w:tcBorders>
              <w:top w:val="single" w:sz="8" w:space="0" w:color="000000"/>
              <w:left w:val="single" w:sz="8" w:space="0" w:color="000000"/>
              <w:bottom w:val="single" w:sz="8" w:space="0" w:color="000000"/>
              <w:right w:val="single" w:sz="8" w:space="0" w:color="000000"/>
            </w:tcBorders>
            <w:shd w:val="clear" w:color="auto" w:fill="F2F2F2"/>
            <w:tcMar>
              <w:top w:w="100" w:type="nil"/>
              <w:right w:w="100" w:type="nil"/>
            </w:tcMar>
          </w:tcPr>
          <w:p w14:paraId="71FAC9E5" w14:textId="77777777" w:rsidR="00C038F4" w:rsidRDefault="00C038F4">
            <w:pPr>
              <w:autoSpaceDE w:val="0"/>
              <w:autoSpaceDN w:val="0"/>
              <w:adjustRightInd w:val="0"/>
              <w:rPr>
                <w:rFonts w:ascii="Helvetica" w:hAnsi="Helvetica" w:cs="Helvetica"/>
                <w:kern w:val="0"/>
                <w:u w:color="000000"/>
                <w:lang w:val="en-GB"/>
              </w:rPr>
            </w:pPr>
            <w:r>
              <w:rPr>
                <w:rFonts w:ascii="Arial" w:hAnsi="Arial" w:cs="Arial"/>
                <w:b/>
                <w:bCs/>
                <w:color w:val="000000"/>
                <w:kern w:val="0"/>
                <w:sz w:val="20"/>
                <w:szCs w:val="20"/>
                <w:u w:color="000000"/>
                <w:lang w:val="en-GB"/>
              </w:rPr>
              <w:t>O</w:t>
            </w:r>
          </w:p>
        </w:tc>
        <w:tc>
          <w:tcPr>
            <w:tcW w:w="3100" w:type="dxa"/>
            <w:tcBorders>
              <w:top w:val="single" w:sz="8" w:space="0" w:color="000000"/>
              <w:left w:val="single" w:sz="8" w:space="0" w:color="000000"/>
              <w:bottom w:val="single" w:sz="8" w:space="0" w:color="000000"/>
              <w:right w:val="single" w:sz="8" w:space="0" w:color="000000"/>
            </w:tcBorders>
            <w:shd w:val="clear" w:color="auto" w:fill="F2F2F2"/>
            <w:tcMar>
              <w:top w:w="100" w:type="nil"/>
              <w:right w:w="100" w:type="nil"/>
            </w:tcMar>
          </w:tcPr>
          <w:p w14:paraId="3D203E58" w14:textId="77777777" w:rsidR="00C038F4" w:rsidRDefault="00C038F4">
            <w:pPr>
              <w:autoSpaceDE w:val="0"/>
              <w:autoSpaceDN w:val="0"/>
              <w:adjustRightInd w:val="0"/>
              <w:rPr>
                <w:rFonts w:ascii="Helvetica" w:hAnsi="Helvetica" w:cs="Helvetica"/>
                <w:kern w:val="0"/>
                <w:u w:color="000000"/>
                <w:lang w:val="en-GB"/>
              </w:rPr>
            </w:pPr>
            <w:r>
              <w:rPr>
                <w:rFonts w:ascii="Arial" w:hAnsi="Arial" w:cs="Arial"/>
                <w:color w:val="000000"/>
                <w:kern w:val="0"/>
                <w:sz w:val="20"/>
                <w:szCs w:val="20"/>
                <w:u w:color="000000"/>
                <w:lang w:val="en-GB"/>
              </w:rPr>
              <w:t>Unauthorised holiday/circumstances</w:t>
            </w:r>
          </w:p>
        </w:tc>
        <w:tc>
          <w:tcPr>
            <w:tcW w:w="3120" w:type="dxa"/>
            <w:tcBorders>
              <w:top w:val="single" w:sz="8" w:space="0" w:color="000000"/>
              <w:left w:val="single" w:sz="8" w:space="0" w:color="000000"/>
              <w:bottom w:val="single" w:sz="8" w:space="0" w:color="000000"/>
              <w:right w:val="single" w:sz="8" w:space="0" w:color="000000"/>
            </w:tcBorders>
            <w:shd w:val="clear" w:color="auto" w:fill="F2F2F2"/>
            <w:tcMar>
              <w:top w:w="100" w:type="nil"/>
              <w:right w:w="100" w:type="nil"/>
            </w:tcMar>
          </w:tcPr>
          <w:p w14:paraId="19047C08" w14:textId="77777777" w:rsidR="00C038F4" w:rsidRDefault="00C038F4">
            <w:pPr>
              <w:autoSpaceDE w:val="0"/>
              <w:autoSpaceDN w:val="0"/>
              <w:adjustRightInd w:val="0"/>
              <w:rPr>
                <w:rFonts w:ascii="Helvetica" w:hAnsi="Helvetica" w:cs="Helvetica"/>
                <w:kern w:val="0"/>
                <w:u w:color="000000"/>
                <w:lang w:val="en-GB"/>
              </w:rPr>
            </w:pPr>
            <w:r>
              <w:rPr>
                <w:rFonts w:ascii="Arial" w:hAnsi="Arial" w:cs="Arial"/>
                <w:color w:val="000000"/>
                <w:kern w:val="0"/>
                <w:sz w:val="20"/>
                <w:szCs w:val="20"/>
                <w:u w:color="000000"/>
                <w:lang w:val="en-GB"/>
              </w:rPr>
              <w:t>Pupil is away for a holiday or other activity that was not approved by the school</w:t>
            </w:r>
          </w:p>
        </w:tc>
      </w:tr>
      <w:tr w:rsidR="00C038F4" w14:paraId="046E1C58" w14:textId="77777777">
        <w:tc>
          <w:tcPr>
            <w:tcW w:w="3120" w:type="dxa"/>
            <w:tcBorders>
              <w:top w:val="single" w:sz="8" w:space="0" w:color="000000"/>
              <w:left w:val="single" w:sz="8" w:space="0" w:color="000000"/>
              <w:bottom w:val="single" w:sz="8" w:space="0" w:color="000000"/>
              <w:right w:val="single" w:sz="8" w:space="0" w:color="000000"/>
            </w:tcBorders>
            <w:tcMar>
              <w:top w:w="100" w:type="nil"/>
              <w:right w:w="100" w:type="nil"/>
            </w:tcMar>
          </w:tcPr>
          <w:p w14:paraId="76691643" w14:textId="77777777" w:rsidR="00C038F4" w:rsidRDefault="00C038F4">
            <w:pPr>
              <w:autoSpaceDE w:val="0"/>
              <w:autoSpaceDN w:val="0"/>
              <w:adjustRightInd w:val="0"/>
              <w:rPr>
                <w:rFonts w:ascii="Helvetica" w:hAnsi="Helvetica" w:cs="Helvetica"/>
                <w:kern w:val="0"/>
                <w:u w:color="000000"/>
                <w:lang w:val="en-GB"/>
              </w:rPr>
            </w:pPr>
            <w:r>
              <w:rPr>
                <w:rFonts w:ascii="Arial" w:hAnsi="Arial" w:cs="Arial"/>
                <w:b/>
                <w:bCs/>
                <w:color w:val="000000"/>
                <w:kern w:val="0"/>
                <w:sz w:val="20"/>
                <w:szCs w:val="20"/>
                <w:u w:color="000000"/>
                <w:lang w:val="en-GB"/>
              </w:rPr>
              <w:t>N</w:t>
            </w:r>
          </w:p>
        </w:tc>
        <w:tc>
          <w:tcPr>
            <w:tcW w:w="3100" w:type="dxa"/>
            <w:tcBorders>
              <w:top w:val="single" w:sz="8" w:space="0" w:color="000000"/>
              <w:left w:val="single" w:sz="8" w:space="0" w:color="000000"/>
              <w:bottom w:val="single" w:sz="8" w:space="0" w:color="000000"/>
              <w:right w:val="single" w:sz="8" w:space="0" w:color="000000"/>
            </w:tcBorders>
            <w:tcMar>
              <w:top w:w="100" w:type="nil"/>
              <w:right w:w="100" w:type="nil"/>
            </w:tcMar>
          </w:tcPr>
          <w:p w14:paraId="38880D1D" w14:textId="77777777" w:rsidR="00C038F4" w:rsidRDefault="00C038F4">
            <w:pPr>
              <w:autoSpaceDE w:val="0"/>
              <w:autoSpaceDN w:val="0"/>
              <w:adjustRightInd w:val="0"/>
              <w:rPr>
                <w:rFonts w:ascii="Helvetica" w:hAnsi="Helvetica" w:cs="Helvetica"/>
                <w:kern w:val="0"/>
                <w:u w:color="000000"/>
                <w:lang w:val="en-GB"/>
              </w:rPr>
            </w:pPr>
            <w:r>
              <w:rPr>
                <w:rFonts w:ascii="Arial" w:hAnsi="Arial" w:cs="Arial"/>
                <w:color w:val="000000"/>
                <w:kern w:val="0"/>
                <w:sz w:val="20"/>
                <w:szCs w:val="20"/>
                <w:u w:color="000000"/>
                <w:lang w:val="en-GB"/>
              </w:rPr>
              <w:t>Reason not provided</w:t>
            </w:r>
          </w:p>
        </w:tc>
        <w:tc>
          <w:tcPr>
            <w:tcW w:w="3120" w:type="dxa"/>
            <w:tcBorders>
              <w:top w:val="single" w:sz="8" w:space="0" w:color="000000"/>
              <w:left w:val="single" w:sz="8" w:space="0" w:color="000000"/>
              <w:bottom w:val="single" w:sz="8" w:space="0" w:color="000000"/>
              <w:right w:val="single" w:sz="8" w:space="0" w:color="000000"/>
            </w:tcBorders>
            <w:tcMar>
              <w:top w:w="100" w:type="nil"/>
              <w:right w:w="100" w:type="nil"/>
            </w:tcMar>
          </w:tcPr>
          <w:p w14:paraId="566BE647" w14:textId="77777777" w:rsidR="00C038F4" w:rsidRDefault="00C038F4">
            <w:pPr>
              <w:autoSpaceDE w:val="0"/>
              <w:autoSpaceDN w:val="0"/>
              <w:adjustRightInd w:val="0"/>
              <w:rPr>
                <w:rFonts w:ascii="Arial" w:hAnsi="Arial" w:cs="Arial"/>
                <w:color w:val="000000"/>
                <w:kern w:val="0"/>
                <w:u w:color="000000"/>
                <w:lang w:val="en-GB"/>
              </w:rPr>
            </w:pPr>
            <w:r>
              <w:rPr>
                <w:rFonts w:ascii="Arial" w:hAnsi="Arial" w:cs="Arial"/>
                <w:color w:val="000000"/>
                <w:kern w:val="0"/>
                <w:sz w:val="20"/>
                <w:szCs w:val="20"/>
                <w:u w:color="000000"/>
                <w:lang w:val="en-GB"/>
              </w:rPr>
              <w:t>Student is absent for an unknown reason (this code should be amended when the reason emerges, or</w:t>
            </w:r>
          </w:p>
        </w:tc>
      </w:tr>
    </w:tbl>
    <w:p w14:paraId="2C271F28" w14:textId="77777777" w:rsidR="00C038F4" w:rsidRDefault="00C038F4"/>
    <w:sectPr w:rsidR="00C038F4" w:rsidSect="00C038F4">
      <w:footerReference w:type="even"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C9FA2" w14:textId="77777777" w:rsidR="00F66A9D" w:rsidRDefault="00F66A9D" w:rsidP="00153992">
      <w:r>
        <w:separator/>
      </w:r>
    </w:p>
  </w:endnote>
  <w:endnote w:type="continuationSeparator" w:id="0">
    <w:p w14:paraId="2B0F2716" w14:textId="77777777" w:rsidR="00F66A9D" w:rsidRDefault="00F66A9D" w:rsidP="00153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99304386"/>
      <w:docPartObj>
        <w:docPartGallery w:val="Page Numbers (Bottom of Page)"/>
        <w:docPartUnique/>
      </w:docPartObj>
    </w:sdtPr>
    <w:sdtContent>
      <w:p w14:paraId="4BBD8366" w14:textId="406C3290" w:rsidR="00153992" w:rsidRDefault="00153992" w:rsidP="00A216B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9B4E4E2" w14:textId="77777777" w:rsidR="00153992" w:rsidRDefault="00153992" w:rsidP="001539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65479978"/>
      <w:docPartObj>
        <w:docPartGallery w:val="Page Numbers (Bottom of Page)"/>
        <w:docPartUnique/>
      </w:docPartObj>
    </w:sdtPr>
    <w:sdtContent>
      <w:p w14:paraId="333105F1" w14:textId="2EF9A987" w:rsidR="00153992" w:rsidRDefault="00153992" w:rsidP="00A216B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400F12D" w14:textId="77777777" w:rsidR="00153992" w:rsidRDefault="00153992" w:rsidP="0015399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CB4C1" w14:textId="77777777" w:rsidR="00F66A9D" w:rsidRDefault="00F66A9D" w:rsidP="00153992">
      <w:r>
        <w:separator/>
      </w:r>
    </w:p>
  </w:footnote>
  <w:footnote w:type="continuationSeparator" w:id="0">
    <w:p w14:paraId="042F1176" w14:textId="77777777" w:rsidR="00F66A9D" w:rsidRDefault="00F66A9D" w:rsidP="001539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2559482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8F4"/>
    <w:rsid w:val="00153992"/>
    <w:rsid w:val="008967FB"/>
    <w:rsid w:val="00C038F4"/>
    <w:rsid w:val="00CE7231"/>
    <w:rsid w:val="00F66A9D"/>
  </w:rsids>
  <m:mathPr>
    <m:mathFont m:val="Cambria Math"/>
    <m:brkBin m:val="before"/>
    <m:brkBinSub m:val="--"/>
    <m:smallFrac m:val="0"/>
    <m:dispDef/>
    <m:lMargin m:val="0"/>
    <m:rMargin m:val="0"/>
    <m:defJc m:val="centerGroup"/>
    <m:wrapIndent m:val="1440"/>
    <m:intLim m:val="subSup"/>
    <m:naryLim m:val="undOvr"/>
  </m:mathPr>
  <w:themeFontLang w:val="en-KY"/>
  <w:clrSchemeMapping w:bg1="light1" w:t1="dark1" w:bg2="light2" w:t2="dark2" w:accent1="accent1" w:accent2="accent2" w:accent3="accent3" w:accent4="accent4" w:accent5="accent5" w:accent6="accent6" w:hyperlink="hyperlink" w:followedHyperlink="followedHyperlink"/>
  <w:decimalSymbol w:val="."/>
  <w:listSeparator w:val=","/>
  <w14:docId w14:val="659EB6BB"/>
  <w15:chartTrackingRefBased/>
  <w15:docId w15:val="{D7723C66-CC71-6148-AEDA-E64E30F24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KY"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38F4"/>
    <w:rPr>
      <w:kern w:val="0"/>
      <w:sz w:val="22"/>
      <w:szCs w:val="22"/>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53992"/>
    <w:pPr>
      <w:tabs>
        <w:tab w:val="center" w:pos="4513"/>
        <w:tab w:val="right" w:pos="9026"/>
      </w:tabs>
    </w:pPr>
  </w:style>
  <w:style w:type="character" w:customStyle="1" w:styleId="FooterChar">
    <w:name w:val="Footer Char"/>
    <w:basedOn w:val="DefaultParagraphFont"/>
    <w:link w:val="Footer"/>
    <w:uiPriority w:val="99"/>
    <w:rsid w:val="00153992"/>
  </w:style>
  <w:style w:type="character" w:styleId="PageNumber">
    <w:name w:val="page number"/>
    <w:basedOn w:val="DefaultParagraphFont"/>
    <w:uiPriority w:val="99"/>
    <w:semiHidden/>
    <w:unhideWhenUsed/>
    <w:rsid w:val="001539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1478</Words>
  <Characters>8189</Characters>
  <Application>Microsoft Office Word</Application>
  <DocSecurity>0</DocSecurity>
  <Lines>431</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Sowerby</dc:creator>
  <cp:keywords/>
  <dc:description/>
  <cp:lastModifiedBy>Nicola Sowerby</cp:lastModifiedBy>
  <cp:revision>2</cp:revision>
  <dcterms:created xsi:type="dcterms:W3CDTF">2023-05-02T19:52:00Z</dcterms:created>
  <dcterms:modified xsi:type="dcterms:W3CDTF">2023-05-02T20:45:00Z</dcterms:modified>
</cp:coreProperties>
</file>