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672" w14:textId="77777777" w:rsidR="00BC08B7" w:rsidRDefault="00BC08B7" w:rsidP="00BC08B7">
      <w:pPr>
        <w:pStyle w:val="BodyText"/>
        <w:spacing w:before="10"/>
        <w:ind w:left="0"/>
        <w:rPr>
          <w:rFonts w:ascii="Times New Roman"/>
          <w:sz w:val="27"/>
        </w:rPr>
      </w:pPr>
    </w:p>
    <w:p w14:paraId="4C900037" w14:textId="77777777" w:rsidR="00BC08B7" w:rsidRDefault="00BC08B7" w:rsidP="00BC08B7">
      <w:pPr>
        <w:pStyle w:val="BodyText"/>
        <w:spacing w:before="10"/>
        <w:ind w:left="0"/>
        <w:rPr>
          <w:rFonts w:ascii="Times New Roman"/>
          <w:sz w:val="27"/>
        </w:rPr>
      </w:pPr>
    </w:p>
    <w:p w14:paraId="4D537A1F" w14:textId="4622390E" w:rsidR="00512166" w:rsidRDefault="003B162C" w:rsidP="00BC08B7">
      <w:pPr>
        <w:pStyle w:val="BodyText"/>
        <w:spacing w:before="10"/>
        <w:ind w:left="0"/>
        <w:jc w:val="center"/>
        <w:rPr>
          <w:rFonts w:ascii="Times New Roman"/>
          <w:sz w:val="27"/>
        </w:rPr>
      </w:pPr>
      <w:r w:rsidRPr="00A464C2">
        <w:rPr>
          <w:rFonts w:asciiTheme="minorHAnsi" w:hAnsiTheme="minorHAnsi" w:cstheme="minorHAnsi"/>
          <w:noProof/>
          <w:color w:val="00B050"/>
          <w:sz w:val="22"/>
          <w:szCs w:val="22"/>
        </w:rPr>
        <w:drawing>
          <wp:inline distT="0" distB="0" distL="0" distR="0" wp14:anchorId="29F3B184" wp14:editId="4CC0175C">
            <wp:extent cx="1276985" cy="1517962"/>
            <wp:effectExtent l="0" t="0" r="5715" b="635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24" cy="16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2A3E" w14:textId="77777777" w:rsidR="00BC08B7" w:rsidRDefault="00BC08B7" w:rsidP="003B162C">
      <w:pPr>
        <w:rPr>
          <w:rFonts w:ascii="Arial" w:hAnsi="Arial" w:cs="Arial"/>
          <w:b/>
          <w:sz w:val="52"/>
          <w:szCs w:val="52"/>
        </w:rPr>
      </w:pPr>
    </w:p>
    <w:p w14:paraId="4ACE654F" w14:textId="3E9D908C" w:rsidR="00BC08B7" w:rsidRPr="00E06114" w:rsidRDefault="00BC08B7" w:rsidP="00BC08B7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E06114">
        <w:rPr>
          <w:rFonts w:asciiTheme="minorHAnsi" w:hAnsiTheme="minorHAnsi" w:cstheme="minorHAnsi"/>
          <w:b/>
          <w:color w:val="002060"/>
          <w:sz w:val="24"/>
          <w:szCs w:val="24"/>
        </w:rPr>
        <w:t>Substance Abuse Policy</w:t>
      </w:r>
    </w:p>
    <w:p w14:paraId="2FE82054" w14:textId="77777777" w:rsidR="00BC08B7" w:rsidRDefault="00BC08B7" w:rsidP="003B162C">
      <w:pPr>
        <w:pStyle w:val="Heading1"/>
        <w:ind w:left="0"/>
        <w:jc w:val="both"/>
        <w:rPr>
          <w:color w:val="297ED4"/>
        </w:rPr>
      </w:pPr>
    </w:p>
    <w:p w14:paraId="50026313" w14:textId="2DD152B3" w:rsidR="00A76468" w:rsidRPr="003B162C" w:rsidRDefault="00BC08B7" w:rsidP="003B162C">
      <w:pPr>
        <w:pStyle w:val="BodyText"/>
        <w:spacing w:before="211"/>
        <w:ind w:left="0" w:right="117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C</w:t>
      </w:r>
      <w:r w:rsidR="003B162C">
        <w:rPr>
          <w:rFonts w:asciiTheme="minorHAnsi" w:hAnsiTheme="minorHAnsi" w:cstheme="minorHAnsi"/>
        </w:rPr>
        <w:t>F School</w:t>
      </w:r>
      <w:r w:rsidRPr="003B162C">
        <w:rPr>
          <w:rFonts w:asciiTheme="minorHAnsi" w:hAnsiTheme="minorHAnsi" w:cstheme="minorHAnsi"/>
        </w:rPr>
        <w:t xml:space="preserve"> </w:t>
      </w:r>
      <w:r w:rsidR="008C0F67" w:rsidRPr="003B162C">
        <w:rPr>
          <w:rFonts w:asciiTheme="minorHAnsi" w:hAnsiTheme="minorHAnsi" w:cstheme="minorHAnsi"/>
        </w:rPr>
        <w:t>is mandated by law</w:t>
      </w:r>
      <w:r w:rsidR="00D177EF" w:rsidRPr="003B162C">
        <w:rPr>
          <w:rFonts w:asciiTheme="minorHAnsi" w:hAnsiTheme="minorHAnsi" w:cstheme="minorHAnsi"/>
        </w:rPr>
        <w:t xml:space="preserve"> to e</w:t>
      </w:r>
      <w:r w:rsidR="008C0F67" w:rsidRPr="003B162C">
        <w:rPr>
          <w:rFonts w:asciiTheme="minorHAnsi" w:hAnsiTheme="minorHAnsi" w:cstheme="minorHAnsi"/>
        </w:rPr>
        <w:t>nsure the safety of children and to keep all substances of harm out of the school. Substance abuse</w:t>
      </w:r>
      <w:r w:rsidR="00D177EF" w:rsidRPr="003B162C">
        <w:rPr>
          <w:rFonts w:asciiTheme="minorHAnsi" w:hAnsiTheme="minorHAnsi" w:cstheme="minorHAnsi"/>
          <w:spacing w:val="-6"/>
        </w:rPr>
        <w:t xml:space="preserve"> </w:t>
      </w:r>
      <w:r w:rsidR="00D177EF" w:rsidRPr="003B162C">
        <w:rPr>
          <w:rFonts w:asciiTheme="minorHAnsi" w:hAnsiTheme="minorHAnsi" w:cstheme="minorHAnsi"/>
        </w:rPr>
        <w:t>is</w:t>
      </w:r>
      <w:r w:rsidR="00D177EF" w:rsidRPr="003B162C">
        <w:rPr>
          <w:rFonts w:asciiTheme="minorHAnsi" w:hAnsiTheme="minorHAnsi" w:cstheme="minorHAnsi"/>
          <w:spacing w:val="-10"/>
        </w:rPr>
        <w:t xml:space="preserve"> </w:t>
      </w:r>
      <w:r w:rsidR="00D177EF" w:rsidRPr="003B162C">
        <w:rPr>
          <w:rFonts w:asciiTheme="minorHAnsi" w:hAnsiTheme="minorHAnsi" w:cstheme="minorHAnsi"/>
        </w:rPr>
        <w:t>addressed</w:t>
      </w:r>
      <w:r w:rsidR="00D177EF" w:rsidRPr="003B162C">
        <w:rPr>
          <w:rFonts w:asciiTheme="minorHAnsi" w:hAnsiTheme="minorHAnsi" w:cstheme="minorHAnsi"/>
          <w:spacing w:val="-6"/>
        </w:rPr>
        <w:t xml:space="preserve"> </w:t>
      </w:r>
      <w:r w:rsidR="008C0F67" w:rsidRPr="003B162C">
        <w:rPr>
          <w:rFonts w:asciiTheme="minorHAnsi" w:hAnsiTheme="minorHAnsi" w:cstheme="minorHAnsi"/>
        </w:rPr>
        <w:t>across</w:t>
      </w:r>
      <w:r w:rsidR="00D177EF" w:rsidRPr="003B162C">
        <w:rPr>
          <w:rFonts w:asciiTheme="minorHAnsi" w:hAnsiTheme="minorHAnsi" w:cstheme="minorHAnsi"/>
          <w:spacing w:val="-10"/>
        </w:rPr>
        <w:t xml:space="preserve"> </w:t>
      </w:r>
      <w:r w:rsidR="008C0F67" w:rsidRPr="003B162C">
        <w:rPr>
          <w:rFonts w:asciiTheme="minorHAnsi" w:hAnsiTheme="minorHAnsi" w:cstheme="minorHAnsi"/>
        </w:rPr>
        <w:t xml:space="preserve">the school </w:t>
      </w:r>
      <w:r w:rsidR="003B162C" w:rsidRPr="003B162C">
        <w:rPr>
          <w:rFonts w:asciiTheme="minorHAnsi" w:hAnsiTheme="minorHAnsi" w:cstheme="minorHAnsi"/>
        </w:rPr>
        <w:t>curriculum,</w:t>
      </w:r>
      <w:r w:rsidR="008C0F67" w:rsidRPr="003B162C">
        <w:rPr>
          <w:rFonts w:asciiTheme="minorHAnsi" w:hAnsiTheme="minorHAnsi" w:cstheme="minorHAnsi"/>
        </w:rPr>
        <w:t xml:space="preserve"> and this is further underscored by external agencies</w:t>
      </w:r>
      <w:r w:rsidR="00D177EF" w:rsidRPr="003B162C">
        <w:rPr>
          <w:rFonts w:asciiTheme="minorHAnsi" w:hAnsiTheme="minorHAnsi" w:cstheme="minorHAnsi"/>
        </w:rPr>
        <w:t>. For this policy, a ‘drug’ means a substance listed in the First Schedule of the ‘Misuse of Drugs Law (Cayman Islands)’ and includes,</w:t>
      </w:r>
      <w:r w:rsidR="00D177EF" w:rsidRPr="003B162C">
        <w:rPr>
          <w:rFonts w:asciiTheme="minorHAnsi" w:hAnsiTheme="minorHAnsi" w:cstheme="minorHAnsi"/>
          <w:spacing w:val="-12"/>
        </w:rPr>
        <w:t xml:space="preserve"> </w:t>
      </w:r>
      <w:r w:rsidR="00D177EF" w:rsidRPr="003B162C">
        <w:rPr>
          <w:rFonts w:asciiTheme="minorHAnsi" w:hAnsiTheme="minorHAnsi" w:cstheme="minorHAnsi"/>
        </w:rPr>
        <w:t>but</w:t>
      </w:r>
      <w:r w:rsidR="00D177EF" w:rsidRPr="003B162C">
        <w:rPr>
          <w:rFonts w:asciiTheme="minorHAnsi" w:hAnsiTheme="minorHAnsi" w:cstheme="minorHAnsi"/>
          <w:spacing w:val="-9"/>
        </w:rPr>
        <w:t xml:space="preserve"> </w:t>
      </w:r>
      <w:r w:rsidR="00D177EF" w:rsidRPr="003B162C">
        <w:rPr>
          <w:rFonts w:asciiTheme="minorHAnsi" w:hAnsiTheme="minorHAnsi" w:cstheme="minorHAnsi"/>
        </w:rPr>
        <w:t>is</w:t>
      </w:r>
      <w:r w:rsidR="00D177EF" w:rsidRPr="003B162C">
        <w:rPr>
          <w:rFonts w:asciiTheme="minorHAnsi" w:hAnsiTheme="minorHAnsi" w:cstheme="minorHAnsi"/>
          <w:spacing w:val="-11"/>
        </w:rPr>
        <w:t xml:space="preserve"> </w:t>
      </w:r>
      <w:r w:rsidR="00D177EF" w:rsidRPr="003B162C">
        <w:rPr>
          <w:rFonts w:asciiTheme="minorHAnsi" w:hAnsiTheme="minorHAnsi" w:cstheme="minorHAnsi"/>
        </w:rPr>
        <w:t>not</w:t>
      </w:r>
      <w:r w:rsidR="00D177EF" w:rsidRPr="003B162C">
        <w:rPr>
          <w:rFonts w:asciiTheme="minorHAnsi" w:hAnsiTheme="minorHAnsi" w:cstheme="minorHAnsi"/>
          <w:spacing w:val="-8"/>
        </w:rPr>
        <w:t xml:space="preserve"> </w:t>
      </w:r>
      <w:r w:rsidR="00D177EF" w:rsidRPr="003B162C">
        <w:rPr>
          <w:rFonts w:asciiTheme="minorHAnsi" w:hAnsiTheme="minorHAnsi" w:cstheme="minorHAnsi"/>
        </w:rPr>
        <w:t>limited</w:t>
      </w:r>
      <w:r w:rsidR="00D177EF" w:rsidRPr="003B162C">
        <w:rPr>
          <w:rFonts w:asciiTheme="minorHAnsi" w:hAnsiTheme="minorHAnsi" w:cstheme="minorHAnsi"/>
          <w:spacing w:val="-9"/>
        </w:rPr>
        <w:t xml:space="preserve"> </w:t>
      </w:r>
      <w:r w:rsidR="00D177EF" w:rsidRPr="003B162C">
        <w:rPr>
          <w:rFonts w:asciiTheme="minorHAnsi" w:hAnsiTheme="minorHAnsi" w:cstheme="minorHAnsi"/>
        </w:rPr>
        <w:t>to,</w:t>
      </w:r>
      <w:r w:rsidR="00D177EF" w:rsidRPr="003B162C">
        <w:rPr>
          <w:rFonts w:asciiTheme="minorHAnsi" w:hAnsiTheme="minorHAnsi" w:cstheme="minorHAnsi"/>
          <w:spacing w:val="-11"/>
        </w:rPr>
        <w:t xml:space="preserve"> </w:t>
      </w:r>
      <w:r w:rsidR="00D177EF" w:rsidRPr="003B162C">
        <w:rPr>
          <w:rFonts w:asciiTheme="minorHAnsi" w:hAnsiTheme="minorHAnsi" w:cstheme="minorHAnsi"/>
        </w:rPr>
        <w:t>prescription</w:t>
      </w:r>
      <w:r w:rsidR="00D177EF" w:rsidRPr="003B162C">
        <w:rPr>
          <w:rFonts w:asciiTheme="minorHAnsi" w:hAnsiTheme="minorHAnsi" w:cstheme="minorHAnsi"/>
          <w:spacing w:val="-9"/>
        </w:rPr>
        <w:t xml:space="preserve"> </w:t>
      </w:r>
      <w:r w:rsidR="00D177EF" w:rsidRPr="003B162C">
        <w:rPr>
          <w:rFonts w:asciiTheme="minorHAnsi" w:hAnsiTheme="minorHAnsi" w:cstheme="minorHAnsi"/>
        </w:rPr>
        <w:t>and</w:t>
      </w:r>
      <w:r w:rsidR="00D177EF" w:rsidRPr="003B162C">
        <w:rPr>
          <w:rFonts w:asciiTheme="minorHAnsi" w:hAnsiTheme="minorHAnsi" w:cstheme="minorHAnsi"/>
          <w:spacing w:val="-9"/>
        </w:rPr>
        <w:t xml:space="preserve"> </w:t>
      </w:r>
      <w:r w:rsidR="00D177EF" w:rsidRPr="003B162C">
        <w:rPr>
          <w:rFonts w:asciiTheme="minorHAnsi" w:hAnsiTheme="minorHAnsi" w:cstheme="minorHAnsi"/>
        </w:rPr>
        <w:t>over-the-counter</w:t>
      </w:r>
      <w:r w:rsidR="00D177EF" w:rsidRPr="003B162C">
        <w:rPr>
          <w:rFonts w:asciiTheme="minorHAnsi" w:hAnsiTheme="minorHAnsi" w:cstheme="minorHAnsi"/>
          <w:spacing w:val="-11"/>
        </w:rPr>
        <w:t xml:space="preserve"> </w:t>
      </w:r>
      <w:r w:rsidR="00D177EF" w:rsidRPr="003B162C">
        <w:rPr>
          <w:rFonts w:asciiTheme="minorHAnsi" w:hAnsiTheme="minorHAnsi" w:cstheme="minorHAnsi"/>
        </w:rPr>
        <w:t>pharmaceutical</w:t>
      </w:r>
      <w:r w:rsidR="00D177EF" w:rsidRPr="003B162C">
        <w:rPr>
          <w:rFonts w:asciiTheme="minorHAnsi" w:hAnsiTheme="minorHAnsi" w:cstheme="minorHAnsi"/>
          <w:spacing w:val="-10"/>
        </w:rPr>
        <w:t xml:space="preserve"> </w:t>
      </w:r>
      <w:r w:rsidR="00D177EF" w:rsidRPr="003B162C">
        <w:rPr>
          <w:rFonts w:asciiTheme="minorHAnsi" w:hAnsiTheme="minorHAnsi" w:cstheme="minorHAnsi"/>
        </w:rPr>
        <w:t>substances.</w:t>
      </w:r>
    </w:p>
    <w:p w14:paraId="46398065" w14:textId="306AD553" w:rsidR="003B162C" w:rsidRDefault="003B162C" w:rsidP="003B162C">
      <w:pPr>
        <w:pStyle w:val="BodyText"/>
        <w:ind w:left="0" w:right="119"/>
        <w:rPr>
          <w:rFonts w:asciiTheme="minorHAnsi" w:hAnsiTheme="minorHAnsi" w:cstheme="minorHAnsi"/>
          <w:color w:val="297ED4"/>
        </w:rPr>
      </w:pPr>
      <w:bookmarkStart w:id="0" w:name="_Hlk29819708"/>
    </w:p>
    <w:p w14:paraId="06C14F91" w14:textId="57FC0E5C" w:rsidR="003B162C" w:rsidRDefault="003B162C" w:rsidP="003B162C">
      <w:pPr>
        <w:pStyle w:val="BodyText"/>
        <w:ind w:left="0" w:right="119"/>
        <w:rPr>
          <w:rFonts w:asciiTheme="minorHAnsi" w:hAnsiTheme="minorHAnsi" w:cstheme="minorHAnsi"/>
          <w:b/>
          <w:bCs/>
        </w:rPr>
      </w:pPr>
      <w:r w:rsidRPr="003B162C">
        <w:rPr>
          <w:rFonts w:asciiTheme="minorHAnsi" w:hAnsiTheme="minorHAnsi" w:cstheme="minorHAnsi"/>
          <w:b/>
          <w:bCs/>
        </w:rPr>
        <w:t>Selling, Distributing or Possessing drugs</w:t>
      </w:r>
    </w:p>
    <w:p w14:paraId="69A7099F" w14:textId="77777777" w:rsidR="003B162C" w:rsidRPr="003B162C" w:rsidRDefault="003B162C" w:rsidP="003B162C">
      <w:pPr>
        <w:pStyle w:val="BodyText"/>
        <w:ind w:left="0" w:right="119"/>
        <w:rPr>
          <w:rFonts w:asciiTheme="minorHAnsi" w:hAnsiTheme="minorHAnsi" w:cstheme="minorHAnsi"/>
          <w:b/>
          <w:bCs/>
        </w:rPr>
      </w:pPr>
    </w:p>
    <w:p w14:paraId="7952E51B" w14:textId="20BED015" w:rsidR="00512166" w:rsidRDefault="00D177EF" w:rsidP="003B162C">
      <w:pPr>
        <w:pStyle w:val="BodyText"/>
        <w:ind w:left="0" w:right="119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 xml:space="preserve">Where there is evidence, or reasonable suspicion, that a student is in possession of drugs, either for personal use or to sell or distribute, </w:t>
      </w:r>
      <w:r w:rsidR="008C0F67" w:rsidRPr="003B162C">
        <w:rPr>
          <w:rFonts w:asciiTheme="minorHAnsi" w:hAnsiTheme="minorHAnsi" w:cstheme="minorHAnsi"/>
        </w:rPr>
        <w:t xml:space="preserve">a </w:t>
      </w:r>
      <w:r w:rsidR="00BC08B7" w:rsidRPr="003B162C">
        <w:rPr>
          <w:rFonts w:asciiTheme="minorHAnsi" w:hAnsiTheme="minorHAnsi" w:cstheme="minorHAnsi"/>
        </w:rPr>
        <w:t xml:space="preserve">senior teacher </w:t>
      </w:r>
      <w:r w:rsidR="008C0F67" w:rsidRPr="003B162C">
        <w:rPr>
          <w:rFonts w:asciiTheme="minorHAnsi" w:hAnsiTheme="minorHAnsi" w:cstheme="minorHAnsi"/>
        </w:rPr>
        <w:t xml:space="preserve">will </w:t>
      </w:r>
      <w:r w:rsidRPr="003B162C">
        <w:rPr>
          <w:rFonts w:asciiTheme="minorHAnsi" w:hAnsiTheme="minorHAnsi" w:cstheme="minorHAnsi"/>
        </w:rPr>
        <w:t>interview the student in the presence of a</w:t>
      </w:r>
      <w:r w:rsidR="008C0F67" w:rsidRPr="003B162C">
        <w:rPr>
          <w:rFonts w:asciiTheme="minorHAnsi" w:hAnsiTheme="minorHAnsi" w:cstheme="minorHAnsi"/>
        </w:rPr>
        <w:t>nother</w:t>
      </w:r>
      <w:r w:rsidR="00BC08B7" w:rsidRPr="003B162C">
        <w:rPr>
          <w:rFonts w:asciiTheme="minorHAnsi" w:hAnsiTheme="minorHAnsi" w:cstheme="minorHAnsi"/>
        </w:rPr>
        <w:t xml:space="preserve"> teacher</w:t>
      </w:r>
      <w:r w:rsidR="008C0F67" w:rsidRPr="003B162C">
        <w:rPr>
          <w:rFonts w:asciiTheme="minorHAnsi" w:hAnsiTheme="minorHAnsi" w:cstheme="minorHAnsi"/>
        </w:rPr>
        <w:t>.</w:t>
      </w:r>
      <w:r w:rsidR="003B162C">
        <w:rPr>
          <w:rFonts w:asciiTheme="minorHAnsi" w:hAnsiTheme="minorHAnsi" w:cstheme="minorHAnsi"/>
        </w:rPr>
        <w:t xml:space="preserve"> </w:t>
      </w:r>
      <w:r w:rsidRPr="003B162C">
        <w:rPr>
          <w:rFonts w:asciiTheme="minorHAnsi" w:hAnsiTheme="minorHAnsi" w:cstheme="minorHAnsi"/>
        </w:rPr>
        <w:t>A</w:t>
      </w:r>
      <w:r w:rsidR="008C0F67" w:rsidRPr="003B162C">
        <w:rPr>
          <w:rFonts w:asciiTheme="minorHAnsi" w:hAnsiTheme="minorHAnsi" w:cstheme="minorHAnsi"/>
        </w:rPr>
        <w:t xml:space="preserve"> </w:t>
      </w:r>
      <w:r w:rsidRPr="003B162C">
        <w:rPr>
          <w:rFonts w:asciiTheme="minorHAnsi" w:hAnsiTheme="minorHAnsi" w:cstheme="minorHAnsi"/>
        </w:rPr>
        <w:t>search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may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be</w:t>
      </w:r>
      <w:r w:rsidRPr="003B162C">
        <w:rPr>
          <w:rFonts w:asciiTheme="minorHAnsi" w:hAnsiTheme="minorHAnsi" w:cstheme="minorHAnsi"/>
          <w:spacing w:val="-12"/>
        </w:rPr>
        <w:t xml:space="preserve"> </w:t>
      </w:r>
      <w:r w:rsidRPr="003B162C">
        <w:rPr>
          <w:rFonts w:asciiTheme="minorHAnsi" w:hAnsiTheme="minorHAnsi" w:cstheme="minorHAnsi"/>
        </w:rPr>
        <w:t>carried</w:t>
      </w:r>
      <w:r w:rsidRPr="003B162C">
        <w:rPr>
          <w:rFonts w:asciiTheme="minorHAnsi" w:hAnsiTheme="minorHAnsi" w:cstheme="minorHAnsi"/>
          <w:spacing w:val="-13"/>
        </w:rPr>
        <w:t xml:space="preserve"> </w:t>
      </w:r>
      <w:r w:rsidRPr="003B162C">
        <w:rPr>
          <w:rFonts w:asciiTheme="minorHAnsi" w:hAnsiTheme="minorHAnsi" w:cstheme="minorHAnsi"/>
        </w:rPr>
        <w:t>out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by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="00BC08B7" w:rsidRPr="003B162C">
        <w:rPr>
          <w:rFonts w:asciiTheme="minorHAnsi" w:hAnsiTheme="minorHAnsi" w:cstheme="minorHAnsi"/>
        </w:rPr>
        <w:t xml:space="preserve">the teacher </w:t>
      </w:r>
      <w:r w:rsidRPr="003B162C">
        <w:rPr>
          <w:rFonts w:asciiTheme="minorHAnsi" w:hAnsiTheme="minorHAnsi" w:cstheme="minorHAnsi"/>
        </w:rPr>
        <w:t>in</w:t>
      </w:r>
      <w:r w:rsidRPr="003B162C">
        <w:rPr>
          <w:rFonts w:asciiTheme="minorHAnsi" w:hAnsiTheme="minorHAnsi" w:cstheme="minorHAnsi"/>
          <w:spacing w:val="-13"/>
        </w:rPr>
        <w:t xml:space="preserve"> </w:t>
      </w:r>
      <w:r w:rsidRPr="003B162C">
        <w:rPr>
          <w:rFonts w:asciiTheme="minorHAnsi" w:hAnsiTheme="minorHAnsi" w:cstheme="minorHAnsi"/>
        </w:rPr>
        <w:t>the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presence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of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another member of staff, and an investigation into the alleged offence will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="001D7B51" w:rsidRPr="003B162C">
        <w:rPr>
          <w:rFonts w:asciiTheme="minorHAnsi" w:hAnsiTheme="minorHAnsi" w:cstheme="minorHAnsi"/>
        </w:rPr>
        <w:t>be initiated</w:t>
      </w:r>
      <w:r w:rsidR="003B162C">
        <w:rPr>
          <w:rFonts w:asciiTheme="minorHAnsi" w:hAnsiTheme="minorHAnsi" w:cstheme="minorHAnsi"/>
        </w:rPr>
        <w:t xml:space="preserve"> (see policy 1.4 Searching, Screening, and Confiscating)</w:t>
      </w:r>
    </w:p>
    <w:p w14:paraId="183E01EB" w14:textId="77777777" w:rsidR="003B162C" w:rsidRPr="003B162C" w:rsidRDefault="003B162C" w:rsidP="003B162C">
      <w:pPr>
        <w:pStyle w:val="BodyText"/>
        <w:ind w:left="0" w:right="119"/>
        <w:rPr>
          <w:rFonts w:asciiTheme="minorHAnsi" w:hAnsiTheme="minorHAnsi" w:cstheme="minorHAnsi"/>
        </w:rPr>
      </w:pPr>
    </w:p>
    <w:p w14:paraId="7C2C2D59" w14:textId="7EE61151" w:rsidR="00512166" w:rsidRPr="003B162C" w:rsidRDefault="00D177EF" w:rsidP="003B162C">
      <w:pPr>
        <w:pStyle w:val="BodyText"/>
        <w:ind w:left="0" w:right="114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If evidence of an offence is found the School will notify the parents or guardians of the student, and th</w:t>
      </w:r>
      <w:r w:rsidR="008C0F67" w:rsidRPr="003B162C">
        <w:rPr>
          <w:rFonts w:asciiTheme="minorHAnsi" w:hAnsiTheme="minorHAnsi" w:cstheme="minorHAnsi"/>
        </w:rPr>
        <w:t xml:space="preserve">e </w:t>
      </w:r>
      <w:r w:rsidR="003B162C">
        <w:rPr>
          <w:rFonts w:asciiTheme="minorHAnsi" w:hAnsiTheme="minorHAnsi" w:cstheme="minorHAnsi"/>
        </w:rPr>
        <w:t xml:space="preserve">Director </w:t>
      </w:r>
      <w:r w:rsidR="008C0F67" w:rsidRPr="003B162C">
        <w:rPr>
          <w:rFonts w:asciiTheme="minorHAnsi" w:hAnsiTheme="minorHAnsi" w:cstheme="minorHAnsi"/>
        </w:rPr>
        <w:t>of the School</w:t>
      </w:r>
      <w:r w:rsidRPr="003B162C">
        <w:rPr>
          <w:rFonts w:asciiTheme="minorHAnsi" w:hAnsiTheme="minorHAnsi" w:cstheme="minorHAnsi"/>
        </w:rPr>
        <w:t>. A record will be made in the student’s personal file and the student</w:t>
      </w:r>
      <w:r w:rsidR="001D7B51" w:rsidRPr="003B162C">
        <w:rPr>
          <w:rFonts w:asciiTheme="minorHAnsi" w:hAnsiTheme="minorHAnsi" w:cstheme="minorHAnsi"/>
        </w:rPr>
        <w:t xml:space="preserve"> will be suspended and may </w:t>
      </w:r>
      <w:r w:rsidRPr="003B162C">
        <w:rPr>
          <w:rFonts w:asciiTheme="minorHAnsi" w:hAnsiTheme="minorHAnsi" w:cstheme="minorHAnsi"/>
        </w:rPr>
        <w:t xml:space="preserve">be </w:t>
      </w:r>
      <w:r w:rsidR="001D7B51" w:rsidRPr="003B162C">
        <w:rPr>
          <w:rFonts w:asciiTheme="minorHAnsi" w:hAnsiTheme="minorHAnsi" w:cstheme="minorHAnsi"/>
        </w:rPr>
        <w:t>permanently excluded.</w:t>
      </w:r>
    </w:p>
    <w:bookmarkEnd w:id="0"/>
    <w:p w14:paraId="45D4A8F1" w14:textId="77777777" w:rsidR="001D7B51" w:rsidRPr="003B162C" w:rsidRDefault="001D7B51" w:rsidP="00BC08B7">
      <w:pPr>
        <w:pStyle w:val="BodyText"/>
        <w:ind w:right="123"/>
        <w:rPr>
          <w:rFonts w:asciiTheme="minorHAnsi" w:hAnsiTheme="minorHAnsi" w:cstheme="minorHAnsi"/>
        </w:rPr>
      </w:pPr>
    </w:p>
    <w:p w14:paraId="6B6FFDEE" w14:textId="018D644A" w:rsidR="001D7B51" w:rsidRPr="003B162C" w:rsidRDefault="001D7B51" w:rsidP="003B162C">
      <w:pPr>
        <w:pStyle w:val="BodyText"/>
        <w:ind w:left="0" w:right="123"/>
        <w:rPr>
          <w:rFonts w:asciiTheme="minorHAnsi" w:hAnsiTheme="minorHAnsi" w:cstheme="minorHAnsi"/>
          <w:color w:val="297ED4"/>
        </w:rPr>
      </w:pPr>
    </w:p>
    <w:p w14:paraId="2A62D129" w14:textId="722085A3" w:rsidR="003B162C" w:rsidRDefault="003B162C" w:rsidP="003B162C">
      <w:pPr>
        <w:pStyle w:val="BodyText"/>
        <w:ind w:left="0" w:right="123"/>
        <w:rPr>
          <w:rFonts w:asciiTheme="minorHAnsi" w:hAnsiTheme="minorHAnsi" w:cstheme="minorHAnsi"/>
          <w:b/>
          <w:bCs/>
        </w:rPr>
      </w:pPr>
      <w:bookmarkStart w:id="1" w:name="_Hlk29819657"/>
      <w:r w:rsidRPr="003B162C">
        <w:rPr>
          <w:rFonts w:asciiTheme="minorHAnsi" w:hAnsiTheme="minorHAnsi" w:cstheme="minorHAnsi"/>
          <w:b/>
          <w:bCs/>
        </w:rPr>
        <w:t>Suspicion or evidence of consumption</w:t>
      </w:r>
    </w:p>
    <w:p w14:paraId="5CA5D72C" w14:textId="77777777" w:rsidR="003B162C" w:rsidRPr="003B162C" w:rsidRDefault="003B162C" w:rsidP="00BC08B7">
      <w:pPr>
        <w:pStyle w:val="BodyText"/>
        <w:ind w:right="123"/>
        <w:rPr>
          <w:rFonts w:asciiTheme="minorHAnsi" w:hAnsiTheme="minorHAnsi" w:cstheme="minorHAnsi"/>
          <w:b/>
          <w:bCs/>
        </w:rPr>
      </w:pPr>
    </w:p>
    <w:p w14:paraId="7F3A0459" w14:textId="5AD07B8F" w:rsidR="00512166" w:rsidRDefault="00D177EF" w:rsidP="003B162C">
      <w:pPr>
        <w:pStyle w:val="BodyText"/>
        <w:ind w:left="0" w:right="123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Where there is reasonable suspicion that a student has consumed drugs, the parents will be notified that the student will be required to undergo a drugs test to determine whether consumption of an illegal substance has taken place.</w:t>
      </w:r>
      <w:r w:rsidR="003B162C">
        <w:rPr>
          <w:rFonts w:asciiTheme="minorHAnsi" w:hAnsiTheme="minorHAnsi" w:cstheme="minorHAnsi"/>
        </w:rPr>
        <w:t xml:space="preserve"> </w:t>
      </w:r>
      <w:r w:rsidRPr="003B162C">
        <w:rPr>
          <w:rFonts w:asciiTheme="minorHAnsi" w:hAnsiTheme="minorHAnsi" w:cstheme="minorHAnsi"/>
        </w:rPr>
        <w:t>Refusal to undergo a test will be treated as if the test has proved positive.</w:t>
      </w:r>
    </w:p>
    <w:p w14:paraId="57ACEB52" w14:textId="77777777" w:rsidR="003B162C" w:rsidRPr="003B162C" w:rsidRDefault="003B162C" w:rsidP="003B162C">
      <w:pPr>
        <w:pStyle w:val="BodyText"/>
        <w:ind w:left="0" w:right="123"/>
        <w:rPr>
          <w:rFonts w:asciiTheme="minorHAnsi" w:hAnsiTheme="minorHAnsi" w:cstheme="minorHAnsi"/>
        </w:rPr>
      </w:pPr>
    </w:p>
    <w:p w14:paraId="6FC5CA4F" w14:textId="654F67F6" w:rsidR="00512166" w:rsidRPr="003B162C" w:rsidRDefault="00D177EF" w:rsidP="003B162C">
      <w:pPr>
        <w:pStyle w:val="BodyText"/>
        <w:ind w:left="0" w:right="116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Following a refusal to test or a positive test result for a first offence, the student will be externally suspended from C</w:t>
      </w:r>
      <w:r w:rsidR="003B162C">
        <w:rPr>
          <w:rFonts w:asciiTheme="minorHAnsi" w:hAnsiTheme="minorHAnsi" w:cstheme="minorHAnsi"/>
        </w:rPr>
        <w:t xml:space="preserve">F School </w:t>
      </w:r>
      <w:r w:rsidRPr="003B162C">
        <w:rPr>
          <w:rFonts w:asciiTheme="minorHAnsi" w:hAnsiTheme="minorHAnsi" w:cstheme="minorHAnsi"/>
        </w:rPr>
        <w:t>for a period of up to five days. Readmission to the school will</w:t>
      </w:r>
      <w:r w:rsidRPr="003B162C">
        <w:rPr>
          <w:rFonts w:asciiTheme="minorHAnsi" w:hAnsiTheme="minorHAnsi" w:cstheme="minorHAnsi"/>
          <w:spacing w:val="-7"/>
        </w:rPr>
        <w:t xml:space="preserve"> </w:t>
      </w:r>
      <w:r w:rsidRPr="003B162C">
        <w:rPr>
          <w:rFonts w:asciiTheme="minorHAnsi" w:hAnsiTheme="minorHAnsi" w:cstheme="minorHAnsi"/>
        </w:rPr>
        <w:t>be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at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the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discretion</w:t>
      </w:r>
      <w:r w:rsidRPr="003B162C">
        <w:rPr>
          <w:rFonts w:asciiTheme="minorHAnsi" w:hAnsiTheme="minorHAnsi" w:cstheme="minorHAnsi"/>
          <w:spacing w:val="-7"/>
        </w:rPr>
        <w:t xml:space="preserve"> </w:t>
      </w:r>
      <w:r w:rsidRPr="003B162C">
        <w:rPr>
          <w:rFonts w:asciiTheme="minorHAnsi" w:hAnsiTheme="minorHAnsi" w:cstheme="minorHAnsi"/>
        </w:rPr>
        <w:t>of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the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school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and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will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require</w:t>
      </w:r>
      <w:r w:rsidRPr="003B162C">
        <w:rPr>
          <w:rFonts w:asciiTheme="minorHAnsi" w:hAnsiTheme="minorHAnsi" w:cstheme="minorHAnsi"/>
          <w:spacing w:val="-5"/>
        </w:rPr>
        <w:t xml:space="preserve"> </w:t>
      </w:r>
      <w:r w:rsidRPr="003B162C">
        <w:rPr>
          <w:rFonts w:asciiTheme="minorHAnsi" w:hAnsiTheme="minorHAnsi" w:cstheme="minorHAnsi"/>
        </w:rPr>
        <w:t>a</w:t>
      </w:r>
      <w:r w:rsidRPr="003B162C">
        <w:rPr>
          <w:rFonts w:asciiTheme="minorHAnsi" w:hAnsiTheme="minorHAnsi" w:cstheme="minorHAnsi"/>
          <w:spacing w:val="-7"/>
        </w:rPr>
        <w:t xml:space="preserve"> </w:t>
      </w:r>
      <w:r w:rsidRPr="003B162C">
        <w:rPr>
          <w:rFonts w:asciiTheme="minorHAnsi" w:hAnsiTheme="minorHAnsi" w:cstheme="minorHAnsi"/>
        </w:rPr>
        <w:t>written</w:t>
      </w:r>
      <w:r w:rsidRPr="003B162C">
        <w:rPr>
          <w:rFonts w:asciiTheme="minorHAnsi" w:hAnsiTheme="minorHAnsi" w:cstheme="minorHAnsi"/>
          <w:spacing w:val="-5"/>
        </w:rPr>
        <w:t xml:space="preserve"> </w:t>
      </w:r>
      <w:r w:rsidRPr="003B162C">
        <w:rPr>
          <w:rFonts w:asciiTheme="minorHAnsi" w:hAnsiTheme="minorHAnsi" w:cstheme="minorHAnsi"/>
        </w:rPr>
        <w:t>agreement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to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counselling</w:t>
      </w:r>
      <w:r w:rsidRPr="003B162C">
        <w:rPr>
          <w:rFonts w:asciiTheme="minorHAnsi" w:hAnsiTheme="minorHAnsi" w:cstheme="minorHAnsi"/>
          <w:spacing w:val="-6"/>
        </w:rPr>
        <w:t xml:space="preserve"> </w:t>
      </w:r>
      <w:r w:rsidRPr="003B162C">
        <w:rPr>
          <w:rFonts w:asciiTheme="minorHAnsi" w:hAnsiTheme="minorHAnsi" w:cstheme="minorHAnsi"/>
        </w:rPr>
        <w:t>and regular future testing for illegal drugs.</w:t>
      </w:r>
      <w:r w:rsidR="001D7B51" w:rsidRPr="003B162C">
        <w:rPr>
          <w:rFonts w:asciiTheme="minorHAnsi" w:hAnsiTheme="minorHAnsi" w:cstheme="minorHAnsi"/>
        </w:rPr>
        <w:t xml:space="preserve"> </w:t>
      </w:r>
      <w:r w:rsidR="00BC08B7" w:rsidRPr="003B162C">
        <w:rPr>
          <w:rFonts w:asciiTheme="minorHAnsi" w:hAnsiTheme="minorHAnsi" w:cstheme="minorHAnsi"/>
        </w:rPr>
        <w:t>C</w:t>
      </w:r>
      <w:r w:rsidR="003B162C">
        <w:rPr>
          <w:rFonts w:asciiTheme="minorHAnsi" w:hAnsiTheme="minorHAnsi" w:cstheme="minorHAnsi"/>
        </w:rPr>
        <w:t xml:space="preserve">F School </w:t>
      </w:r>
      <w:r w:rsidR="001D7B51" w:rsidRPr="003B162C">
        <w:rPr>
          <w:rFonts w:asciiTheme="minorHAnsi" w:hAnsiTheme="minorHAnsi" w:cstheme="minorHAnsi"/>
        </w:rPr>
        <w:t xml:space="preserve">will liaise with the relevant authorities and a </w:t>
      </w:r>
      <w:r w:rsidRPr="003B162C">
        <w:rPr>
          <w:rFonts w:asciiTheme="minorHAnsi" w:hAnsiTheme="minorHAnsi" w:cstheme="minorHAnsi"/>
        </w:rPr>
        <w:t>record will be made in the student’s personal</w:t>
      </w:r>
      <w:r w:rsidRPr="003B162C">
        <w:rPr>
          <w:rFonts w:asciiTheme="minorHAnsi" w:hAnsiTheme="minorHAnsi" w:cstheme="minorHAnsi"/>
          <w:spacing w:val="-34"/>
        </w:rPr>
        <w:t xml:space="preserve"> </w:t>
      </w:r>
      <w:r w:rsidRPr="003B162C">
        <w:rPr>
          <w:rFonts w:asciiTheme="minorHAnsi" w:hAnsiTheme="minorHAnsi" w:cstheme="minorHAnsi"/>
        </w:rPr>
        <w:t>file.</w:t>
      </w:r>
    </w:p>
    <w:p w14:paraId="11EF1BD5" w14:textId="1DB86666" w:rsidR="0046716B" w:rsidRPr="003B162C" w:rsidRDefault="00D177EF" w:rsidP="003B162C">
      <w:pPr>
        <w:pStyle w:val="BodyText"/>
        <w:ind w:left="0" w:right="1789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A second ‘positive’ test will result in the student being expelled from C</w:t>
      </w:r>
      <w:r w:rsidR="003B162C">
        <w:rPr>
          <w:rFonts w:asciiTheme="minorHAnsi" w:hAnsiTheme="minorHAnsi" w:cstheme="minorHAnsi"/>
        </w:rPr>
        <w:t xml:space="preserve">F School </w:t>
      </w:r>
    </w:p>
    <w:bookmarkEnd w:id="1"/>
    <w:p w14:paraId="394932C7" w14:textId="77777777" w:rsidR="00A76468" w:rsidRPr="003B162C" w:rsidRDefault="00A76468" w:rsidP="003B162C">
      <w:pPr>
        <w:pStyle w:val="BodyText"/>
        <w:ind w:left="0" w:right="1789"/>
        <w:rPr>
          <w:rFonts w:asciiTheme="minorHAnsi" w:hAnsiTheme="minorHAnsi" w:cstheme="minorHAnsi"/>
        </w:rPr>
      </w:pPr>
    </w:p>
    <w:p w14:paraId="13EF1731" w14:textId="77777777" w:rsidR="003B162C" w:rsidRDefault="003B162C" w:rsidP="003B162C">
      <w:pPr>
        <w:pStyle w:val="BodyText"/>
        <w:ind w:left="0" w:right="119"/>
        <w:rPr>
          <w:rFonts w:asciiTheme="minorHAnsi" w:hAnsiTheme="minorHAnsi" w:cstheme="minorHAnsi"/>
          <w:b/>
          <w:bCs/>
        </w:rPr>
      </w:pPr>
      <w:r w:rsidRPr="003B162C">
        <w:rPr>
          <w:rFonts w:asciiTheme="minorHAnsi" w:hAnsiTheme="minorHAnsi" w:cstheme="minorHAnsi"/>
          <w:b/>
          <w:bCs/>
        </w:rPr>
        <w:t xml:space="preserve">Tobacco, e-cigarrettes or nicotine products </w:t>
      </w:r>
    </w:p>
    <w:p w14:paraId="373F151A" w14:textId="77777777" w:rsidR="003B162C" w:rsidRPr="003B162C" w:rsidRDefault="003B162C" w:rsidP="00BC08B7">
      <w:pPr>
        <w:pStyle w:val="BodyText"/>
        <w:ind w:right="119"/>
        <w:rPr>
          <w:rFonts w:asciiTheme="minorHAnsi" w:hAnsiTheme="minorHAnsi" w:cstheme="minorHAnsi"/>
          <w:b/>
          <w:bCs/>
        </w:rPr>
      </w:pPr>
    </w:p>
    <w:p w14:paraId="3D4FAB54" w14:textId="1E49E551" w:rsidR="0046716B" w:rsidRPr="003B162C" w:rsidRDefault="0046716B" w:rsidP="003B162C">
      <w:pPr>
        <w:pStyle w:val="BodyText"/>
        <w:ind w:left="0" w:right="119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 xml:space="preserve">Where there is evidence, or reasonable suspicion, that a student is in possession of tobacco, e-cigarettes, e-cigarette paraphernalia or nicotine products either for personal use or to sell or distribute, a </w:t>
      </w:r>
      <w:r w:rsidR="00BC08B7" w:rsidRPr="003B162C">
        <w:rPr>
          <w:rFonts w:asciiTheme="minorHAnsi" w:hAnsiTheme="minorHAnsi" w:cstheme="minorHAnsi"/>
        </w:rPr>
        <w:t xml:space="preserve">teacher </w:t>
      </w:r>
      <w:r w:rsidRPr="003B162C">
        <w:rPr>
          <w:rFonts w:asciiTheme="minorHAnsi" w:hAnsiTheme="minorHAnsi" w:cstheme="minorHAnsi"/>
        </w:rPr>
        <w:t xml:space="preserve">will interview the student in the presence of another </w:t>
      </w:r>
      <w:r w:rsidR="00BC08B7" w:rsidRPr="003B162C">
        <w:rPr>
          <w:rFonts w:asciiTheme="minorHAnsi" w:hAnsiTheme="minorHAnsi" w:cstheme="minorHAnsi"/>
        </w:rPr>
        <w:t>staff member.</w:t>
      </w:r>
    </w:p>
    <w:p w14:paraId="3E0442BA" w14:textId="77777777" w:rsidR="003B162C" w:rsidRDefault="0046716B" w:rsidP="003B162C">
      <w:pPr>
        <w:pStyle w:val="BodyText"/>
        <w:ind w:left="0" w:right="120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A search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may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be</w:t>
      </w:r>
      <w:r w:rsidRPr="003B162C">
        <w:rPr>
          <w:rFonts w:asciiTheme="minorHAnsi" w:hAnsiTheme="minorHAnsi" w:cstheme="minorHAnsi"/>
          <w:spacing w:val="-12"/>
        </w:rPr>
        <w:t xml:space="preserve"> </w:t>
      </w:r>
      <w:r w:rsidRPr="003B162C">
        <w:rPr>
          <w:rFonts w:asciiTheme="minorHAnsi" w:hAnsiTheme="minorHAnsi" w:cstheme="minorHAnsi"/>
        </w:rPr>
        <w:t>carried</w:t>
      </w:r>
      <w:r w:rsidRPr="003B162C">
        <w:rPr>
          <w:rFonts w:asciiTheme="minorHAnsi" w:hAnsiTheme="minorHAnsi" w:cstheme="minorHAnsi"/>
          <w:spacing w:val="-13"/>
        </w:rPr>
        <w:t xml:space="preserve"> </w:t>
      </w:r>
      <w:r w:rsidRPr="003B162C">
        <w:rPr>
          <w:rFonts w:asciiTheme="minorHAnsi" w:hAnsiTheme="minorHAnsi" w:cstheme="minorHAnsi"/>
        </w:rPr>
        <w:t>out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in</w:t>
      </w:r>
      <w:r w:rsidRPr="003B162C">
        <w:rPr>
          <w:rFonts w:asciiTheme="minorHAnsi" w:hAnsiTheme="minorHAnsi" w:cstheme="minorHAnsi"/>
          <w:spacing w:val="-13"/>
        </w:rPr>
        <w:t xml:space="preserve"> </w:t>
      </w:r>
      <w:r w:rsidRPr="003B162C">
        <w:rPr>
          <w:rFonts w:asciiTheme="minorHAnsi" w:hAnsiTheme="minorHAnsi" w:cstheme="minorHAnsi"/>
        </w:rPr>
        <w:t>the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presence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of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 xml:space="preserve">another member of staff, and an investigation into the alleged </w:t>
      </w:r>
      <w:r w:rsidRPr="003B162C">
        <w:rPr>
          <w:rFonts w:asciiTheme="minorHAnsi" w:hAnsiTheme="minorHAnsi" w:cstheme="minorHAnsi"/>
        </w:rPr>
        <w:lastRenderedPageBreak/>
        <w:t>offence will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be initiated.</w:t>
      </w:r>
    </w:p>
    <w:p w14:paraId="4542B688" w14:textId="0D101BB9" w:rsidR="0046716B" w:rsidRDefault="0046716B" w:rsidP="003B162C">
      <w:pPr>
        <w:pStyle w:val="BodyText"/>
        <w:ind w:left="0" w:right="120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 xml:space="preserve">If evidence of an offence is found the School will notify the parents or guardians of the student, and the </w:t>
      </w:r>
      <w:r w:rsidR="00BC08B7" w:rsidRPr="003B162C">
        <w:rPr>
          <w:rFonts w:asciiTheme="minorHAnsi" w:hAnsiTheme="minorHAnsi" w:cstheme="minorHAnsi"/>
        </w:rPr>
        <w:t>Principal</w:t>
      </w:r>
      <w:r w:rsidRPr="003B162C">
        <w:rPr>
          <w:rFonts w:asciiTheme="minorHAnsi" w:hAnsiTheme="minorHAnsi" w:cstheme="minorHAnsi"/>
        </w:rPr>
        <w:t xml:space="preserve"> of the School. A record will be made in the student’s personal file and the student will be suspended and may be permanently excluded.</w:t>
      </w:r>
    </w:p>
    <w:p w14:paraId="3F34B961" w14:textId="77777777" w:rsidR="003B162C" w:rsidRDefault="003B162C" w:rsidP="003B162C">
      <w:pPr>
        <w:pStyle w:val="BodyText"/>
        <w:ind w:left="0" w:right="120"/>
        <w:rPr>
          <w:rFonts w:asciiTheme="minorHAnsi" w:hAnsiTheme="minorHAnsi" w:cstheme="minorHAnsi"/>
        </w:rPr>
      </w:pPr>
    </w:p>
    <w:p w14:paraId="2158BD74" w14:textId="683FCA2E" w:rsidR="003B162C" w:rsidRPr="003B162C" w:rsidRDefault="003B162C" w:rsidP="003B162C">
      <w:pPr>
        <w:pStyle w:val="BodyText"/>
        <w:ind w:left="0" w:right="120"/>
        <w:rPr>
          <w:rFonts w:asciiTheme="minorHAnsi" w:hAnsiTheme="minorHAnsi" w:cstheme="minorHAnsi"/>
          <w:b/>
          <w:bCs/>
        </w:rPr>
      </w:pPr>
      <w:r w:rsidRPr="003B162C">
        <w:rPr>
          <w:rFonts w:asciiTheme="minorHAnsi" w:hAnsiTheme="minorHAnsi" w:cstheme="minorHAnsi"/>
          <w:b/>
          <w:bCs/>
        </w:rPr>
        <w:t xml:space="preserve">Alcohol </w:t>
      </w:r>
      <w:r w:rsidR="00AA192D">
        <w:rPr>
          <w:rFonts w:asciiTheme="minorHAnsi" w:hAnsiTheme="minorHAnsi" w:cstheme="minorHAnsi"/>
          <w:b/>
          <w:bCs/>
        </w:rPr>
        <w:t xml:space="preserve">Policy </w:t>
      </w:r>
    </w:p>
    <w:p w14:paraId="2B614DC8" w14:textId="77777777" w:rsidR="0046716B" w:rsidRPr="003B162C" w:rsidRDefault="0046716B" w:rsidP="00BC08B7">
      <w:pPr>
        <w:pStyle w:val="BodyText"/>
        <w:ind w:right="1789"/>
        <w:rPr>
          <w:rFonts w:asciiTheme="minorHAnsi" w:hAnsiTheme="minorHAnsi" w:cstheme="minorHAnsi"/>
        </w:rPr>
      </w:pPr>
    </w:p>
    <w:p w14:paraId="6EF5CCAC" w14:textId="45A97A47" w:rsidR="00512166" w:rsidRPr="003B162C" w:rsidRDefault="00BC08B7" w:rsidP="003B162C">
      <w:pPr>
        <w:pStyle w:val="BodyText"/>
        <w:ind w:left="0" w:right="117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 xml:space="preserve">The </w:t>
      </w:r>
      <w:r w:rsidR="00D177EF" w:rsidRPr="003B162C">
        <w:rPr>
          <w:rFonts w:asciiTheme="minorHAnsi" w:hAnsiTheme="minorHAnsi" w:cstheme="minorHAnsi"/>
        </w:rPr>
        <w:t>consumption of alcohol by persons under the age of 18 years, whether on or off school premises, is against the</w:t>
      </w:r>
      <w:r w:rsidR="00D177EF" w:rsidRPr="003B162C">
        <w:rPr>
          <w:rFonts w:asciiTheme="minorHAnsi" w:hAnsiTheme="minorHAnsi" w:cstheme="minorHAnsi"/>
          <w:spacing w:val="-20"/>
        </w:rPr>
        <w:t xml:space="preserve"> </w:t>
      </w:r>
      <w:r w:rsidR="00D177EF" w:rsidRPr="003B162C">
        <w:rPr>
          <w:rFonts w:asciiTheme="minorHAnsi" w:hAnsiTheme="minorHAnsi" w:cstheme="minorHAnsi"/>
        </w:rPr>
        <w:t>law.</w:t>
      </w:r>
    </w:p>
    <w:p w14:paraId="66B9DBA4" w14:textId="7F2EEAD8" w:rsidR="00512166" w:rsidRPr="003B162C" w:rsidRDefault="00D177EF" w:rsidP="003B162C">
      <w:pPr>
        <w:pStyle w:val="BodyText"/>
        <w:spacing w:line="292" w:lineRule="exact"/>
        <w:ind w:left="0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The school rules, therefore, strictly forbid:</w:t>
      </w:r>
    </w:p>
    <w:p w14:paraId="45F46F22" w14:textId="77777777" w:rsidR="00DA2AB2" w:rsidRPr="003B162C" w:rsidRDefault="00DA2AB2" w:rsidP="00BC08B7">
      <w:pPr>
        <w:pStyle w:val="BodyText"/>
        <w:spacing w:line="292" w:lineRule="exact"/>
        <w:rPr>
          <w:rFonts w:asciiTheme="minorHAnsi" w:hAnsiTheme="minorHAnsi" w:cstheme="minorHAnsi"/>
        </w:rPr>
      </w:pPr>
    </w:p>
    <w:p w14:paraId="032C17D8" w14:textId="77777777" w:rsidR="00512166" w:rsidRPr="003B162C" w:rsidRDefault="00D177EF" w:rsidP="00BC08B7">
      <w:pPr>
        <w:pStyle w:val="ListParagraph"/>
        <w:numPr>
          <w:ilvl w:val="1"/>
          <w:numId w:val="3"/>
        </w:numPr>
        <w:tabs>
          <w:tab w:val="left" w:pos="821"/>
        </w:tabs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 xml:space="preserve">The possession or consumption of alcoholic beverages on school premises or on any </w:t>
      </w:r>
      <w:r w:rsidR="001D7B51" w:rsidRPr="003B162C">
        <w:rPr>
          <w:rFonts w:asciiTheme="minorHAnsi" w:hAnsiTheme="minorHAnsi" w:cstheme="minorHAnsi"/>
          <w:sz w:val="24"/>
          <w:szCs w:val="24"/>
        </w:rPr>
        <w:t>educational trip or visit</w:t>
      </w:r>
      <w:r w:rsidRPr="003B162C">
        <w:rPr>
          <w:rFonts w:asciiTheme="minorHAnsi" w:hAnsiTheme="minorHAnsi" w:cstheme="minorHAnsi"/>
          <w:sz w:val="24"/>
          <w:szCs w:val="24"/>
        </w:rPr>
        <w:t xml:space="preserve"> organi</w:t>
      </w:r>
      <w:r w:rsidR="001D7B51" w:rsidRPr="003B162C">
        <w:rPr>
          <w:rFonts w:asciiTheme="minorHAnsi" w:hAnsiTheme="minorHAnsi" w:cstheme="minorHAnsi"/>
          <w:sz w:val="24"/>
          <w:szCs w:val="24"/>
        </w:rPr>
        <w:t>s</w:t>
      </w:r>
      <w:r w:rsidRPr="003B162C">
        <w:rPr>
          <w:rFonts w:asciiTheme="minorHAnsi" w:hAnsiTheme="minorHAnsi" w:cstheme="minorHAnsi"/>
          <w:sz w:val="24"/>
          <w:szCs w:val="24"/>
        </w:rPr>
        <w:t>ed by the school.</w:t>
      </w:r>
    </w:p>
    <w:p w14:paraId="4D9B7736" w14:textId="77777777" w:rsidR="00512166" w:rsidRDefault="00D177EF" w:rsidP="00BC08B7">
      <w:pPr>
        <w:pStyle w:val="ListParagraph"/>
        <w:numPr>
          <w:ilvl w:val="1"/>
          <w:numId w:val="3"/>
        </w:numPr>
        <w:tabs>
          <w:tab w:val="left" w:pos="821"/>
        </w:tabs>
        <w:spacing w:before="2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>The possession or consumption of alcoholic beverages while in school</w:t>
      </w:r>
      <w:r w:rsidRPr="003B162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3B162C">
        <w:rPr>
          <w:rFonts w:asciiTheme="minorHAnsi" w:hAnsiTheme="minorHAnsi" w:cstheme="minorHAnsi"/>
          <w:sz w:val="24"/>
          <w:szCs w:val="24"/>
        </w:rPr>
        <w:t>uniform.</w:t>
      </w:r>
    </w:p>
    <w:p w14:paraId="5FA328F8" w14:textId="77777777" w:rsidR="003B162C" w:rsidRPr="003B162C" w:rsidRDefault="003B162C" w:rsidP="003B162C">
      <w:pPr>
        <w:pStyle w:val="ListParagraph"/>
        <w:numPr>
          <w:ilvl w:val="1"/>
          <w:numId w:val="3"/>
        </w:numPr>
        <w:tabs>
          <w:tab w:val="left" w:pos="821"/>
        </w:tabs>
        <w:spacing w:before="51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>Coming to school under the influence of</w:t>
      </w:r>
      <w:r w:rsidRPr="003B16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162C">
        <w:rPr>
          <w:rFonts w:asciiTheme="minorHAnsi" w:hAnsiTheme="minorHAnsi" w:cstheme="minorHAnsi"/>
          <w:sz w:val="24"/>
          <w:szCs w:val="24"/>
        </w:rPr>
        <w:t>alcohol.</w:t>
      </w:r>
    </w:p>
    <w:p w14:paraId="1167A3B0" w14:textId="77777777" w:rsidR="003B162C" w:rsidRPr="003B162C" w:rsidRDefault="003B162C" w:rsidP="003B162C">
      <w:pPr>
        <w:pStyle w:val="ListParagraph"/>
        <w:numPr>
          <w:ilvl w:val="1"/>
          <w:numId w:val="3"/>
        </w:numPr>
        <w:tabs>
          <w:tab w:val="left" w:pos="821"/>
        </w:tabs>
        <w:ind w:right="3887" w:firstLine="0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 xml:space="preserve">Giving alcoholic beverages to another student. </w:t>
      </w:r>
    </w:p>
    <w:p w14:paraId="31DE8939" w14:textId="77777777" w:rsidR="00DA2AB2" w:rsidRPr="003B162C" w:rsidRDefault="00DA2AB2" w:rsidP="00BC08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432B7F" w14:textId="66FA1377" w:rsidR="00DA2AB2" w:rsidRPr="003B162C" w:rsidRDefault="00DA2AB2" w:rsidP="00BC08B7">
      <w:pPr>
        <w:pStyle w:val="BodyText"/>
        <w:ind w:right="119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 xml:space="preserve">Where there is evidence, or reasonable suspicion, that a student is in possession of alcohol either for personal use or to sell or distribute, a </w:t>
      </w:r>
      <w:r w:rsidR="00BC08B7" w:rsidRPr="003B162C">
        <w:rPr>
          <w:rFonts w:asciiTheme="minorHAnsi" w:hAnsiTheme="minorHAnsi" w:cstheme="minorHAnsi"/>
        </w:rPr>
        <w:t>teacher</w:t>
      </w:r>
      <w:r w:rsidRPr="003B162C">
        <w:rPr>
          <w:rFonts w:asciiTheme="minorHAnsi" w:hAnsiTheme="minorHAnsi" w:cstheme="minorHAnsi"/>
        </w:rPr>
        <w:t xml:space="preserve"> will interview the student in the presence of another member of </w:t>
      </w:r>
      <w:r w:rsidR="00BC08B7" w:rsidRPr="003B162C">
        <w:rPr>
          <w:rFonts w:asciiTheme="minorHAnsi" w:hAnsiTheme="minorHAnsi" w:cstheme="minorHAnsi"/>
        </w:rPr>
        <w:t>staff.</w:t>
      </w:r>
    </w:p>
    <w:p w14:paraId="48E86E2B" w14:textId="7D7F4F66" w:rsidR="00DA2AB2" w:rsidRPr="003B162C" w:rsidRDefault="00DA2AB2" w:rsidP="00BC08B7">
      <w:pPr>
        <w:pStyle w:val="BodyText"/>
        <w:ind w:right="120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A search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may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be</w:t>
      </w:r>
      <w:r w:rsidRPr="003B162C">
        <w:rPr>
          <w:rFonts w:asciiTheme="minorHAnsi" w:hAnsiTheme="minorHAnsi" w:cstheme="minorHAnsi"/>
          <w:spacing w:val="-12"/>
        </w:rPr>
        <w:t xml:space="preserve"> </w:t>
      </w:r>
      <w:r w:rsidRPr="003B162C">
        <w:rPr>
          <w:rFonts w:asciiTheme="minorHAnsi" w:hAnsiTheme="minorHAnsi" w:cstheme="minorHAnsi"/>
        </w:rPr>
        <w:t>carried</w:t>
      </w:r>
      <w:r w:rsidRPr="003B162C">
        <w:rPr>
          <w:rFonts w:asciiTheme="minorHAnsi" w:hAnsiTheme="minorHAnsi" w:cstheme="minorHAnsi"/>
          <w:spacing w:val="-13"/>
        </w:rPr>
        <w:t xml:space="preserve"> </w:t>
      </w:r>
      <w:r w:rsidRPr="003B162C">
        <w:rPr>
          <w:rFonts w:asciiTheme="minorHAnsi" w:hAnsiTheme="minorHAnsi" w:cstheme="minorHAnsi"/>
        </w:rPr>
        <w:t>out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in</w:t>
      </w:r>
      <w:r w:rsidRPr="003B162C">
        <w:rPr>
          <w:rFonts w:asciiTheme="minorHAnsi" w:hAnsiTheme="minorHAnsi" w:cstheme="minorHAnsi"/>
          <w:spacing w:val="-13"/>
        </w:rPr>
        <w:t xml:space="preserve"> </w:t>
      </w:r>
      <w:r w:rsidRPr="003B162C">
        <w:rPr>
          <w:rFonts w:asciiTheme="minorHAnsi" w:hAnsiTheme="minorHAnsi" w:cstheme="minorHAnsi"/>
        </w:rPr>
        <w:t>the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presence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of</w:t>
      </w:r>
      <w:r w:rsidRPr="003B162C">
        <w:rPr>
          <w:rFonts w:asciiTheme="minorHAnsi" w:hAnsiTheme="minorHAnsi" w:cstheme="minorHAnsi"/>
          <w:spacing w:val="-14"/>
        </w:rPr>
        <w:t xml:space="preserve"> </w:t>
      </w:r>
      <w:r w:rsidRPr="003B162C">
        <w:rPr>
          <w:rFonts w:asciiTheme="minorHAnsi" w:hAnsiTheme="minorHAnsi" w:cstheme="minorHAnsi"/>
        </w:rPr>
        <w:t>another member of staff, and an investigation into the alleged offence will</w:t>
      </w:r>
      <w:r w:rsidRPr="003B162C">
        <w:rPr>
          <w:rFonts w:asciiTheme="minorHAnsi" w:hAnsiTheme="minorHAnsi" w:cstheme="minorHAnsi"/>
          <w:spacing w:val="-15"/>
        </w:rPr>
        <w:t xml:space="preserve"> </w:t>
      </w:r>
      <w:r w:rsidRPr="003B162C">
        <w:rPr>
          <w:rFonts w:asciiTheme="minorHAnsi" w:hAnsiTheme="minorHAnsi" w:cstheme="minorHAnsi"/>
        </w:rPr>
        <w:t>be initiated.</w:t>
      </w:r>
    </w:p>
    <w:p w14:paraId="17D748F5" w14:textId="1D6D6AF2" w:rsidR="00DA2AB2" w:rsidRPr="003B162C" w:rsidRDefault="00DA2AB2" w:rsidP="00BC08B7">
      <w:pPr>
        <w:pStyle w:val="BodyText"/>
        <w:ind w:right="114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 xml:space="preserve">If evidence of an offence is found the School will notify the parents or guardians of the student, and the </w:t>
      </w:r>
      <w:r w:rsidR="003B162C">
        <w:rPr>
          <w:rFonts w:asciiTheme="minorHAnsi" w:hAnsiTheme="minorHAnsi" w:cstheme="minorHAnsi"/>
        </w:rPr>
        <w:t xml:space="preserve">Director of </w:t>
      </w:r>
      <w:r w:rsidRPr="003B162C">
        <w:rPr>
          <w:rFonts w:asciiTheme="minorHAnsi" w:hAnsiTheme="minorHAnsi" w:cstheme="minorHAnsi"/>
        </w:rPr>
        <w:t>the School. A record will be made in the student’s personal file and the student will be suspended and may be permanently excluded.</w:t>
      </w:r>
    </w:p>
    <w:p w14:paraId="1D192C3F" w14:textId="77777777" w:rsidR="00DA2AB2" w:rsidRDefault="00DA2AB2" w:rsidP="00BC08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E26B9F" w14:textId="77777777" w:rsidR="003B162C" w:rsidRDefault="003B162C" w:rsidP="00BC08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162C">
        <w:rPr>
          <w:rFonts w:asciiTheme="minorHAnsi" w:hAnsiTheme="minorHAnsi" w:cstheme="minorHAnsi"/>
          <w:b/>
          <w:bCs/>
          <w:sz w:val="24"/>
          <w:szCs w:val="24"/>
        </w:rPr>
        <w:t>Disciplinary  Measur</w:t>
      </w:r>
      <w:r>
        <w:rPr>
          <w:rFonts w:asciiTheme="minorHAnsi" w:hAnsiTheme="minorHAnsi" w:cstheme="minorHAnsi"/>
          <w:b/>
          <w:bCs/>
          <w:sz w:val="24"/>
          <w:szCs w:val="24"/>
        </w:rPr>
        <w:t>es</w:t>
      </w:r>
    </w:p>
    <w:p w14:paraId="366495E8" w14:textId="77777777" w:rsidR="003B162C" w:rsidRDefault="003B162C" w:rsidP="00BC08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D7C8A3" w14:textId="65EE1AEC" w:rsidR="003B162C" w:rsidRDefault="003B162C" w:rsidP="003B162C">
      <w:pPr>
        <w:pStyle w:val="BodyText"/>
        <w:ind w:left="0" w:right="65"/>
        <w:rPr>
          <w:rFonts w:asciiTheme="minorHAnsi" w:hAnsiTheme="minorHAnsi" w:cstheme="minorHAnsi"/>
        </w:rPr>
      </w:pPr>
      <w:r w:rsidRPr="003B162C">
        <w:rPr>
          <w:rFonts w:asciiTheme="minorHAnsi" w:hAnsiTheme="minorHAnsi" w:cstheme="minorHAnsi"/>
        </w:rPr>
        <w:t>If a C</w:t>
      </w:r>
      <w:r w:rsidR="00AA192D">
        <w:rPr>
          <w:rFonts w:asciiTheme="minorHAnsi" w:hAnsiTheme="minorHAnsi" w:cstheme="minorHAnsi"/>
        </w:rPr>
        <w:t xml:space="preserve">F School </w:t>
      </w:r>
      <w:r w:rsidRPr="003B162C">
        <w:rPr>
          <w:rFonts w:asciiTheme="minorHAnsi" w:hAnsiTheme="minorHAnsi" w:cstheme="minorHAnsi"/>
        </w:rPr>
        <w:t>student is in breach of the school rules as outlined above the following action will be taken:</w:t>
      </w:r>
    </w:p>
    <w:p w14:paraId="6016E2F8" w14:textId="77777777" w:rsidR="00AA192D" w:rsidRPr="003B162C" w:rsidRDefault="00AA192D" w:rsidP="003B162C">
      <w:pPr>
        <w:pStyle w:val="BodyText"/>
        <w:ind w:left="0" w:right="65"/>
        <w:rPr>
          <w:rFonts w:asciiTheme="minorHAnsi" w:hAnsiTheme="minorHAnsi" w:cstheme="minorHAnsi"/>
        </w:rPr>
      </w:pPr>
    </w:p>
    <w:p w14:paraId="3038E983" w14:textId="77777777" w:rsidR="003B162C" w:rsidRPr="003B162C" w:rsidRDefault="003B162C" w:rsidP="003B1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>The parents will be</w:t>
      </w:r>
      <w:r w:rsidRPr="003B16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162C">
        <w:rPr>
          <w:rFonts w:asciiTheme="minorHAnsi" w:hAnsiTheme="minorHAnsi" w:cstheme="minorHAnsi"/>
          <w:sz w:val="24"/>
          <w:szCs w:val="24"/>
        </w:rPr>
        <w:t>notified</w:t>
      </w:r>
    </w:p>
    <w:p w14:paraId="12630755" w14:textId="77777777" w:rsidR="003B162C" w:rsidRPr="003B162C" w:rsidRDefault="003B162C" w:rsidP="003B1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>The student may be suspended for up to 5 days</w:t>
      </w:r>
    </w:p>
    <w:p w14:paraId="7C1CF8F4" w14:textId="77777777" w:rsidR="003B162C" w:rsidRPr="003B162C" w:rsidRDefault="003B162C" w:rsidP="003B1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>A record of this will be made in the student’s</w:t>
      </w:r>
      <w:r w:rsidRPr="003B162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B162C">
        <w:rPr>
          <w:rFonts w:asciiTheme="minorHAnsi" w:hAnsiTheme="minorHAnsi" w:cstheme="minorHAnsi"/>
          <w:sz w:val="24"/>
          <w:szCs w:val="24"/>
        </w:rPr>
        <w:t>file</w:t>
      </w:r>
    </w:p>
    <w:p w14:paraId="7E87A7DE" w14:textId="601D836D" w:rsidR="003B162C" w:rsidRDefault="003B162C" w:rsidP="003B1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B162C">
        <w:rPr>
          <w:rFonts w:asciiTheme="minorHAnsi" w:hAnsiTheme="minorHAnsi" w:cstheme="minorHAnsi"/>
          <w:sz w:val="24"/>
          <w:szCs w:val="24"/>
        </w:rPr>
        <w:t xml:space="preserve">The parents must agree to the student </w:t>
      </w:r>
      <w:r w:rsidR="00AA192D">
        <w:rPr>
          <w:rFonts w:asciiTheme="minorHAnsi" w:hAnsiTheme="minorHAnsi" w:cstheme="minorHAnsi"/>
          <w:sz w:val="24"/>
          <w:szCs w:val="24"/>
        </w:rPr>
        <w:t xml:space="preserve">regularly </w:t>
      </w:r>
      <w:r w:rsidRPr="003B162C">
        <w:rPr>
          <w:rFonts w:asciiTheme="minorHAnsi" w:hAnsiTheme="minorHAnsi" w:cstheme="minorHAnsi"/>
          <w:sz w:val="24"/>
          <w:szCs w:val="24"/>
        </w:rPr>
        <w:t xml:space="preserve">meeting with </w:t>
      </w:r>
      <w:r w:rsidR="00AA192D">
        <w:rPr>
          <w:rFonts w:asciiTheme="minorHAnsi" w:hAnsiTheme="minorHAnsi" w:cstheme="minorHAnsi"/>
          <w:sz w:val="24"/>
          <w:szCs w:val="24"/>
        </w:rPr>
        <w:t xml:space="preserve">an external </w:t>
      </w:r>
      <w:r w:rsidRPr="003B162C">
        <w:rPr>
          <w:rFonts w:asciiTheme="minorHAnsi" w:hAnsiTheme="minorHAnsi" w:cstheme="minorHAnsi"/>
          <w:sz w:val="24"/>
          <w:szCs w:val="24"/>
        </w:rPr>
        <w:t>counsellor</w:t>
      </w:r>
    </w:p>
    <w:p w14:paraId="62C97001" w14:textId="77777777" w:rsidR="00AA192D" w:rsidRPr="003B162C" w:rsidRDefault="00AA192D" w:rsidP="00AA192D">
      <w:pPr>
        <w:pStyle w:val="ListParagraph"/>
        <w:tabs>
          <w:tab w:val="left" w:pos="820"/>
          <w:tab w:val="left" w:pos="821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0391FDE" w14:textId="6E6BB49B" w:rsidR="003B162C" w:rsidRPr="00AA192D" w:rsidRDefault="003B162C" w:rsidP="00AA192D">
      <w:pPr>
        <w:pStyle w:val="BodyText"/>
        <w:spacing w:line="259" w:lineRule="auto"/>
        <w:ind w:right="384"/>
        <w:sectPr w:rsidR="003B162C" w:rsidRPr="00AA192D" w:rsidSect="003B162C">
          <w:headerReference w:type="default" r:id="rId11"/>
          <w:type w:val="continuous"/>
          <w:pgSz w:w="11910" w:h="16840"/>
          <w:pgMar w:top="720" w:right="720" w:bottom="720" w:left="720" w:header="0" w:footer="0" w:gutter="0"/>
          <w:cols w:space="720"/>
          <w:docGrid w:linePitch="299"/>
        </w:sectPr>
      </w:pPr>
      <w:r w:rsidRPr="003B162C">
        <w:rPr>
          <w:rFonts w:asciiTheme="minorHAnsi" w:hAnsiTheme="minorHAnsi" w:cstheme="minorHAnsi"/>
        </w:rPr>
        <w:t>The parents and student will be notified in writing that if there is a second alcohol-related offence, that the student may be permanently</w:t>
      </w:r>
      <w:r>
        <w:t xml:space="preserve"> excluded from the school</w:t>
      </w:r>
      <w:r w:rsidR="00AA192D">
        <w:t xml:space="preserve">. </w:t>
      </w:r>
    </w:p>
    <w:p w14:paraId="7F428CEA" w14:textId="618258A2" w:rsidR="00512166" w:rsidRDefault="00512166" w:rsidP="00BC08B7">
      <w:pPr>
        <w:pStyle w:val="BodyText"/>
        <w:spacing w:line="259" w:lineRule="auto"/>
        <w:ind w:right="384"/>
      </w:pPr>
    </w:p>
    <w:sectPr w:rsidR="00512166">
      <w:pgSz w:w="11910" w:h="16840"/>
      <w:pgMar w:top="1660" w:right="1320" w:bottom="280" w:left="1340" w:header="6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B74A" w14:textId="77777777" w:rsidR="00A052DC" w:rsidRDefault="00A052DC">
      <w:r>
        <w:separator/>
      </w:r>
    </w:p>
  </w:endnote>
  <w:endnote w:type="continuationSeparator" w:id="0">
    <w:p w14:paraId="2202D5A6" w14:textId="77777777" w:rsidR="00A052DC" w:rsidRDefault="00A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67D0" w14:textId="77777777" w:rsidR="00A052DC" w:rsidRDefault="00A052DC">
      <w:r>
        <w:separator/>
      </w:r>
    </w:p>
  </w:footnote>
  <w:footnote w:type="continuationSeparator" w:id="0">
    <w:p w14:paraId="331421A9" w14:textId="77777777" w:rsidR="00A052DC" w:rsidRDefault="00A0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83D" w14:textId="49A9003C" w:rsidR="00512166" w:rsidRDefault="00512166">
    <w:pPr>
      <w:pStyle w:val="BodyText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969"/>
    <w:multiLevelType w:val="hybridMultilevel"/>
    <w:tmpl w:val="A23A1862"/>
    <w:lvl w:ilvl="0" w:tplc="0F360E08">
      <w:start w:val="1"/>
      <w:numFmt w:val="upperLetter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color w:val="297ED4"/>
        <w:spacing w:val="-14"/>
        <w:w w:val="100"/>
        <w:sz w:val="24"/>
        <w:szCs w:val="24"/>
        <w:lang w:val="en-US" w:eastAsia="en-US" w:bidi="en-US"/>
      </w:rPr>
    </w:lvl>
    <w:lvl w:ilvl="1" w:tplc="9E466CC0">
      <w:start w:val="1"/>
      <w:numFmt w:val="decimal"/>
      <w:lvlText w:val="%2."/>
      <w:lvlJc w:val="left"/>
      <w:pPr>
        <w:ind w:left="506" w:hanging="31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8FA56F4">
      <w:numFmt w:val="bullet"/>
      <w:lvlText w:val="•"/>
      <w:lvlJc w:val="left"/>
      <w:pPr>
        <w:ind w:left="1756" w:hanging="315"/>
      </w:pPr>
      <w:rPr>
        <w:rFonts w:hint="default"/>
        <w:lang w:val="en-US" w:eastAsia="en-US" w:bidi="en-US"/>
      </w:rPr>
    </w:lvl>
    <w:lvl w:ilvl="3" w:tplc="492CA666">
      <w:numFmt w:val="bullet"/>
      <w:lvlText w:val="•"/>
      <w:lvlJc w:val="left"/>
      <w:pPr>
        <w:ind w:left="2692" w:hanging="315"/>
      </w:pPr>
      <w:rPr>
        <w:rFonts w:hint="default"/>
        <w:lang w:val="en-US" w:eastAsia="en-US" w:bidi="en-US"/>
      </w:rPr>
    </w:lvl>
    <w:lvl w:ilvl="4" w:tplc="198A3332">
      <w:numFmt w:val="bullet"/>
      <w:lvlText w:val="•"/>
      <w:lvlJc w:val="left"/>
      <w:pPr>
        <w:ind w:left="3628" w:hanging="315"/>
      </w:pPr>
      <w:rPr>
        <w:rFonts w:hint="default"/>
        <w:lang w:val="en-US" w:eastAsia="en-US" w:bidi="en-US"/>
      </w:rPr>
    </w:lvl>
    <w:lvl w:ilvl="5" w:tplc="4EA8EA68">
      <w:numFmt w:val="bullet"/>
      <w:lvlText w:val="•"/>
      <w:lvlJc w:val="left"/>
      <w:pPr>
        <w:ind w:left="4565" w:hanging="315"/>
      </w:pPr>
      <w:rPr>
        <w:rFonts w:hint="default"/>
        <w:lang w:val="en-US" w:eastAsia="en-US" w:bidi="en-US"/>
      </w:rPr>
    </w:lvl>
    <w:lvl w:ilvl="6" w:tplc="3438BE5E">
      <w:numFmt w:val="bullet"/>
      <w:lvlText w:val="•"/>
      <w:lvlJc w:val="left"/>
      <w:pPr>
        <w:ind w:left="5501" w:hanging="315"/>
      </w:pPr>
      <w:rPr>
        <w:rFonts w:hint="default"/>
        <w:lang w:val="en-US" w:eastAsia="en-US" w:bidi="en-US"/>
      </w:rPr>
    </w:lvl>
    <w:lvl w:ilvl="7" w:tplc="946A2BAE">
      <w:numFmt w:val="bullet"/>
      <w:lvlText w:val="•"/>
      <w:lvlJc w:val="left"/>
      <w:pPr>
        <w:ind w:left="6437" w:hanging="315"/>
      </w:pPr>
      <w:rPr>
        <w:rFonts w:hint="default"/>
        <w:lang w:val="en-US" w:eastAsia="en-US" w:bidi="en-US"/>
      </w:rPr>
    </w:lvl>
    <w:lvl w:ilvl="8" w:tplc="3564B320">
      <w:numFmt w:val="bullet"/>
      <w:lvlText w:val="•"/>
      <w:lvlJc w:val="left"/>
      <w:pPr>
        <w:ind w:left="7373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437F1D89"/>
    <w:multiLevelType w:val="hybridMultilevel"/>
    <w:tmpl w:val="A71C6CEA"/>
    <w:lvl w:ilvl="0" w:tplc="BE5412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BE923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2D74053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224C2D9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611606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AADA1C6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C286454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E96A111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E3B8C00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A36685"/>
    <w:multiLevelType w:val="hybridMultilevel"/>
    <w:tmpl w:val="4CDC0974"/>
    <w:lvl w:ilvl="0" w:tplc="0F360E08">
      <w:start w:val="1"/>
      <w:numFmt w:val="upperLetter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color w:val="297ED4"/>
        <w:spacing w:val="-14"/>
        <w:w w:val="100"/>
        <w:sz w:val="24"/>
        <w:szCs w:val="24"/>
        <w:lang w:val="en-US" w:eastAsia="en-US" w:bidi="en-US"/>
      </w:rPr>
    </w:lvl>
    <w:lvl w:ilvl="1" w:tplc="9E466CC0">
      <w:start w:val="1"/>
      <w:numFmt w:val="decimal"/>
      <w:lvlText w:val="%2."/>
      <w:lvlJc w:val="left"/>
      <w:pPr>
        <w:ind w:left="506" w:hanging="31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88FA56F4">
      <w:numFmt w:val="bullet"/>
      <w:lvlText w:val="•"/>
      <w:lvlJc w:val="left"/>
      <w:pPr>
        <w:ind w:left="1756" w:hanging="315"/>
      </w:pPr>
      <w:rPr>
        <w:rFonts w:hint="default"/>
        <w:lang w:val="en-US" w:eastAsia="en-US" w:bidi="en-US"/>
      </w:rPr>
    </w:lvl>
    <w:lvl w:ilvl="3" w:tplc="492CA666">
      <w:numFmt w:val="bullet"/>
      <w:lvlText w:val="•"/>
      <w:lvlJc w:val="left"/>
      <w:pPr>
        <w:ind w:left="2692" w:hanging="315"/>
      </w:pPr>
      <w:rPr>
        <w:rFonts w:hint="default"/>
        <w:lang w:val="en-US" w:eastAsia="en-US" w:bidi="en-US"/>
      </w:rPr>
    </w:lvl>
    <w:lvl w:ilvl="4" w:tplc="198A3332">
      <w:numFmt w:val="bullet"/>
      <w:lvlText w:val="•"/>
      <w:lvlJc w:val="left"/>
      <w:pPr>
        <w:ind w:left="3628" w:hanging="315"/>
      </w:pPr>
      <w:rPr>
        <w:rFonts w:hint="default"/>
        <w:lang w:val="en-US" w:eastAsia="en-US" w:bidi="en-US"/>
      </w:rPr>
    </w:lvl>
    <w:lvl w:ilvl="5" w:tplc="4EA8EA68">
      <w:numFmt w:val="bullet"/>
      <w:lvlText w:val="•"/>
      <w:lvlJc w:val="left"/>
      <w:pPr>
        <w:ind w:left="4565" w:hanging="315"/>
      </w:pPr>
      <w:rPr>
        <w:rFonts w:hint="default"/>
        <w:lang w:val="en-US" w:eastAsia="en-US" w:bidi="en-US"/>
      </w:rPr>
    </w:lvl>
    <w:lvl w:ilvl="6" w:tplc="3438BE5E">
      <w:numFmt w:val="bullet"/>
      <w:lvlText w:val="•"/>
      <w:lvlJc w:val="left"/>
      <w:pPr>
        <w:ind w:left="5501" w:hanging="315"/>
      </w:pPr>
      <w:rPr>
        <w:rFonts w:hint="default"/>
        <w:lang w:val="en-US" w:eastAsia="en-US" w:bidi="en-US"/>
      </w:rPr>
    </w:lvl>
    <w:lvl w:ilvl="7" w:tplc="946A2BAE">
      <w:numFmt w:val="bullet"/>
      <w:lvlText w:val="•"/>
      <w:lvlJc w:val="left"/>
      <w:pPr>
        <w:ind w:left="6437" w:hanging="315"/>
      </w:pPr>
      <w:rPr>
        <w:rFonts w:hint="default"/>
        <w:lang w:val="en-US" w:eastAsia="en-US" w:bidi="en-US"/>
      </w:rPr>
    </w:lvl>
    <w:lvl w:ilvl="8" w:tplc="3564B320">
      <w:numFmt w:val="bullet"/>
      <w:lvlText w:val="•"/>
      <w:lvlJc w:val="left"/>
      <w:pPr>
        <w:ind w:left="7373" w:hanging="315"/>
      </w:pPr>
      <w:rPr>
        <w:rFonts w:hint="default"/>
        <w:lang w:val="en-US" w:eastAsia="en-US" w:bidi="en-US"/>
      </w:rPr>
    </w:lvl>
  </w:abstractNum>
  <w:num w:numId="1" w16cid:durableId="1676151290">
    <w:abstractNumId w:val="1"/>
  </w:num>
  <w:num w:numId="2" w16cid:durableId="462383789">
    <w:abstractNumId w:val="0"/>
  </w:num>
  <w:num w:numId="3" w16cid:durableId="102991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66"/>
    <w:rsid w:val="001D7B51"/>
    <w:rsid w:val="003B162C"/>
    <w:rsid w:val="00437460"/>
    <w:rsid w:val="0046716B"/>
    <w:rsid w:val="00512166"/>
    <w:rsid w:val="00587C64"/>
    <w:rsid w:val="00744D10"/>
    <w:rsid w:val="0087216F"/>
    <w:rsid w:val="008C0F67"/>
    <w:rsid w:val="00A052DC"/>
    <w:rsid w:val="00A76468"/>
    <w:rsid w:val="00AA192D"/>
    <w:rsid w:val="00BC08B7"/>
    <w:rsid w:val="00CA6D1A"/>
    <w:rsid w:val="00D177EF"/>
    <w:rsid w:val="00DA2AB2"/>
    <w:rsid w:val="00E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B24B"/>
  <w15:docId w15:val="{E90937DF-C787-427F-95A0-87DDD099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2802" w:right="288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1">
    <w:name w:val="normaltextrun1"/>
    <w:basedOn w:val="DefaultParagraphFont"/>
    <w:rsid w:val="001D7B51"/>
  </w:style>
  <w:style w:type="character" w:customStyle="1" w:styleId="eop">
    <w:name w:val="eop"/>
    <w:basedOn w:val="DefaultParagraphFont"/>
    <w:rsid w:val="001D7B51"/>
  </w:style>
  <w:style w:type="paragraph" w:styleId="Header">
    <w:name w:val="header"/>
    <w:basedOn w:val="Normal"/>
    <w:link w:val="HeaderChar"/>
    <w:uiPriority w:val="99"/>
    <w:unhideWhenUsed/>
    <w:rsid w:val="00BC0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B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0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B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8BDA116D09143A967A83EFDAD3D74" ma:contentTypeVersion="13" ma:contentTypeDescription="Create a new document." ma:contentTypeScope="" ma:versionID="9bb6ce939a7c09ab2e457ce6db71d52a">
  <xsd:schema xmlns:xsd="http://www.w3.org/2001/XMLSchema" xmlns:xs="http://www.w3.org/2001/XMLSchema" xmlns:p="http://schemas.microsoft.com/office/2006/metadata/properties" xmlns:ns3="4bfd612c-6211-425c-9430-ce8180df4bc2" xmlns:ns4="d7a09c76-6e25-4cab-9e1f-4c71864441f5" targetNamespace="http://schemas.microsoft.com/office/2006/metadata/properties" ma:root="true" ma:fieldsID="31feee46181c0b83e518739624d934e3" ns3:_="" ns4:_="">
    <xsd:import namespace="4bfd612c-6211-425c-9430-ce8180df4bc2"/>
    <xsd:import namespace="d7a09c76-6e25-4cab-9e1f-4c71864441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d612c-6211-425c-9430-ce8180df4b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9c76-6e25-4cab-9e1f-4c7186444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1AB8B-FA14-4CD8-A0C3-EA46768CB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8D50B-6E5E-452E-8F62-590F1981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d612c-6211-425c-9430-ce8180df4bc2"/>
    <ds:schemaRef ds:uri="d7a09c76-6e25-4cab-9e1f-4c7186444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CA2A5-8B58-46FC-AD83-C2E560094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3738</Characters>
  <Application>Microsoft Office Word</Application>
  <DocSecurity>0</DocSecurity>
  <Lines>196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Touhey</dc:creator>
  <cp:lastModifiedBy>Nicola Sowerby</cp:lastModifiedBy>
  <cp:revision>3</cp:revision>
  <cp:lastPrinted>2021-04-15T17:06:00Z</cp:lastPrinted>
  <dcterms:created xsi:type="dcterms:W3CDTF">2023-05-02T17:57:00Z</dcterms:created>
  <dcterms:modified xsi:type="dcterms:W3CDTF">2023-05-02T20:43:00Z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2020-01-13T00:00:00Z</vt:filetime>
  </property>
  <property fmtid="{D5CDD505-2E9C-101B-9397-08002B2CF9AE}" pid="5" name="ContentTypeId">
    <vt:lpwstr>0x010100EAB8BDA116D09143A967A83EFDAD3D74</vt:lpwstr>
  </property>
</Properties>
</file>